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76725" w14:textId="02C69DA5" w:rsidR="00A535D3" w:rsidRPr="00B84FA2" w:rsidRDefault="004A1395">
      <w:pPr>
        <w:jc w:val="center"/>
        <w:rPr>
          <w:rFonts w:ascii="黑体" w:eastAsia="黑体" w:hAnsi="黑体"/>
          <w:sz w:val="28"/>
          <w:szCs w:val="28"/>
        </w:rPr>
      </w:pPr>
      <w:r w:rsidRPr="00B84FA2">
        <w:rPr>
          <w:rFonts w:ascii="黑体" w:eastAsia="黑体" w:hAnsi="黑体" w:hint="eastAsia"/>
          <w:sz w:val="28"/>
          <w:szCs w:val="28"/>
        </w:rPr>
        <w:t>2025级</w:t>
      </w:r>
      <w:r w:rsidR="00241C0E">
        <w:rPr>
          <w:rFonts w:ascii="黑体" w:eastAsia="黑体" w:hAnsi="黑体" w:hint="eastAsia"/>
          <w:sz w:val="28"/>
          <w:szCs w:val="28"/>
        </w:rPr>
        <w:t>戏剧影视表演</w:t>
      </w:r>
      <w:r w:rsidR="00714E64" w:rsidRPr="00B84FA2">
        <w:rPr>
          <w:rFonts w:ascii="黑体" w:eastAsia="黑体" w:hAnsi="黑体" w:hint="eastAsia"/>
          <w:sz w:val="28"/>
          <w:szCs w:val="28"/>
        </w:rPr>
        <w:t>专业人才培养方案</w:t>
      </w:r>
    </w:p>
    <w:p w14:paraId="369C1D92" w14:textId="1F563F6C" w:rsidR="00617144" w:rsidRPr="00111081" w:rsidRDefault="00617144" w:rsidP="00C60FA5">
      <w:pPr>
        <w:spacing w:line="276" w:lineRule="auto"/>
        <w:jc w:val="center"/>
        <w:rPr>
          <w:rFonts w:ascii="微软雅黑" w:eastAsia="微软雅黑" w:hAnsi="微软雅黑"/>
          <w:color w:val="FF0000"/>
          <w:sz w:val="24"/>
          <w:szCs w:val="24"/>
        </w:rPr>
      </w:pPr>
      <w:r w:rsidRPr="00111081">
        <w:rPr>
          <w:rFonts w:ascii="微软雅黑" w:eastAsia="微软雅黑" w:hAnsi="微软雅黑" w:hint="eastAsia"/>
          <w:color w:val="FF0000"/>
          <w:sz w:val="24"/>
          <w:szCs w:val="24"/>
        </w:rPr>
        <w:t>（</w:t>
      </w:r>
      <w:r w:rsidR="004A1395" w:rsidRPr="00111081">
        <w:rPr>
          <w:rFonts w:ascii="微软雅黑" w:eastAsia="微软雅黑" w:hAnsi="微软雅黑" w:hint="eastAsia"/>
          <w:color w:val="FF0000"/>
          <w:sz w:val="24"/>
          <w:szCs w:val="24"/>
        </w:rPr>
        <w:t>对标国家专业教学标准</w:t>
      </w:r>
      <w:r w:rsidRPr="00111081">
        <w:rPr>
          <w:rFonts w:ascii="微软雅黑" w:eastAsia="微软雅黑" w:hAnsi="微软雅黑" w:hint="eastAsia"/>
          <w:color w:val="FF0000"/>
          <w:sz w:val="24"/>
          <w:szCs w:val="24"/>
        </w:rPr>
        <w:t>）</w:t>
      </w:r>
    </w:p>
    <w:p w14:paraId="55ECE81B" w14:textId="77777777" w:rsidR="00A535D3" w:rsidRPr="00111081" w:rsidRDefault="00714E64" w:rsidP="00B84FA2">
      <w:pPr>
        <w:snapToGrid w:val="0"/>
        <w:spacing w:line="276" w:lineRule="auto"/>
        <w:rPr>
          <w:rFonts w:ascii="微软雅黑" w:eastAsia="微软雅黑" w:hAnsi="微软雅黑"/>
          <w:b/>
          <w:sz w:val="24"/>
          <w:szCs w:val="24"/>
        </w:rPr>
      </w:pPr>
      <w:r w:rsidRPr="00111081">
        <w:rPr>
          <w:rFonts w:ascii="微软雅黑" w:eastAsia="微软雅黑" w:hAnsi="微软雅黑" w:hint="eastAsia"/>
          <w:b/>
          <w:sz w:val="24"/>
          <w:szCs w:val="24"/>
        </w:rPr>
        <w:t>一、</w:t>
      </w:r>
      <w:r w:rsidRPr="00111081">
        <w:rPr>
          <w:rFonts w:ascii="微软雅黑" w:eastAsia="微软雅黑" w:hAnsi="微软雅黑" w:hint="eastAsia"/>
          <w:b/>
          <w:szCs w:val="21"/>
        </w:rPr>
        <w:t>专业名称及代码</w:t>
      </w:r>
    </w:p>
    <w:p w14:paraId="01E37EC7" w14:textId="48A5F610" w:rsidR="007522AD" w:rsidRPr="006832FA" w:rsidRDefault="00241C0E" w:rsidP="00B84FA2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戏剧影视表演专业</w:t>
      </w:r>
      <w:r w:rsidR="00714E64" w:rsidRPr="006832FA"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szCs w:val="21"/>
        </w:rPr>
        <w:t>550205</w:t>
      </w:r>
      <w:r w:rsidR="00714E64" w:rsidRPr="006832FA">
        <w:rPr>
          <w:rFonts w:ascii="宋体" w:eastAsia="宋体" w:hAnsi="宋体" w:hint="eastAsia"/>
          <w:szCs w:val="21"/>
        </w:rPr>
        <w:t xml:space="preserve">） </w:t>
      </w:r>
    </w:p>
    <w:p w14:paraId="3A8F2919" w14:textId="77777777" w:rsidR="00A535D3" w:rsidRPr="00111081" w:rsidRDefault="00714E64" w:rsidP="00B84FA2">
      <w:pPr>
        <w:snapToGrid w:val="0"/>
        <w:spacing w:before="60" w:line="276" w:lineRule="auto"/>
        <w:rPr>
          <w:rFonts w:ascii="微软雅黑" w:eastAsia="微软雅黑" w:hAnsi="微软雅黑"/>
          <w:b/>
          <w:szCs w:val="21"/>
        </w:rPr>
      </w:pPr>
      <w:r w:rsidRPr="00111081">
        <w:rPr>
          <w:rFonts w:ascii="微软雅黑" w:eastAsia="微软雅黑" w:hAnsi="微软雅黑" w:hint="eastAsia"/>
          <w:b/>
          <w:szCs w:val="21"/>
        </w:rPr>
        <w:t>二、入学要求</w:t>
      </w:r>
    </w:p>
    <w:p w14:paraId="29093D31" w14:textId="1B62E0B8" w:rsidR="00A535D3" w:rsidRPr="006832FA" w:rsidRDefault="00714E64" w:rsidP="00B84FA2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高中毕业生、中等职业学校毕业生或具有同等学力者</w:t>
      </w:r>
    </w:p>
    <w:p w14:paraId="627D5937" w14:textId="77777777" w:rsidR="00A535D3" w:rsidRPr="00111081" w:rsidRDefault="00714E64" w:rsidP="00C30CCF">
      <w:pPr>
        <w:snapToGrid w:val="0"/>
        <w:spacing w:before="60" w:line="276" w:lineRule="auto"/>
        <w:rPr>
          <w:rFonts w:ascii="微软雅黑" w:eastAsia="微软雅黑" w:hAnsi="微软雅黑"/>
          <w:b/>
          <w:szCs w:val="21"/>
        </w:rPr>
      </w:pPr>
      <w:r w:rsidRPr="00111081">
        <w:rPr>
          <w:rFonts w:ascii="微软雅黑" w:eastAsia="微软雅黑" w:hAnsi="微软雅黑" w:hint="eastAsia"/>
          <w:b/>
          <w:szCs w:val="21"/>
        </w:rPr>
        <w:t>三、修业年限</w:t>
      </w:r>
    </w:p>
    <w:p w14:paraId="7DD479B4" w14:textId="77777777" w:rsidR="00A535D3" w:rsidRPr="006832FA" w:rsidRDefault="00714E64" w:rsidP="00111081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基本修业年限</w:t>
      </w:r>
      <w:r w:rsidRPr="006832FA">
        <w:rPr>
          <w:rFonts w:ascii="宋体" w:eastAsia="宋体" w:hAnsi="宋体"/>
          <w:szCs w:val="21"/>
        </w:rPr>
        <w:t>3年</w:t>
      </w:r>
      <w:r w:rsidRPr="006832FA">
        <w:rPr>
          <w:rFonts w:ascii="宋体" w:eastAsia="宋体" w:hAnsi="宋体" w:hint="eastAsia"/>
          <w:szCs w:val="21"/>
        </w:rPr>
        <w:t>，根据学生灵活学习需求可拓展到5年。</w:t>
      </w:r>
    </w:p>
    <w:p w14:paraId="635E3DCB" w14:textId="31758298" w:rsidR="00B84FA2" w:rsidRPr="00111081" w:rsidRDefault="00714E64" w:rsidP="00C61F69">
      <w:pPr>
        <w:spacing w:line="276" w:lineRule="auto"/>
        <w:rPr>
          <w:rFonts w:ascii="微软雅黑" w:eastAsia="微软雅黑" w:hAnsi="微软雅黑"/>
          <w:b/>
          <w:szCs w:val="21"/>
        </w:rPr>
      </w:pPr>
      <w:r w:rsidRPr="00111081">
        <w:rPr>
          <w:rFonts w:ascii="微软雅黑" w:eastAsia="微软雅黑" w:hAnsi="微软雅黑" w:hint="eastAsia"/>
          <w:b/>
          <w:szCs w:val="21"/>
        </w:rPr>
        <w:t>四、职业面向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54"/>
        <w:gridCol w:w="1419"/>
        <w:gridCol w:w="1276"/>
        <w:gridCol w:w="1419"/>
        <w:gridCol w:w="1674"/>
        <w:gridCol w:w="1718"/>
      </w:tblGrid>
      <w:tr w:rsidR="00A535D3" w14:paraId="4C1F934D" w14:textId="77777777">
        <w:tc>
          <w:tcPr>
            <w:tcW w:w="858" w:type="pct"/>
            <w:vAlign w:val="center"/>
          </w:tcPr>
          <w:p w14:paraId="57F22D19" w14:textId="77777777" w:rsidR="00A535D3" w:rsidRPr="006832FA" w:rsidRDefault="00714E64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6832FA">
              <w:rPr>
                <w:rFonts w:ascii="宋体" w:eastAsia="宋体" w:hAnsi="宋体" w:hint="eastAsia"/>
                <w:b/>
                <w:sz w:val="18"/>
                <w:szCs w:val="18"/>
              </w:rPr>
              <w:t>所属专业大类（代码）</w:t>
            </w:r>
          </w:p>
        </w:tc>
        <w:tc>
          <w:tcPr>
            <w:tcW w:w="783" w:type="pct"/>
            <w:vAlign w:val="center"/>
          </w:tcPr>
          <w:p w14:paraId="00B90E53" w14:textId="77777777" w:rsidR="00A535D3" w:rsidRPr="006832FA" w:rsidRDefault="00714E64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6832FA">
              <w:rPr>
                <w:rFonts w:ascii="宋体" w:eastAsia="宋体" w:hAnsi="宋体" w:hint="eastAsia"/>
                <w:b/>
                <w:sz w:val="18"/>
                <w:szCs w:val="18"/>
              </w:rPr>
              <w:t>所属专业类（代码）</w:t>
            </w:r>
          </w:p>
        </w:tc>
        <w:tc>
          <w:tcPr>
            <w:tcW w:w="704" w:type="pct"/>
            <w:vAlign w:val="center"/>
          </w:tcPr>
          <w:p w14:paraId="56672B64" w14:textId="77777777" w:rsidR="00A535D3" w:rsidRPr="006832FA" w:rsidRDefault="00714E64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6832FA">
              <w:rPr>
                <w:rFonts w:ascii="宋体" w:eastAsia="宋体" w:hAnsi="宋体" w:hint="eastAsia"/>
                <w:b/>
                <w:sz w:val="18"/>
                <w:szCs w:val="18"/>
              </w:rPr>
              <w:t>对应行业（代码）</w:t>
            </w:r>
          </w:p>
        </w:tc>
        <w:tc>
          <w:tcPr>
            <w:tcW w:w="783" w:type="pct"/>
            <w:vAlign w:val="center"/>
          </w:tcPr>
          <w:p w14:paraId="4EF87FBC" w14:textId="77777777" w:rsidR="00A535D3" w:rsidRPr="006832FA" w:rsidRDefault="00714E64" w:rsidP="00C60FA5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6832FA">
              <w:rPr>
                <w:rFonts w:ascii="宋体" w:eastAsia="宋体" w:hAnsi="宋体" w:hint="eastAsia"/>
                <w:b/>
                <w:sz w:val="18"/>
                <w:szCs w:val="18"/>
              </w:rPr>
              <w:t>主要职业类别（代码）</w:t>
            </w:r>
          </w:p>
        </w:tc>
        <w:tc>
          <w:tcPr>
            <w:tcW w:w="924" w:type="pct"/>
            <w:vAlign w:val="center"/>
          </w:tcPr>
          <w:p w14:paraId="2E491D86" w14:textId="1B95B58C" w:rsidR="00A535D3" w:rsidRPr="006832FA" w:rsidRDefault="002D634F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6832FA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主要</w:t>
            </w:r>
            <w:r w:rsidR="00714E64" w:rsidRPr="006832FA">
              <w:rPr>
                <w:rFonts w:ascii="宋体" w:eastAsia="宋体" w:hAnsi="宋体" w:hint="eastAsia"/>
                <w:b/>
                <w:sz w:val="18"/>
                <w:szCs w:val="18"/>
              </w:rPr>
              <w:t>岗位(群)</w:t>
            </w:r>
            <w:r w:rsidRPr="006832FA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或技术领域</w:t>
            </w:r>
          </w:p>
        </w:tc>
        <w:tc>
          <w:tcPr>
            <w:tcW w:w="948" w:type="pct"/>
            <w:vAlign w:val="center"/>
          </w:tcPr>
          <w:p w14:paraId="37A5B138" w14:textId="77777777" w:rsidR="00BD3844" w:rsidRDefault="00714E64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6832FA">
              <w:rPr>
                <w:rFonts w:ascii="宋体" w:eastAsia="宋体" w:hAnsi="宋体" w:hint="eastAsia"/>
                <w:b/>
                <w:sz w:val="18"/>
                <w:szCs w:val="18"/>
              </w:rPr>
              <w:t>职业</w:t>
            </w:r>
            <w:r w:rsidR="002D634F" w:rsidRPr="006832FA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类</w:t>
            </w:r>
            <w:r w:rsidRPr="006832FA">
              <w:rPr>
                <w:rFonts w:ascii="宋体" w:eastAsia="宋体" w:hAnsi="宋体" w:hint="eastAsia"/>
                <w:b/>
                <w:sz w:val="18"/>
                <w:szCs w:val="18"/>
              </w:rPr>
              <w:t>证书</w:t>
            </w:r>
            <w:r w:rsidR="002D634F" w:rsidRPr="006832FA">
              <w:rPr>
                <w:rFonts w:ascii="宋体" w:eastAsia="宋体" w:hAnsi="宋体" w:hint="eastAsia"/>
                <w:b/>
                <w:sz w:val="18"/>
                <w:szCs w:val="18"/>
              </w:rPr>
              <w:t>类</w:t>
            </w:r>
          </w:p>
          <w:p w14:paraId="45FE696F" w14:textId="0F75DCD6" w:rsidR="00A535D3" w:rsidRPr="006832FA" w:rsidRDefault="007F748F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6832FA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（不建议必选）</w:t>
            </w:r>
          </w:p>
        </w:tc>
      </w:tr>
      <w:tr w:rsidR="00241C0E" w14:paraId="487D3902" w14:textId="77777777" w:rsidTr="00241C0E">
        <w:tc>
          <w:tcPr>
            <w:tcW w:w="858" w:type="pct"/>
            <w:vMerge w:val="restart"/>
            <w:vAlign w:val="center"/>
          </w:tcPr>
          <w:p w14:paraId="7262D1DA" w14:textId="59EF089A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40CCC">
              <w:rPr>
                <w:rFonts w:ascii="仿宋" w:eastAsia="仿宋" w:hAnsi="仿宋" w:hint="eastAsia"/>
                <w:sz w:val="18"/>
                <w:szCs w:val="18"/>
              </w:rPr>
              <w:t>文化艺术大类（55）</w:t>
            </w:r>
          </w:p>
        </w:tc>
        <w:tc>
          <w:tcPr>
            <w:tcW w:w="783" w:type="pct"/>
            <w:vMerge w:val="restart"/>
            <w:vAlign w:val="center"/>
          </w:tcPr>
          <w:p w14:paraId="54199314" w14:textId="7BF71055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40CCC">
              <w:rPr>
                <w:rFonts w:ascii="仿宋" w:eastAsia="仿宋" w:hAnsi="仿宋" w:hint="eastAsia"/>
                <w:sz w:val="18"/>
                <w:szCs w:val="18"/>
              </w:rPr>
              <w:t>表演艺术类（5502）</w:t>
            </w:r>
          </w:p>
        </w:tc>
        <w:tc>
          <w:tcPr>
            <w:tcW w:w="704" w:type="pct"/>
            <w:vMerge w:val="restart"/>
            <w:vAlign w:val="center"/>
          </w:tcPr>
          <w:p w14:paraId="742C3BE8" w14:textId="32E66F7A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40CCC">
              <w:rPr>
                <w:rFonts w:ascii="仿宋" w:eastAsia="仿宋" w:hAnsi="仿宋" w:hint="eastAsia"/>
                <w:sz w:val="18"/>
                <w:szCs w:val="18"/>
              </w:rPr>
              <w:t>文化艺术业（88）</w:t>
            </w:r>
          </w:p>
        </w:tc>
        <w:tc>
          <w:tcPr>
            <w:tcW w:w="783" w:type="pct"/>
            <w:vAlign w:val="center"/>
          </w:tcPr>
          <w:p w14:paraId="600324B9" w14:textId="2559DC84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40CCC">
              <w:rPr>
                <w:rFonts w:ascii="仿宋" w:eastAsia="仿宋" w:hAnsi="仿宋" w:hint="eastAsia"/>
                <w:sz w:val="18"/>
                <w:szCs w:val="18"/>
              </w:rPr>
              <w:t>音乐指挥与演员（2-09-02）</w:t>
            </w:r>
          </w:p>
        </w:tc>
        <w:tc>
          <w:tcPr>
            <w:tcW w:w="924" w:type="pct"/>
            <w:vAlign w:val="center"/>
          </w:tcPr>
          <w:p w14:paraId="73A4A758" w14:textId="036D8C13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40CCC">
              <w:rPr>
                <w:rFonts w:ascii="仿宋" w:eastAsia="仿宋" w:hAnsi="仿宋" w:hint="eastAsia"/>
                <w:sz w:val="18"/>
                <w:szCs w:val="18"/>
              </w:rPr>
              <w:t>戏剧表演、影视表演、旅游演艺</w:t>
            </w:r>
          </w:p>
        </w:tc>
        <w:tc>
          <w:tcPr>
            <w:tcW w:w="948" w:type="pct"/>
            <w:vAlign w:val="center"/>
          </w:tcPr>
          <w:p w14:paraId="0EB4C884" w14:textId="7777777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41C0E" w14:paraId="30C59149" w14:textId="77777777" w:rsidTr="00241C0E">
        <w:tc>
          <w:tcPr>
            <w:tcW w:w="858" w:type="pct"/>
            <w:vMerge/>
            <w:vAlign w:val="center"/>
          </w:tcPr>
          <w:p w14:paraId="0700DF64" w14:textId="7777777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4786B4C0" w14:textId="7777777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4" w:type="pct"/>
            <w:vMerge/>
            <w:vAlign w:val="center"/>
          </w:tcPr>
          <w:p w14:paraId="15D11726" w14:textId="7777777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3" w:type="pct"/>
            <w:vAlign w:val="center"/>
          </w:tcPr>
          <w:p w14:paraId="1171C7C7" w14:textId="1CA35965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40CCC">
              <w:rPr>
                <w:rFonts w:ascii="仿宋" w:eastAsia="仿宋" w:hAnsi="仿宋" w:hint="eastAsia"/>
                <w:sz w:val="18"/>
                <w:szCs w:val="18"/>
              </w:rPr>
              <w:t>社会文化活动服务人员（4-13-01）</w:t>
            </w:r>
          </w:p>
        </w:tc>
        <w:tc>
          <w:tcPr>
            <w:tcW w:w="924" w:type="pct"/>
            <w:vAlign w:val="center"/>
          </w:tcPr>
          <w:p w14:paraId="5509CEE5" w14:textId="41A93CC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40CCC">
              <w:rPr>
                <w:rFonts w:ascii="仿宋" w:eastAsia="仿宋" w:hAnsi="仿宋" w:hint="eastAsia"/>
                <w:sz w:val="18"/>
                <w:szCs w:val="18"/>
              </w:rPr>
              <w:t>文化活动策划与主持</w:t>
            </w:r>
          </w:p>
        </w:tc>
        <w:tc>
          <w:tcPr>
            <w:tcW w:w="948" w:type="pct"/>
            <w:vAlign w:val="center"/>
          </w:tcPr>
          <w:p w14:paraId="148D63E8" w14:textId="7777777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40CCC">
              <w:rPr>
                <w:rFonts w:ascii="仿宋" w:eastAsia="仿宋" w:hAnsi="仿宋" w:hint="eastAsia"/>
                <w:sz w:val="18"/>
                <w:szCs w:val="18"/>
              </w:rPr>
              <w:t>演出经纪人员资格</w:t>
            </w:r>
          </w:p>
          <w:p w14:paraId="74530A78" w14:textId="0F3E64F2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40CCC">
              <w:rPr>
                <w:rFonts w:ascii="仿宋" w:eastAsia="仿宋" w:hAnsi="仿宋" w:hint="eastAsia"/>
                <w:sz w:val="18"/>
                <w:szCs w:val="18"/>
              </w:rPr>
              <w:t>（选考）</w:t>
            </w:r>
          </w:p>
        </w:tc>
      </w:tr>
      <w:tr w:rsidR="00241C0E" w14:paraId="709E4521" w14:textId="77777777" w:rsidTr="00241C0E">
        <w:tc>
          <w:tcPr>
            <w:tcW w:w="858" w:type="pct"/>
            <w:vMerge/>
            <w:vAlign w:val="center"/>
          </w:tcPr>
          <w:p w14:paraId="26636261" w14:textId="7777777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4DC1FA4E" w14:textId="7777777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4" w:type="pct"/>
            <w:vMerge/>
            <w:vAlign w:val="center"/>
          </w:tcPr>
          <w:p w14:paraId="25AC5EB9" w14:textId="7777777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3" w:type="pct"/>
            <w:vMerge w:val="restart"/>
            <w:vAlign w:val="center"/>
          </w:tcPr>
          <w:p w14:paraId="60BAB79F" w14:textId="67B34B1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40CCC">
              <w:rPr>
                <w:rFonts w:ascii="仿宋" w:eastAsia="仿宋" w:hAnsi="仿宋" w:hint="eastAsia"/>
                <w:sz w:val="18"/>
                <w:szCs w:val="18"/>
              </w:rPr>
              <w:t>其他文化和教育服务人员（4-13-99）</w:t>
            </w:r>
          </w:p>
        </w:tc>
        <w:tc>
          <w:tcPr>
            <w:tcW w:w="924" w:type="pct"/>
            <w:vAlign w:val="center"/>
          </w:tcPr>
          <w:p w14:paraId="7623357C" w14:textId="64548D84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40CCC">
              <w:rPr>
                <w:rFonts w:ascii="仿宋" w:eastAsia="仿宋" w:hAnsi="仿宋" w:hint="eastAsia"/>
                <w:sz w:val="18"/>
                <w:szCs w:val="18"/>
              </w:rPr>
              <w:t>直播销售员</w:t>
            </w:r>
          </w:p>
        </w:tc>
        <w:tc>
          <w:tcPr>
            <w:tcW w:w="948" w:type="pct"/>
            <w:vAlign w:val="center"/>
          </w:tcPr>
          <w:p w14:paraId="3FC7D760" w14:textId="1AC5EAD4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40CCC">
              <w:rPr>
                <w:rFonts w:ascii="仿宋" w:eastAsia="仿宋" w:hAnsi="仿宋" w:hint="eastAsia"/>
                <w:sz w:val="18"/>
                <w:szCs w:val="18"/>
              </w:rPr>
              <w:t>互联网营销师（选考）</w:t>
            </w:r>
          </w:p>
        </w:tc>
      </w:tr>
      <w:tr w:rsidR="00241C0E" w14:paraId="6CA0078C" w14:textId="77777777" w:rsidTr="00C40CCC">
        <w:trPr>
          <w:trHeight w:val="416"/>
        </w:trPr>
        <w:tc>
          <w:tcPr>
            <w:tcW w:w="858" w:type="pct"/>
            <w:vMerge/>
            <w:vAlign w:val="center"/>
          </w:tcPr>
          <w:p w14:paraId="02CEF93B" w14:textId="7777777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593BF1D2" w14:textId="7777777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4" w:type="pct"/>
            <w:vMerge/>
            <w:vAlign w:val="center"/>
          </w:tcPr>
          <w:p w14:paraId="6BB8F7A1" w14:textId="7777777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3" w:type="pct"/>
            <w:vMerge/>
            <w:vAlign w:val="center"/>
          </w:tcPr>
          <w:p w14:paraId="3200D360" w14:textId="7777777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24" w:type="pct"/>
            <w:vAlign w:val="center"/>
          </w:tcPr>
          <w:p w14:paraId="64B9D553" w14:textId="35CE93BE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40CCC">
              <w:rPr>
                <w:rFonts w:ascii="仿宋" w:eastAsia="仿宋" w:hAnsi="仿宋" w:hint="eastAsia"/>
                <w:sz w:val="18"/>
                <w:szCs w:val="18"/>
              </w:rPr>
              <w:t>艺术辅导与培训</w:t>
            </w:r>
          </w:p>
        </w:tc>
        <w:tc>
          <w:tcPr>
            <w:tcW w:w="948" w:type="pct"/>
            <w:vAlign w:val="center"/>
          </w:tcPr>
          <w:p w14:paraId="4839CDFC" w14:textId="77777777" w:rsidR="00241C0E" w:rsidRPr="00C40CCC" w:rsidRDefault="00241C0E" w:rsidP="00241C0E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14:paraId="5BA76A96" w14:textId="1DF594F0" w:rsidR="00AA4AB3" w:rsidRPr="00FD61A9" w:rsidRDefault="00714E64">
      <w:pPr>
        <w:rPr>
          <w:rFonts w:ascii="楷体" w:eastAsia="楷体" w:hAnsi="楷体"/>
          <w:color w:val="FF0000"/>
          <w:szCs w:val="21"/>
        </w:rPr>
      </w:pPr>
      <w:r w:rsidRPr="00FD61A9">
        <w:rPr>
          <w:szCs w:val="21"/>
        </w:rPr>
        <w:t xml:space="preserve">   </w:t>
      </w:r>
      <w:r w:rsidR="00B25356" w:rsidRPr="00FD61A9">
        <w:rPr>
          <w:rFonts w:ascii="楷体" w:eastAsia="楷体" w:hAnsi="楷体" w:hint="eastAsia"/>
          <w:color w:val="FF0000"/>
          <w:szCs w:val="21"/>
        </w:rPr>
        <w:t>参考国家专业教学标准2019和职业教育专业简介（2022年9月修订）</w:t>
      </w:r>
    </w:p>
    <w:p w14:paraId="6FDDAE4D" w14:textId="5BDDFF99" w:rsidR="00A535D3" w:rsidRPr="00A251C6" w:rsidRDefault="00714E64" w:rsidP="007011DD">
      <w:pPr>
        <w:spacing w:before="60"/>
        <w:rPr>
          <w:rFonts w:ascii="黑体" w:eastAsia="黑体" w:hAnsi="黑体"/>
          <w:bCs/>
          <w:sz w:val="28"/>
          <w:szCs w:val="28"/>
        </w:rPr>
      </w:pPr>
      <w:r w:rsidRPr="00111081">
        <w:rPr>
          <w:rFonts w:ascii="微软雅黑" w:eastAsia="微软雅黑" w:hAnsi="微软雅黑" w:hint="eastAsia"/>
          <w:b/>
          <w:szCs w:val="21"/>
        </w:rPr>
        <w:t>五、培养目标</w:t>
      </w:r>
    </w:p>
    <w:p w14:paraId="2674AAE6" w14:textId="15A86283" w:rsidR="00A535D3" w:rsidRPr="006832FA" w:rsidRDefault="002F6581" w:rsidP="00C40CCC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本专业培养能够践行社会主义核心价值观，传承技能文明，德智体美劳全面发展，具有一定的科学文化水平，良好的人文素养、科学素养、数字素养、职业道德、创新意识，爱岗敬业的职业精神和精益求精的工匠精神，较强的就业创业能力和可持续发展的能力。掌握本专业知识和技术技能，具备职业综合素质和行动能力，面向</w:t>
      </w:r>
      <w:r w:rsidR="00241C0E">
        <w:rPr>
          <w:rFonts w:ascii="宋体" w:eastAsia="宋体" w:hAnsi="宋体" w:hint="eastAsia"/>
          <w:szCs w:val="21"/>
        </w:rPr>
        <w:t>文化艺术</w:t>
      </w:r>
      <w:r w:rsidR="00714E64" w:rsidRPr="006832FA">
        <w:rPr>
          <w:rFonts w:ascii="宋体" w:eastAsia="宋体" w:hAnsi="宋体" w:hint="eastAsia"/>
          <w:szCs w:val="21"/>
        </w:rPr>
        <w:t>行业的</w:t>
      </w:r>
      <w:r w:rsidR="00241C0E">
        <w:rPr>
          <w:rFonts w:ascii="宋体" w:eastAsia="宋体" w:hAnsi="宋体" w:hint="eastAsia"/>
          <w:szCs w:val="21"/>
        </w:rPr>
        <w:t>戏剧演员、影视演员</w:t>
      </w:r>
      <w:r w:rsidR="00714E64" w:rsidRPr="006832FA">
        <w:rPr>
          <w:rFonts w:ascii="宋体" w:eastAsia="宋体" w:hAnsi="宋体" w:hint="eastAsia"/>
          <w:szCs w:val="21"/>
        </w:rPr>
        <w:t>等职业群，能够从事</w:t>
      </w:r>
      <w:r w:rsidR="00241C0E">
        <w:rPr>
          <w:rFonts w:ascii="宋体" w:eastAsia="宋体" w:hAnsi="宋体" w:hint="eastAsia"/>
          <w:szCs w:val="21"/>
        </w:rPr>
        <w:t>戏剧表演、影视表演、旅游演艺、文艺活动策划与主持、社会文化活动服务与指导</w:t>
      </w:r>
      <w:r w:rsidR="00714E64" w:rsidRPr="006832FA">
        <w:rPr>
          <w:rFonts w:ascii="宋体" w:eastAsia="宋体" w:hAnsi="宋体" w:hint="eastAsia"/>
          <w:szCs w:val="21"/>
        </w:rPr>
        <w:t>等工作的高技能人才。</w:t>
      </w:r>
    </w:p>
    <w:p w14:paraId="25D91021" w14:textId="112A80E6" w:rsidR="00A535D3" w:rsidRPr="004E1EB4" w:rsidRDefault="00A251C6" w:rsidP="00C40CCC">
      <w:pPr>
        <w:snapToGrid w:val="0"/>
        <w:spacing w:before="60" w:line="276" w:lineRule="auto"/>
        <w:rPr>
          <w:rFonts w:ascii="楷体" w:eastAsia="楷体" w:hAnsi="楷体"/>
          <w:b/>
          <w:color w:val="FF0000"/>
          <w:sz w:val="24"/>
          <w:szCs w:val="24"/>
        </w:rPr>
      </w:pPr>
      <w:r w:rsidRPr="00111081">
        <w:rPr>
          <w:rFonts w:ascii="微软雅黑" w:eastAsia="微软雅黑" w:hAnsi="微软雅黑" w:hint="eastAsia"/>
          <w:b/>
          <w:szCs w:val="21"/>
        </w:rPr>
        <w:t>六、</w:t>
      </w:r>
      <w:r w:rsidR="00714E64" w:rsidRPr="00111081">
        <w:rPr>
          <w:rFonts w:ascii="微软雅黑" w:eastAsia="微软雅黑" w:hAnsi="微软雅黑" w:hint="eastAsia"/>
          <w:b/>
          <w:szCs w:val="21"/>
        </w:rPr>
        <w:t>培养规格</w:t>
      </w:r>
    </w:p>
    <w:p w14:paraId="5A05C285" w14:textId="68539C37" w:rsidR="000730FB" w:rsidRPr="006832FA" w:rsidRDefault="000730FB" w:rsidP="00C40CCC">
      <w:pPr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本专业学生应在系统学习本专业知识并完成有关实习实训基础上，全面提升知识、能力、素质，掌握并实际运用岗位（群）需要的专业核心技术技能，实现德智体美劳全面发展，总体上须达到以下要求：</w:t>
      </w:r>
    </w:p>
    <w:p w14:paraId="2A045ABC" w14:textId="1C952F81" w:rsidR="000730FB" w:rsidRPr="006832FA" w:rsidRDefault="000730FB" w:rsidP="00C40CCC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（1）坚定拥护中国共产党领导和中国特色社会主义制度，以习近平新时代中国特色社会主义思想为指导，践行社会主义核心价值观，具有坚定的理想信念、深厚的爱国情感和中华民族自豪感；</w:t>
      </w:r>
    </w:p>
    <w:p w14:paraId="04199FCA" w14:textId="75DF687D" w:rsidR="000730FB" w:rsidRPr="006832FA" w:rsidRDefault="000730FB" w:rsidP="00C40CCC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（2）掌握与本专业对应职业活动相关的国家法律、行业规定，掌握</w:t>
      </w:r>
      <w:r w:rsidR="00070E06" w:rsidRPr="006832FA">
        <w:rPr>
          <w:rFonts w:ascii="宋体" w:eastAsia="宋体" w:hAnsi="宋体" w:hint="eastAsia"/>
          <w:szCs w:val="21"/>
        </w:rPr>
        <w:t>绿色生产、</w:t>
      </w:r>
      <w:r w:rsidRPr="006832FA">
        <w:rPr>
          <w:rFonts w:ascii="宋体" w:eastAsia="宋体" w:hAnsi="宋体" w:hint="eastAsia"/>
          <w:szCs w:val="21"/>
        </w:rPr>
        <w:t>环境保护、安全防护、质量管理等相关知识与技能，了解相关行业文化，具有爱岗敬业的职业精神，遵守职业道德 准则和行为规范，具备社会责任感和担当精神；</w:t>
      </w:r>
    </w:p>
    <w:p w14:paraId="6613B26A" w14:textId="64BCCD73" w:rsidR="000730FB" w:rsidRPr="006832FA" w:rsidRDefault="000730FB" w:rsidP="00C40CCC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（3）掌握支撑本专业学习和可持续发展必备的语文、外语（英语等）、信息技术等文化基础知识，具有良好的人文素养与科学素养，具备职业生涯规划能力；</w:t>
      </w:r>
    </w:p>
    <w:p w14:paraId="44C98177" w14:textId="4F2B3DF5" w:rsidR="000730FB" w:rsidRPr="006832FA" w:rsidRDefault="000730FB" w:rsidP="00C40CCC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lastRenderedPageBreak/>
        <w:t>（4）具有良好的语言表达能力、文字表达能力、沟通合作能力，具有较强的集体意识和团队合作意识，学习1门外语并结合本专业加以运用；</w:t>
      </w:r>
    </w:p>
    <w:p w14:paraId="64335B63" w14:textId="36DAEA09" w:rsidR="00202EB2" w:rsidRDefault="000730FB" w:rsidP="00C40CCC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（5）</w:t>
      </w:r>
      <w:r w:rsidR="00AF7AAE">
        <w:rPr>
          <w:rFonts w:ascii="宋体" w:eastAsia="宋体" w:hAnsi="宋体" w:hint="eastAsia"/>
          <w:szCs w:val="21"/>
        </w:rPr>
        <w:t>掌握表演艺术概论、戏剧影视赏析、中外戏剧史、编剧基础、影视创作基础、舞台基础等方面的专业基础理论知识；</w:t>
      </w:r>
    </w:p>
    <w:p w14:paraId="7FD5E28F" w14:textId="5A38FEEE" w:rsidR="000730FB" w:rsidRPr="006832FA" w:rsidRDefault="000730FB" w:rsidP="00C40CCC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（6）</w:t>
      </w:r>
      <w:r w:rsidR="00AF7AAE">
        <w:rPr>
          <w:rFonts w:ascii="宋体" w:eastAsia="宋体" w:hAnsi="宋体" w:hint="eastAsia"/>
          <w:szCs w:val="21"/>
        </w:rPr>
        <w:t>掌握戏剧表演领域相关技术技能，具有在舞台或新空间剧目中塑造角色的能力；</w:t>
      </w:r>
    </w:p>
    <w:p w14:paraId="6AC0FD7A" w14:textId="49C9802A" w:rsidR="000730FB" w:rsidRPr="006832FA" w:rsidRDefault="000730FB" w:rsidP="00C40CCC">
      <w:pPr>
        <w:spacing w:line="276" w:lineRule="auto"/>
        <w:ind w:firstLineChars="200" w:firstLine="420"/>
        <w:rPr>
          <w:rFonts w:ascii="宋体" w:eastAsia="宋体" w:hAnsi="宋体"/>
          <w:color w:val="FF0000"/>
          <w:szCs w:val="21"/>
        </w:rPr>
      </w:pPr>
      <w:r w:rsidRPr="006832FA">
        <w:rPr>
          <w:rFonts w:ascii="宋体" w:eastAsia="宋体" w:hAnsi="宋体" w:hint="eastAsia"/>
          <w:szCs w:val="21"/>
        </w:rPr>
        <w:t>（7）</w:t>
      </w:r>
      <w:r w:rsidR="00AF7AAE">
        <w:rPr>
          <w:rFonts w:ascii="宋体" w:eastAsia="宋体" w:hAnsi="宋体" w:hint="eastAsia"/>
          <w:szCs w:val="21"/>
        </w:rPr>
        <w:t>掌握影视表演领域相关技术技能，具有在影视作品中塑造角色的能力；</w:t>
      </w:r>
    </w:p>
    <w:p w14:paraId="6B31CD8D" w14:textId="1316162F" w:rsidR="000730FB" w:rsidRPr="006832FA" w:rsidRDefault="000730FB" w:rsidP="00C40CCC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（8）</w:t>
      </w:r>
      <w:r w:rsidR="00AF7AAE">
        <w:rPr>
          <w:rFonts w:ascii="宋体" w:eastAsia="宋体" w:hAnsi="宋体" w:hint="eastAsia"/>
          <w:szCs w:val="21"/>
        </w:rPr>
        <w:t>具有一定的戏剧排练与表演指导能力、社会文化活动的指导与服务能力、礼仪活动策划与主持能力；</w:t>
      </w:r>
    </w:p>
    <w:p w14:paraId="6B7B0A98" w14:textId="63014416" w:rsidR="00A535D3" w:rsidRPr="006832FA" w:rsidRDefault="000730FB" w:rsidP="00C40CCC">
      <w:pPr>
        <w:spacing w:line="276" w:lineRule="auto"/>
        <w:ind w:firstLineChars="200" w:firstLine="420"/>
        <w:rPr>
          <w:rFonts w:ascii="宋体" w:eastAsia="宋体" w:hAnsi="宋体"/>
          <w:color w:val="FF0000"/>
          <w:szCs w:val="21"/>
        </w:rPr>
      </w:pPr>
      <w:r w:rsidRPr="006832FA">
        <w:rPr>
          <w:rFonts w:ascii="宋体" w:eastAsia="宋体" w:hAnsi="宋体" w:hint="eastAsia"/>
          <w:szCs w:val="21"/>
        </w:rPr>
        <w:t>（9）</w:t>
      </w:r>
      <w:r w:rsidR="00AF7AAE">
        <w:rPr>
          <w:rFonts w:ascii="宋体" w:eastAsia="宋体" w:hAnsi="宋体" w:hint="eastAsia"/>
          <w:szCs w:val="21"/>
        </w:rPr>
        <w:t>掌握信息技术基础知识，具有适应本行业数字化和智能化发展需求的数字技能；</w:t>
      </w:r>
    </w:p>
    <w:p w14:paraId="6251B8AB" w14:textId="48F4BECA" w:rsidR="00070E06" w:rsidRPr="006832FA" w:rsidRDefault="000730FB" w:rsidP="00C40CCC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（10）</w:t>
      </w:r>
      <w:r w:rsidR="00070E06" w:rsidRPr="006832FA">
        <w:rPr>
          <w:rFonts w:ascii="宋体" w:eastAsia="宋体" w:hAnsi="宋体" w:hint="eastAsia"/>
          <w:szCs w:val="21"/>
        </w:rPr>
        <w:t>具有探究学习、终身学习和可持续发展的能力，具有整合知识和综合运用知识分析问题和解决问题的能力；</w:t>
      </w:r>
    </w:p>
    <w:p w14:paraId="742654BB" w14:textId="70481C9A" w:rsidR="00070E06" w:rsidRPr="006832FA" w:rsidRDefault="00070E06" w:rsidP="00C40CCC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（11）掌握身体运动的基本知识和至少1项体育运动技能，达到国家大学生体质健康测试合格标准，养成良好的运动习惯、卫生习惯和行为习惯；具备一定的心理调适能力；</w:t>
      </w:r>
    </w:p>
    <w:p w14:paraId="1AC17CDB" w14:textId="1C94E362" w:rsidR="00070E06" w:rsidRPr="006832FA" w:rsidRDefault="00070E06" w:rsidP="00C40CCC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（12）掌握必备的美育知识，具有一定的文化修养、审美能力；</w:t>
      </w:r>
    </w:p>
    <w:p w14:paraId="4DAFF4A1" w14:textId="59F5E639" w:rsidR="000730FB" w:rsidRPr="006832FA" w:rsidRDefault="00070E06" w:rsidP="00C40CCC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（13）树立正确的劳动观，尊重劳动，热爱劳动，具备与本专业职业发展相适应的劳动素养，弘扬劳模精神、劳动精神、工匠精神，弘扬劳动光荣、技能宝贵、创造伟大的时代风尚。</w:t>
      </w:r>
    </w:p>
    <w:p w14:paraId="4AF3AF3B" w14:textId="73B193C7" w:rsidR="00A535D3" w:rsidRPr="00111081" w:rsidRDefault="00A251C6" w:rsidP="00C40CCC">
      <w:pPr>
        <w:spacing w:line="276" w:lineRule="auto"/>
        <w:rPr>
          <w:rFonts w:ascii="微软雅黑" w:eastAsia="微软雅黑" w:hAnsi="微软雅黑"/>
          <w:b/>
          <w:szCs w:val="21"/>
        </w:rPr>
      </w:pPr>
      <w:r w:rsidRPr="00111081">
        <w:rPr>
          <w:rFonts w:ascii="微软雅黑" w:eastAsia="微软雅黑" w:hAnsi="微软雅黑" w:hint="eastAsia"/>
          <w:b/>
          <w:szCs w:val="21"/>
        </w:rPr>
        <w:t>七</w:t>
      </w:r>
      <w:r w:rsidR="00714E64" w:rsidRPr="00111081">
        <w:rPr>
          <w:rFonts w:ascii="微软雅黑" w:eastAsia="微软雅黑" w:hAnsi="微软雅黑" w:hint="eastAsia"/>
          <w:b/>
          <w:szCs w:val="21"/>
        </w:rPr>
        <w:t>、课程设置及要求</w:t>
      </w:r>
    </w:p>
    <w:p w14:paraId="7D8F3A0C" w14:textId="77777777" w:rsidR="00A535D3" w:rsidRPr="006832FA" w:rsidRDefault="00714E64" w:rsidP="00C40CCC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本专业的课程主要包括公共基础课程和专业课程。</w:t>
      </w:r>
    </w:p>
    <w:p w14:paraId="7AB2CA2E" w14:textId="0EA59F31" w:rsidR="00A535D3" w:rsidRPr="006832FA" w:rsidRDefault="001D7E67" w:rsidP="00C40CCC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szCs w:val="21"/>
        </w:rPr>
      </w:pPr>
      <w:r w:rsidRPr="006832FA">
        <w:rPr>
          <w:rFonts w:ascii="宋体" w:eastAsia="宋体" w:hAnsi="宋体" w:hint="eastAsia"/>
          <w:b/>
          <w:bCs/>
          <w:szCs w:val="21"/>
        </w:rPr>
        <w:t xml:space="preserve">7.1 </w:t>
      </w:r>
      <w:r w:rsidR="00714E64" w:rsidRPr="006832FA">
        <w:rPr>
          <w:rFonts w:ascii="宋体" w:eastAsia="宋体" w:hAnsi="宋体" w:hint="eastAsia"/>
          <w:b/>
          <w:bCs/>
          <w:szCs w:val="21"/>
        </w:rPr>
        <w:t>公共基础课程</w:t>
      </w:r>
    </w:p>
    <w:p w14:paraId="0D54F1D5" w14:textId="41F1B0DC" w:rsidR="0003378A" w:rsidRPr="006832FA" w:rsidRDefault="002014CB" w:rsidP="00C40CCC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根据党和国家有关文件规定</w:t>
      </w:r>
      <w:r w:rsidR="0003378A" w:rsidRPr="006832FA">
        <w:rPr>
          <w:rFonts w:ascii="宋体" w:eastAsia="宋体" w:hAnsi="宋体" w:hint="eastAsia"/>
          <w:szCs w:val="21"/>
        </w:rPr>
        <w:t>，开齐开足公共基础课程。</w:t>
      </w:r>
    </w:p>
    <w:p w14:paraId="2E5AD81E" w14:textId="0F2B8E1F" w:rsidR="002014CB" w:rsidRPr="006832FA" w:rsidRDefault="002014CB" w:rsidP="00C40CCC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本专业开设了包括：</w:t>
      </w:r>
      <w:r w:rsidR="00995177" w:rsidRPr="006832FA">
        <w:rPr>
          <w:rFonts w:ascii="宋体" w:eastAsia="宋体" w:hAnsi="宋体" w:hint="eastAsia"/>
          <w:szCs w:val="21"/>
        </w:rPr>
        <w:t>思想政治理论、体育、</w:t>
      </w:r>
      <w:r w:rsidRPr="006832FA">
        <w:rPr>
          <w:rFonts w:ascii="宋体" w:eastAsia="宋体" w:hAnsi="宋体" w:hint="eastAsia"/>
          <w:szCs w:val="21"/>
        </w:rPr>
        <w:t>军事理论与军训、</w:t>
      </w:r>
      <w:r w:rsidR="00FD3119" w:rsidRPr="006832FA">
        <w:rPr>
          <w:rFonts w:ascii="宋体" w:eastAsia="宋体" w:hAnsi="宋体" w:hint="eastAsia"/>
          <w:szCs w:val="21"/>
        </w:rPr>
        <w:t>心理健康教育、劳动教育等公共</w:t>
      </w:r>
      <w:r w:rsidR="000E587B" w:rsidRPr="006832FA">
        <w:rPr>
          <w:rFonts w:ascii="宋体" w:eastAsia="宋体" w:hAnsi="宋体" w:hint="eastAsia"/>
          <w:szCs w:val="21"/>
        </w:rPr>
        <w:t>基础</w:t>
      </w:r>
      <w:r w:rsidR="00FD3119" w:rsidRPr="006832FA">
        <w:rPr>
          <w:rFonts w:ascii="宋体" w:eastAsia="宋体" w:hAnsi="宋体" w:hint="eastAsia"/>
          <w:szCs w:val="21"/>
        </w:rPr>
        <w:t>必修课。将党史国史、中华优秀传统文化、语文、</w:t>
      </w:r>
      <w:r w:rsidR="000E587B" w:rsidRPr="006832FA">
        <w:rPr>
          <w:rFonts w:ascii="宋体" w:eastAsia="宋体" w:hAnsi="宋体" w:hint="eastAsia"/>
          <w:szCs w:val="21"/>
        </w:rPr>
        <w:t>英语</w:t>
      </w:r>
      <w:r w:rsidR="00FD3119" w:rsidRPr="006832FA">
        <w:rPr>
          <w:rFonts w:ascii="宋体" w:eastAsia="宋体" w:hAnsi="宋体" w:hint="eastAsia"/>
          <w:szCs w:val="21"/>
        </w:rPr>
        <w:t>、国家安全教育、信息技术、人工智能基础、职业生涯规划、职业发展与就业指导、艺术概论、电影作品读解</w:t>
      </w:r>
      <w:r w:rsidR="000E587B" w:rsidRPr="006832FA">
        <w:rPr>
          <w:rFonts w:ascii="宋体" w:eastAsia="宋体" w:hAnsi="宋体" w:hint="eastAsia"/>
          <w:szCs w:val="21"/>
        </w:rPr>
        <w:t>，</w:t>
      </w:r>
      <w:r w:rsidR="00FD3119" w:rsidRPr="006832FA">
        <w:rPr>
          <w:rFonts w:ascii="宋体" w:eastAsia="宋体" w:hAnsi="宋体" w:hint="eastAsia"/>
          <w:szCs w:val="21"/>
        </w:rPr>
        <w:t>以及职场沟通与写作技巧、创新创业教育等</w:t>
      </w:r>
      <w:r w:rsidR="000E587B" w:rsidRPr="006832FA">
        <w:rPr>
          <w:rFonts w:ascii="宋体" w:eastAsia="宋体" w:hAnsi="宋体" w:hint="eastAsia"/>
          <w:szCs w:val="21"/>
        </w:rPr>
        <w:t>列为必修课或限定选修课程</w:t>
      </w:r>
      <w:r w:rsidR="007F748F" w:rsidRPr="006832FA">
        <w:rPr>
          <w:rFonts w:ascii="宋体" w:eastAsia="宋体" w:hAnsi="宋体" w:hint="eastAsia"/>
          <w:szCs w:val="21"/>
        </w:rPr>
        <w:t>。</w:t>
      </w:r>
      <w:r w:rsidRPr="006832FA">
        <w:rPr>
          <w:rFonts w:ascii="宋体" w:eastAsia="宋体" w:hAnsi="宋体" w:hint="eastAsia"/>
          <w:szCs w:val="21"/>
        </w:rPr>
        <w:t xml:space="preserve"> </w:t>
      </w:r>
    </w:p>
    <w:p w14:paraId="38033AC7" w14:textId="14F7FFC0" w:rsidR="00A535D3" w:rsidRPr="006832FA" w:rsidRDefault="00995177" w:rsidP="00C40CCC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同时</w:t>
      </w:r>
      <w:r w:rsidR="002014CB" w:rsidRPr="006832FA">
        <w:rPr>
          <w:rFonts w:ascii="宋体" w:eastAsia="宋体" w:hAnsi="宋体" w:hint="eastAsia"/>
          <w:szCs w:val="21"/>
        </w:rPr>
        <w:t>结合</w:t>
      </w:r>
      <w:r w:rsidR="00FD61A9">
        <w:rPr>
          <w:rFonts w:ascii="宋体" w:eastAsia="宋体" w:hAnsi="宋体" w:hint="eastAsia"/>
          <w:szCs w:val="21"/>
        </w:rPr>
        <w:t>学校</w:t>
      </w:r>
      <w:r w:rsidR="002014CB" w:rsidRPr="006832FA">
        <w:rPr>
          <w:rFonts w:ascii="宋体" w:eastAsia="宋体" w:hAnsi="宋体" w:hint="eastAsia"/>
          <w:szCs w:val="21"/>
        </w:rPr>
        <w:t>实际情况</w:t>
      </w:r>
      <w:r w:rsidR="000E587B" w:rsidRPr="006832FA">
        <w:rPr>
          <w:rFonts w:ascii="宋体" w:eastAsia="宋体" w:hAnsi="宋体" w:hint="eastAsia"/>
          <w:szCs w:val="21"/>
        </w:rPr>
        <w:t>，</w:t>
      </w:r>
      <w:r w:rsidR="002014CB" w:rsidRPr="006832FA">
        <w:rPr>
          <w:rFonts w:ascii="宋体" w:eastAsia="宋体" w:hAnsi="宋体" w:hint="eastAsia"/>
          <w:szCs w:val="21"/>
        </w:rPr>
        <w:t>将校本课程：短视频创作、新媒体运营等课程列入公共选修课。</w:t>
      </w:r>
    </w:p>
    <w:p w14:paraId="6EF2A5B4" w14:textId="500BB656" w:rsidR="00A535D3" w:rsidRPr="006832FA" w:rsidRDefault="001D7E67" w:rsidP="00C40CCC">
      <w:pPr>
        <w:snapToGrid w:val="0"/>
        <w:spacing w:before="60" w:line="276" w:lineRule="auto"/>
        <w:ind w:firstLineChars="200" w:firstLine="428"/>
        <w:rPr>
          <w:rFonts w:ascii="宋体" w:eastAsia="宋体" w:hAnsi="宋体"/>
          <w:b/>
          <w:bCs/>
          <w:szCs w:val="21"/>
        </w:rPr>
      </w:pPr>
      <w:r w:rsidRPr="006832FA">
        <w:rPr>
          <w:rFonts w:ascii="宋体" w:eastAsia="宋体" w:hAnsi="宋体" w:hint="eastAsia"/>
          <w:b/>
          <w:bCs/>
          <w:szCs w:val="21"/>
        </w:rPr>
        <w:t>7.</w:t>
      </w:r>
      <w:r w:rsidR="00714E64" w:rsidRPr="006832FA">
        <w:rPr>
          <w:rFonts w:ascii="宋体" w:eastAsia="宋体" w:hAnsi="宋体" w:hint="eastAsia"/>
          <w:b/>
          <w:bCs/>
          <w:szCs w:val="21"/>
        </w:rPr>
        <w:t>2</w:t>
      </w:r>
      <w:r w:rsidRPr="006832FA">
        <w:rPr>
          <w:rFonts w:ascii="宋体" w:eastAsia="宋体" w:hAnsi="宋体" w:hint="eastAsia"/>
          <w:b/>
          <w:bCs/>
          <w:szCs w:val="21"/>
        </w:rPr>
        <w:t xml:space="preserve"> </w:t>
      </w:r>
      <w:r w:rsidR="00714E64" w:rsidRPr="006832FA">
        <w:rPr>
          <w:rFonts w:ascii="宋体" w:eastAsia="宋体" w:hAnsi="宋体" w:hint="eastAsia"/>
          <w:b/>
          <w:bCs/>
          <w:szCs w:val="21"/>
        </w:rPr>
        <w:t>专业课程</w:t>
      </w:r>
    </w:p>
    <w:p w14:paraId="6DCBDA2E" w14:textId="60314A40" w:rsidR="00A535D3" w:rsidRPr="006832FA" w:rsidRDefault="00714E64" w:rsidP="00C40CCC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专业课程包括专业基础课（</w:t>
      </w:r>
      <w:r w:rsidR="00E774B4" w:rsidRPr="006832FA">
        <w:rPr>
          <w:rFonts w:ascii="宋体" w:eastAsia="宋体" w:hAnsi="宋体" w:hint="eastAsia"/>
          <w:szCs w:val="21"/>
        </w:rPr>
        <w:t>一般</w:t>
      </w:r>
      <w:r w:rsidRPr="006832FA">
        <w:rPr>
          <w:rFonts w:ascii="宋体" w:eastAsia="宋体" w:hAnsi="宋体" w:hint="eastAsia"/>
          <w:szCs w:val="21"/>
        </w:rPr>
        <w:t>6-</w:t>
      </w:r>
      <w:r w:rsidRPr="006832FA">
        <w:rPr>
          <w:rFonts w:ascii="宋体" w:eastAsia="宋体" w:hAnsi="宋体"/>
          <w:szCs w:val="21"/>
        </w:rPr>
        <w:t>8</w:t>
      </w:r>
      <w:r w:rsidRPr="006832FA">
        <w:rPr>
          <w:rFonts w:ascii="宋体" w:eastAsia="宋体" w:hAnsi="宋体" w:hint="eastAsia"/>
          <w:szCs w:val="21"/>
        </w:rPr>
        <w:t>门）、专业核心课（</w:t>
      </w:r>
      <w:r w:rsidR="00E774B4" w:rsidRPr="006832FA">
        <w:rPr>
          <w:rFonts w:ascii="宋体" w:eastAsia="宋体" w:hAnsi="宋体" w:hint="eastAsia"/>
          <w:szCs w:val="21"/>
        </w:rPr>
        <w:t>一般</w:t>
      </w:r>
      <w:r w:rsidRPr="006832FA">
        <w:rPr>
          <w:rFonts w:ascii="宋体" w:eastAsia="宋体" w:hAnsi="宋体" w:hint="eastAsia"/>
          <w:szCs w:val="21"/>
        </w:rPr>
        <w:t>6-</w:t>
      </w:r>
      <w:r w:rsidRPr="006832FA">
        <w:rPr>
          <w:rFonts w:ascii="宋体" w:eastAsia="宋体" w:hAnsi="宋体"/>
          <w:szCs w:val="21"/>
        </w:rPr>
        <w:t>8</w:t>
      </w:r>
      <w:r w:rsidRPr="006832FA">
        <w:rPr>
          <w:rFonts w:ascii="宋体" w:eastAsia="宋体" w:hAnsi="宋体" w:hint="eastAsia"/>
          <w:szCs w:val="21"/>
        </w:rPr>
        <w:t>门）、专业拓展（选修）课及实践教学环节（含半年以上岗位实习）。</w:t>
      </w:r>
    </w:p>
    <w:p w14:paraId="6A7D068E" w14:textId="59716A19" w:rsidR="000E587B" w:rsidRPr="006832FA" w:rsidRDefault="00714E64" w:rsidP="00C40CCC">
      <w:pPr>
        <w:pStyle w:val="a8"/>
        <w:numPr>
          <w:ilvl w:val="0"/>
          <w:numId w:val="2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专业基础课</w:t>
      </w:r>
    </w:p>
    <w:p w14:paraId="407E1737" w14:textId="770BF1E8" w:rsidR="00A535D3" w:rsidRPr="006832FA" w:rsidRDefault="000E587B" w:rsidP="00BF5228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主要</w:t>
      </w:r>
      <w:r w:rsidR="00714E64" w:rsidRPr="006832FA">
        <w:rPr>
          <w:rFonts w:ascii="宋体" w:eastAsia="宋体" w:hAnsi="宋体" w:hint="eastAsia"/>
          <w:szCs w:val="21"/>
        </w:rPr>
        <w:t>包括：</w:t>
      </w:r>
      <w:r w:rsidR="00BF5228">
        <w:rPr>
          <w:rFonts w:ascii="宋体" w:eastAsia="宋体" w:hAnsi="宋体" w:hint="eastAsia"/>
          <w:szCs w:val="21"/>
        </w:rPr>
        <w:t>演艺新空间解析、表演基础、数字化艺术语言训练、声乐、形体表演基础与运用、</w:t>
      </w:r>
      <w:r w:rsidR="00241C0E">
        <w:rPr>
          <w:rFonts w:ascii="宋体" w:eastAsia="宋体" w:hAnsi="宋体" w:hint="eastAsia"/>
          <w:szCs w:val="21"/>
        </w:rPr>
        <w:t>教学小品排演</w:t>
      </w:r>
      <w:r w:rsidR="00BF5228">
        <w:rPr>
          <w:rFonts w:ascii="宋体" w:eastAsia="宋体" w:hAnsi="宋体" w:hint="eastAsia"/>
          <w:szCs w:val="21"/>
        </w:rPr>
        <w:t>、</w:t>
      </w:r>
      <w:r w:rsidR="00BF5228">
        <w:rPr>
          <w:rFonts w:ascii="宋体" w:eastAsia="宋体" w:hAnsi="宋体"/>
          <w:szCs w:val="21"/>
        </w:rPr>
        <w:t>AI</w:t>
      </w:r>
      <w:r w:rsidR="00BF5228">
        <w:rPr>
          <w:rFonts w:ascii="宋体" w:eastAsia="宋体" w:hAnsi="宋体" w:hint="eastAsia"/>
          <w:szCs w:val="21"/>
        </w:rPr>
        <w:t>剧本分析</w:t>
      </w:r>
    </w:p>
    <w:p w14:paraId="55073FD3" w14:textId="122859EC" w:rsidR="000E587B" w:rsidRPr="006832FA" w:rsidRDefault="00714E64" w:rsidP="00C40CCC">
      <w:pPr>
        <w:pStyle w:val="a8"/>
        <w:numPr>
          <w:ilvl w:val="0"/>
          <w:numId w:val="2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专业核心课</w:t>
      </w:r>
    </w:p>
    <w:p w14:paraId="2BA52ACC" w14:textId="77777777" w:rsidR="00BF5228" w:rsidRDefault="000E587B" w:rsidP="00C40CCC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主要</w:t>
      </w:r>
      <w:r w:rsidR="00714E64" w:rsidRPr="006832FA">
        <w:rPr>
          <w:rFonts w:ascii="宋体" w:eastAsia="宋体" w:hAnsi="宋体" w:hint="eastAsia"/>
          <w:szCs w:val="21"/>
        </w:rPr>
        <w:t>包括</w:t>
      </w:r>
      <w:r w:rsidR="00241C0E">
        <w:rPr>
          <w:rFonts w:ascii="宋体" w:eastAsia="宋体" w:hAnsi="宋体" w:hint="eastAsia"/>
          <w:szCs w:val="21"/>
        </w:rPr>
        <w:t>：</w:t>
      </w:r>
    </w:p>
    <w:p w14:paraId="7314EF08" w14:textId="7EFED6B1" w:rsidR="00BF5228" w:rsidRDefault="00BF5228" w:rsidP="00C40CCC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沉浸式互动表演方向：角色动作表达、演艺新空间角色语言塑造、角色塑造、互动叙事设计、</w:t>
      </w:r>
      <w:r>
        <w:rPr>
          <w:rFonts w:ascii="宋体" w:eastAsia="宋体" w:hAnsi="宋体"/>
          <w:szCs w:val="21"/>
        </w:rPr>
        <w:t>VR</w:t>
      </w:r>
      <w:r>
        <w:rPr>
          <w:rFonts w:ascii="宋体" w:eastAsia="宋体" w:hAnsi="宋体" w:hint="eastAsia"/>
          <w:szCs w:val="21"/>
        </w:rPr>
        <w:t>交互与即兴表演</w:t>
      </w:r>
    </w:p>
    <w:p w14:paraId="2FED71B3" w14:textId="032010F3" w:rsidR="00BF5228" w:rsidRDefault="00BF5228" w:rsidP="00BF5228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微短剧表演方向：</w:t>
      </w:r>
      <w:r w:rsidR="00241C0E">
        <w:rPr>
          <w:rFonts w:ascii="宋体" w:eastAsia="宋体" w:hAnsi="宋体" w:hint="eastAsia"/>
          <w:szCs w:val="21"/>
        </w:rPr>
        <w:t>形体表演技巧与实践、</w:t>
      </w:r>
      <w:r>
        <w:rPr>
          <w:rFonts w:ascii="宋体" w:eastAsia="宋体" w:hAnsi="宋体" w:hint="eastAsia"/>
          <w:szCs w:val="21"/>
        </w:rPr>
        <w:t>影视表演语言技巧、角色塑造、微叙事结构拆解、微短剧表演</w:t>
      </w:r>
    </w:p>
    <w:p w14:paraId="628CD77D" w14:textId="34ACEA96" w:rsidR="00A535D3" w:rsidRPr="00300BC4" w:rsidRDefault="002D15BB" w:rsidP="00300BC4">
      <w:pPr>
        <w:snapToGrid w:val="0"/>
        <w:spacing w:line="360" w:lineRule="auto"/>
        <w:rPr>
          <w:sz w:val="24"/>
          <w:szCs w:val="24"/>
        </w:rPr>
      </w:pPr>
      <w:r w:rsidRPr="002D15BB">
        <w:rPr>
          <w:noProof/>
          <w:sz w:val="24"/>
          <w:szCs w:val="24"/>
        </w:rPr>
        <w:lastRenderedPageBreak/>
        <w:drawing>
          <wp:inline distT="0" distB="0" distL="0" distR="0" wp14:anchorId="54FD70AA" wp14:editId="59A4C4B3">
            <wp:extent cx="5515875" cy="3227020"/>
            <wp:effectExtent l="0" t="0" r="0" b="0"/>
            <wp:docPr id="383775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7556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875" cy="32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BD4EB" w14:textId="77777777" w:rsidR="00C60FA5" w:rsidRPr="00C60FA5" w:rsidRDefault="00C60FA5" w:rsidP="00DE6B41">
      <w:pPr>
        <w:ind w:firstLine="480"/>
        <w:rPr>
          <w:rFonts w:ascii="楷体" w:eastAsia="楷体" w:hAnsi="楷体"/>
          <w:color w:val="FF0000"/>
          <w:szCs w:val="21"/>
        </w:rPr>
      </w:pPr>
    </w:p>
    <w:p w14:paraId="0343A1BC" w14:textId="1298B0EA" w:rsidR="00A535D3" w:rsidRPr="00C60FA5" w:rsidRDefault="002014CB" w:rsidP="00C60FA5">
      <w:pPr>
        <w:snapToGrid w:val="0"/>
        <w:spacing w:line="276" w:lineRule="auto"/>
        <w:ind w:firstLine="482"/>
        <w:jc w:val="center"/>
        <w:rPr>
          <w:rFonts w:ascii="微软雅黑" w:eastAsia="微软雅黑" w:hAnsi="微软雅黑"/>
          <w:sz w:val="24"/>
          <w:szCs w:val="24"/>
        </w:rPr>
      </w:pPr>
      <w:r w:rsidRPr="00C60FA5">
        <w:rPr>
          <w:rFonts w:ascii="微软雅黑" w:eastAsia="微软雅黑" w:hAnsi="微软雅黑" w:hint="eastAsia"/>
          <w:sz w:val="24"/>
          <w:szCs w:val="24"/>
        </w:rPr>
        <w:t>专业</w:t>
      </w:r>
      <w:r w:rsidR="009426B2" w:rsidRPr="00C60FA5">
        <w:rPr>
          <w:rFonts w:ascii="微软雅黑" w:eastAsia="微软雅黑" w:hAnsi="微软雅黑" w:hint="eastAsia"/>
          <w:sz w:val="24"/>
          <w:szCs w:val="24"/>
        </w:rPr>
        <w:t>核心课程</w:t>
      </w:r>
      <w:r w:rsidR="000E587B" w:rsidRPr="00C60FA5">
        <w:rPr>
          <w:rFonts w:ascii="微软雅黑" w:eastAsia="微软雅黑" w:hAnsi="微软雅黑" w:hint="eastAsia"/>
          <w:sz w:val="24"/>
          <w:szCs w:val="24"/>
        </w:rPr>
        <w:t>主要教学内容与要求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74"/>
        <w:gridCol w:w="1304"/>
        <w:gridCol w:w="3287"/>
        <w:gridCol w:w="3787"/>
      </w:tblGrid>
      <w:tr w:rsidR="000730FB" w14:paraId="1B22DDD5" w14:textId="77777777" w:rsidTr="001D7E67">
        <w:trPr>
          <w:trHeight w:val="403"/>
        </w:trPr>
        <w:tc>
          <w:tcPr>
            <w:tcW w:w="574" w:type="dxa"/>
            <w:vAlign w:val="center"/>
          </w:tcPr>
          <w:p w14:paraId="54A048D7" w14:textId="37FAC3C5" w:rsidR="000730FB" w:rsidRPr="00C60FA5" w:rsidRDefault="000730FB" w:rsidP="00E774B4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304" w:type="dxa"/>
            <w:vAlign w:val="center"/>
          </w:tcPr>
          <w:p w14:paraId="24174C02" w14:textId="7C522F56" w:rsidR="000730FB" w:rsidRPr="00C60FA5" w:rsidRDefault="00C30CCF">
            <w:pPr>
              <w:snapToGrid w:val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bCs/>
                <w:szCs w:val="21"/>
              </w:rPr>
              <w:t>课程涉及的 主要领域</w:t>
            </w:r>
          </w:p>
        </w:tc>
        <w:tc>
          <w:tcPr>
            <w:tcW w:w="3287" w:type="dxa"/>
            <w:vAlign w:val="center"/>
          </w:tcPr>
          <w:p w14:paraId="46C26E4D" w14:textId="4422B8E1" w:rsidR="000730FB" w:rsidRPr="00C60FA5" w:rsidRDefault="001D7E67">
            <w:pPr>
              <w:snapToGrid w:val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bCs/>
                <w:szCs w:val="21"/>
              </w:rPr>
              <w:t>典型工作任务</w:t>
            </w:r>
          </w:p>
        </w:tc>
        <w:tc>
          <w:tcPr>
            <w:tcW w:w="3787" w:type="dxa"/>
            <w:vAlign w:val="center"/>
          </w:tcPr>
          <w:p w14:paraId="2CCBA26C" w14:textId="052DF3D4" w:rsidR="000730FB" w:rsidRPr="00C60FA5" w:rsidRDefault="000730FB">
            <w:pPr>
              <w:snapToGrid w:val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bCs/>
                <w:szCs w:val="21"/>
              </w:rPr>
              <w:t>主要教学内容和教学要求</w:t>
            </w:r>
          </w:p>
        </w:tc>
      </w:tr>
      <w:tr w:rsidR="00025B86" w14:paraId="706C270A" w14:textId="77777777" w:rsidTr="00324B38">
        <w:trPr>
          <w:trHeight w:val="403"/>
        </w:trPr>
        <w:tc>
          <w:tcPr>
            <w:tcW w:w="574" w:type="dxa"/>
            <w:vAlign w:val="center"/>
          </w:tcPr>
          <w:p w14:paraId="2EA8FBC3" w14:textId="00228E4B" w:rsidR="00025B86" w:rsidRPr="00300BC4" w:rsidRDefault="00025B86" w:rsidP="00025B86">
            <w:pPr>
              <w:jc w:val="center"/>
              <w:rPr>
                <w:rFonts w:ascii="宋体" w:eastAsia="宋体" w:hAnsi="宋体"/>
                <w:szCs w:val="21"/>
              </w:rPr>
            </w:pPr>
            <w:r w:rsidRPr="00300BC4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304" w:type="dxa"/>
            <w:vAlign w:val="center"/>
          </w:tcPr>
          <w:p w14:paraId="23CF42CE" w14:textId="3AB7937D" w:rsidR="00025B86" w:rsidRPr="00324B38" w:rsidRDefault="00025B86" w:rsidP="00324B3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324B38">
              <w:rPr>
                <w:rFonts w:ascii="仿宋" w:eastAsia="仿宋" w:hAnsi="仿宋" w:hint="eastAsia"/>
                <w:szCs w:val="21"/>
              </w:rPr>
              <w:t>角色动作表达</w:t>
            </w:r>
          </w:p>
        </w:tc>
        <w:tc>
          <w:tcPr>
            <w:tcW w:w="3287" w:type="dxa"/>
            <w:vAlign w:val="center"/>
          </w:tcPr>
          <w:p w14:paraId="61429FF1" w14:textId="522615F4" w:rsidR="00025B86" w:rsidRPr="00324B38" w:rsidRDefault="00025B86" w:rsidP="00324B38">
            <w:pPr>
              <w:snapToGrid w:val="0"/>
              <w:rPr>
                <w:rFonts w:ascii="仿宋" w:eastAsia="仿宋" w:hAnsi="仿宋" w:hint="eastAsia"/>
                <w:bCs/>
                <w:szCs w:val="21"/>
              </w:rPr>
            </w:pPr>
            <w:r w:rsidRPr="00324B38">
              <w:rPr>
                <w:rFonts w:ascii="仿宋" w:eastAsia="仿宋" w:hAnsi="仿宋" w:hint="eastAsia"/>
                <w:bCs/>
                <w:szCs w:val="21"/>
              </w:rPr>
              <w:t>能够深入分析剧本中角色的社会背景、心理状态及人物关系，结合规定情境设计符合角色性格的形体表达方案。将内心体验转化为可视化的形体语言</w:t>
            </w:r>
            <w:r w:rsidR="00065624" w:rsidRPr="00324B38">
              <w:rPr>
                <w:rFonts w:ascii="仿宋" w:eastAsia="仿宋" w:hAnsi="仿宋" w:hint="eastAsia"/>
                <w:bCs/>
                <w:szCs w:val="21"/>
              </w:rPr>
              <w:t>，并</w:t>
            </w:r>
            <w:r w:rsidRPr="00324B38">
              <w:rPr>
                <w:rFonts w:ascii="仿宋" w:eastAsia="仿宋" w:hAnsi="仿宋" w:hint="eastAsia"/>
                <w:bCs/>
                <w:szCs w:val="21"/>
              </w:rPr>
              <w:t>在多人场景中通过肢体语言与其他演员形成默契配合。</w:t>
            </w:r>
          </w:p>
        </w:tc>
        <w:tc>
          <w:tcPr>
            <w:tcW w:w="3787" w:type="dxa"/>
            <w:vAlign w:val="center"/>
          </w:tcPr>
          <w:p w14:paraId="74F85BF4" w14:textId="58344C10" w:rsidR="00025B86" w:rsidRPr="00324B38" w:rsidRDefault="00025B86" w:rsidP="00324B38">
            <w:pPr>
              <w:snapToGrid w:val="0"/>
              <w:rPr>
                <w:rFonts w:ascii="仿宋" w:eastAsia="仿宋" w:hAnsi="仿宋" w:hint="eastAsia"/>
                <w:bCs/>
                <w:szCs w:val="21"/>
              </w:rPr>
            </w:pPr>
            <w:bookmarkStart w:id="0" w:name="OLE_LINK1"/>
            <w:r w:rsidRPr="00324B38">
              <w:rPr>
                <w:rFonts w:ascii="仿宋" w:eastAsia="仿宋" w:hAnsi="仿宋" w:hint="eastAsia"/>
                <w:b/>
                <w:sz w:val="24"/>
                <w:szCs w:val="24"/>
              </w:rPr>
              <w:t>教</w:t>
            </w:r>
            <w:r w:rsidRPr="00324B38">
              <w:rPr>
                <w:rFonts w:ascii="仿宋" w:eastAsia="仿宋" w:hAnsi="仿宋" w:hint="eastAsia"/>
                <w:b/>
                <w:szCs w:val="21"/>
              </w:rPr>
              <w:t>学内容：</w:t>
            </w:r>
            <w:r w:rsidRPr="00324B38">
              <w:rPr>
                <w:rFonts w:ascii="仿宋" w:eastAsia="仿宋" w:hAnsi="仿宋" w:hint="eastAsia"/>
                <w:bCs/>
                <w:szCs w:val="21"/>
              </w:rPr>
              <w:t>本课程</w:t>
            </w:r>
            <w:r w:rsidRPr="00324B38">
              <w:rPr>
                <w:rFonts w:ascii="仿宋" w:eastAsia="仿宋" w:hAnsi="仿宋" w:hint="eastAsia"/>
                <w:bCs/>
                <w:szCs w:val="21"/>
              </w:rPr>
              <w:t>聚焦角色形体表达的完整创作流程，分角色动作分析、动作设计技术、舞台综合呈现三大模块推进。</w:t>
            </w:r>
          </w:p>
          <w:p w14:paraId="53FEC8DA" w14:textId="10CFF10E" w:rsidR="00025B86" w:rsidRPr="00324B38" w:rsidRDefault="00025B86" w:rsidP="00324B38">
            <w:pPr>
              <w:snapToGrid w:val="0"/>
              <w:rPr>
                <w:rFonts w:ascii="仿宋" w:eastAsia="仿宋" w:hAnsi="仿宋" w:hint="eastAsia"/>
                <w:bCs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="004A6045" w:rsidRPr="00324B38">
              <w:rPr>
                <w:rFonts w:ascii="仿宋" w:eastAsia="仿宋" w:hAnsi="仿宋" w:hint="eastAsia"/>
                <w:bCs/>
                <w:szCs w:val="21"/>
              </w:rPr>
              <w:t>对经典戏剧作品或代表性商业作品（如《不眠之夜》）为例展开案例式教学，融合作品分析、身体训练、创作排练三阶段完成作品汇报。</w:t>
            </w:r>
            <w:bookmarkEnd w:id="0"/>
          </w:p>
        </w:tc>
      </w:tr>
      <w:tr w:rsidR="00025B86" w14:paraId="3C94EA95" w14:textId="77777777" w:rsidTr="00324B38">
        <w:trPr>
          <w:trHeight w:val="403"/>
        </w:trPr>
        <w:tc>
          <w:tcPr>
            <w:tcW w:w="574" w:type="dxa"/>
            <w:vAlign w:val="center"/>
          </w:tcPr>
          <w:p w14:paraId="1CDFF7C6" w14:textId="37F82388" w:rsidR="00025B86" w:rsidRPr="00300BC4" w:rsidRDefault="00025B86" w:rsidP="00025B8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04" w:type="dxa"/>
            <w:vAlign w:val="center"/>
          </w:tcPr>
          <w:p w14:paraId="57311E73" w14:textId="6869D57D" w:rsidR="00025B86" w:rsidRPr="00324B38" w:rsidRDefault="00025B86" w:rsidP="00324B3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324B38">
              <w:rPr>
                <w:rFonts w:ascii="仿宋" w:eastAsia="仿宋" w:hAnsi="仿宋" w:hint="eastAsia"/>
                <w:szCs w:val="21"/>
              </w:rPr>
              <w:t>演艺新空间角色语言塑造</w:t>
            </w:r>
          </w:p>
        </w:tc>
        <w:tc>
          <w:tcPr>
            <w:tcW w:w="3287" w:type="dxa"/>
            <w:vAlign w:val="center"/>
          </w:tcPr>
          <w:p w14:paraId="126A1279" w14:textId="69EBF52D" w:rsidR="00025B86" w:rsidRPr="00324B38" w:rsidRDefault="00EE13D9" w:rsidP="00324B38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324B38">
              <w:rPr>
                <w:rFonts w:ascii="仿宋" w:eastAsia="仿宋" w:hAnsi="仿宋" w:hint="eastAsia"/>
                <w:szCs w:val="21"/>
              </w:rPr>
              <w:t>在非传统剧场的演艺空间中实践语言技巧，确保声音清晰且富有感染力，适应各种演出环境需求。</w:t>
            </w:r>
          </w:p>
        </w:tc>
        <w:tc>
          <w:tcPr>
            <w:tcW w:w="3787" w:type="dxa"/>
            <w:vAlign w:val="center"/>
          </w:tcPr>
          <w:p w14:paraId="7CF122DD" w14:textId="3F0BBFAD" w:rsidR="00EE13D9" w:rsidRPr="00324B38" w:rsidRDefault="00EE13D9" w:rsidP="00324B38">
            <w:pPr>
              <w:snapToGrid w:val="0"/>
              <w:rPr>
                <w:rFonts w:ascii="仿宋" w:eastAsia="仿宋" w:hAnsi="仿宋" w:hint="eastAsia"/>
                <w:bCs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 w:val="24"/>
                <w:szCs w:val="24"/>
              </w:rPr>
              <w:t>教</w:t>
            </w:r>
            <w:r w:rsidRPr="00324B38">
              <w:rPr>
                <w:rFonts w:ascii="仿宋" w:eastAsia="仿宋" w:hAnsi="仿宋" w:hint="eastAsia"/>
                <w:b/>
                <w:szCs w:val="21"/>
              </w:rPr>
              <w:t>学内容：</w:t>
            </w:r>
            <w:r w:rsidR="00D54BC3" w:rsidRPr="00324B38">
              <w:rPr>
                <w:rFonts w:ascii="仿宋" w:eastAsia="仿宋" w:hAnsi="仿宋" w:hint="eastAsia"/>
                <w:bCs/>
                <w:szCs w:val="21"/>
              </w:rPr>
              <w:t>本课程选取典型演艺新空间作品开展案例教学，完成从空间分析、角色分析、角色语言分析、塑造、语言与空间适配的项目实践。</w:t>
            </w:r>
          </w:p>
          <w:p w14:paraId="0A5366A1" w14:textId="58430D2A" w:rsidR="00025B86" w:rsidRPr="00324B38" w:rsidRDefault="00EE13D9" w:rsidP="00324B38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="00D54BC3" w:rsidRPr="00324B38">
              <w:rPr>
                <w:rFonts w:ascii="仿宋" w:eastAsia="仿宋" w:hAnsi="仿宋" w:hint="eastAsia"/>
                <w:bCs/>
                <w:szCs w:val="21"/>
              </w:rPr>
              <w:t>掌握角色语言塑造的方法，理解角色语言表达与演出空间的关系；能力依照演出空间的特点设计、塑造角色语言。</w:t>
            </w:r>
          </w:p>
        </w:tc>
      </w:tr>
      <w:tr w:rsidR="00025B86" w14:paraId="1BE14C42" w14:textId="77777777" w:rsidTr="00324B38">
        <w:trPr>
          <w:trHeight w:val="403"/>
        </w:trPr>
        <w:tc>
          <w:tcPr>
            <w:tcW w:w="574" w:type="dxa"/>
            <w:vAlign w:val="center"/>
          </w:tcPr>
          <w:p w14:paraId="08051138" w14:textId="2D373DF2" w:rsidR="00025B86" w:rsidRDefault="00025B86" w:rsidP="00025B8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04" w:type="dxa"/>
            <w:vAlign w:val="center"/>
          </w:tcPr>
          <w:p w14:paraId="0182EE2D" w14:textId="77777777" w:rsidR="00025B86" w:rsidRPr="00324B38" w:rsidRDefault="00025B86" w:rsidP="00324B3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324B38">
              <w:rPr>
                <w:rFonts w:ascii="仿宋" w:eastAsia="仿宋" w:hAnsi="仿宋" w:hint="eastAsia"/>
                <w:szCs w:val="21"/>
              </w:rPr>
              <w:t>角色塑造</w:t>
            </w:r>
          </w:p>
          <w:p w14:paraId="457253CE" w14:textId="60332423" w:rsidR="002D10C4" w:rsidRPr="00324B38" w:rsidRDefault="002D10C4" w:rsidP="00324B38">
            <w:pPr>
              <w:snapToGrid w:val="0"/>
              <w:jc w:val="center"/>
              <w:rPr>
                <w:rFonts w:ascii="仿宋" w:eastAsia="仿宋" w:hAnsi="仿宋" w:hint="eastAsia"/>
                <w:szCs w:val="21"/>
              </w:rPr>
            </w:pPr>
            <w:r w:rsidRPr="00324B38">
              <w:rPr>
                <w:rFonts w:ascii="仿宋" w:eastAsia="仿宋" w:hAnsi="仿宋" w:hint="eastAsia"/>
                <w:sz w:val="13"/>
                <w:szCs w:val="13"/>
              </w:rPr>
              <w:t>（适应两个方向）</w:t>
            </w:r>
          </w:p>
        </w:tc>
        <w:tc>
          <w:tcPr>
            <w:tcW w:w="3287" w:type="dxa"/>
            <w:vAlign w:val="center"/>
          </w:tcPr>
          <w:p w14:paraId="4E05E418" w14:textId="132F16E8" w:rsidR="00025B86" w:rsidRPr="00324B38" w:rsidRDefault="002D10C4" w:rsidP="00324B38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324B38">
              <w:rPr>
                <w:rFonts w:ascii="仿宋" w:eastAsia="仿宋" w:hAnsi="仿宋"/>
                <w:szCs w:val="21"/>
              </w:rPr>
              <w:t>基于剧本系统分析角色背景、核心动机、欲望与障碍，构建角色内外特征，设计并连贯呈现角色在</w:t>
            </w:r>
            <w:r w:rsidRPr="00324B38">
              <w:rPr>
                <w:rFonts w:ascii="仿宋" w:eastAsia="仿宋" w:hAnsi="仿宋" w:hint="eastAsia"/>
                <w:szCs w:val="21"/>
              </w:rPr>
              <w:t>规定</w:t>
            </w:r>
            <w:r w:rsidRPr="00324B38">
              <w:rPr>
                <w:rFonts w:ascii="仿宋" w:eastAsia="仿宋" w:hAnsi="仿宋"/>
                <w:szCs w:val="21"/>
              </w:rPr>
              <w:t>情境中的行为逻辑与情感变化，最终塑造出真实可信、有血有肉且具备一定复杂性的舞台</w:t>
            </w:r>
            <w:r w:rsidRPr="00324B38">
              <w:rPr>
                <w:rFonts w:ascii="仿宋" w:eastAsia="仿宋" w:hAnsi="仿宋" w:hint="eastAsia"/>
                <w:szCs w:val="21"/>
              </w:rPr>
              <w:t>或</w:t>
            </w:r>
            <w:r w:rsidRPr="00324B38">
              <w:rPr>
                <w:rFonts w:ascii="仿宋" w:eastAsia="仿宋" w:hAnsi="仿宋"/>
                <w:szCs w:val="21"/>
              </w:rPr>
              <w:t>镜头前人物形象。</w:t>
            </w:r>
          </w:p>
        </w:tc>
        <w:tc>
          <w:tcPr>
            <w:tcW w:w="3787" w:type="dxa"/>
            <w:vAlign w:val="center"/>
          </w:tcPr>
          <w:p w14:paraId="760AB378" w14:textId="634C3B0F" w:rsidR="00065624" w:rsidRPr="00324B38" w:rsidRDefault="00065624" w:rsidP="00324B38">
            <w:pPr>
              <w:snapToGrid w:val="0"/>
              <w:rPr>
                <w:rFonts w:ascii="仿宋" w:eastAsia="仿宋" w:hAnsi="仿宋" w:hint="eastAsia"/>
                <w:bCs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 w:val="24"/>
                <w:szCs w:val="24"/>
              </w:rPr>
              <w:t>教</w:t>
            </w:r>
            <w:r w:rsidRPr="00324B38">
              <w:rPr>
                <w:rFonts w:ascii="仿宋" w:eastAsia="仿宋" w:hAnsi="仿宋" w:hint="eastAsia"/>
                <w:b/>
                <w:szCs w:val="21"/>
              </w:rPr>
              <w:t>学内容：</w:t>
            </w:r>
            <w:r w:rsidRPr="00324B38">
              <w:rPr>
                <w:rFonts w:ascii="仿宋" w:eastAsia="仿宋" w:hAnsi="仿宋" w:hint="eastAsia"/>
                <w:bCs/>
                <w:szCs w:val="21"/>
              </w:rPr>
              <w:t>本课程</w:t>
            </w:r>
            <w:r w:rsidR="002D10C4" w:rsidRPr="00324B38">
              <w:rPr>
                <w:rFonts w:ascii="仿宋" w:eastAsia="仿宋" w:hAnsi="仿宋"/>
                <w:bCs/>
                <w:szCs w:val="21"/>
              </w:rPr>
              <w:t>教授角色分析</w:t>
            </w:r>
            <w:r w:rsidR="002D10C4" w:rsidRPr="00324B38">
              <w:rPr>
                <w:rFonts w:ascii="仿宋" w:eastAsia="仿宋" w:hAnsi="仿宋" w:hint="eastAsia"/>
                <w:bCs/>
                <w:szCs w:val="21"/>
              </w:rPr>
              <w:t>方</w:t>
            </w:r>
            <w:r w:rsidR="002D10C4" w:rsidRPr="00324B38">
              <w:rPr>
                <w:rFonts w:ascii="仿宋" w:eastAsia="仿宋" w:hAnsi="仿宋"/>
                <w:bCs/>
                <w:szCs w:val="21"/>
              </w:rPr>
              <w:t>法、内外部塑造技巧、情境反应与行动链条构建、角色关系建立以及不同体裁风格的表演适配，通过经典剧本片段和</w:t>
            </w:r>
            <w:r w:rsidR="002D10C4" w:rsidRPr="00324B38">
              <w:rPr>
                <w:rFonts w:ascii="仿宋" w:eastAsia="仿宋" w:hAnsi="仿宋" w:hint="eastAsia"/>
                <w:bCs/>
                <w:szCs w:val="21"/>
              </w:rPr>
              <w:t>典型案例进行</w:t>
            </w:r>
            <w:r w:rsidR="002D10C4" w:rsidRPr="00324B38">
              <w:rPr>
                <w:rFonts w:ascii="仿宋" w:eastAsia="仿宋" w:hAnsi="仿宋"/>
                <w:bCs/>
                <w:szCs w:val="21"/>
              </w:rPr>
              <w:t>排练与实践。</w:t>
            </w:r>
          </w:p>
          <w:p w14:paraId="530C59E3" w14:textId="1AB25851" w:rsidR="00BF2D8F" w:rsidRPr="00324B38" w:rsidRDefault="00065624" w:rsidP="00324B38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="002D10C4" w:rsidRPr="00324B38">
              <w:rPr>
                <w:rFonts w:ascii="仿宋" w:eastAsia="仿宋" w:hAnsi="仿宋"/>
                <w:szCs w:val="21"/>
              </w:rPr>
              <w:t>掌握系统的角色分析与构建方法，具备运用内外部技巧塑造角色性格、展现角色心理活动与情感层次的能力、在给定情境中构建合理行动链条的能力、以及与对手建立真实角色关系的</w:t>
            </w:r>
            <w:r w:rsidR="002D10C4" w:rsidRPr="00324B38">
              <w:rPr>
                <w:rFonts w:ascii="仿宋" w:eastAsia="仿宋" w:hAnsi="仿宋"/>
                <w:szCs w:val="21"/>
              </w:rPr>
              <w:lastRenderedPageBreak/>
              <w:t>能力，并打下扎实的观察力、想象力、信念感及初步的类型意识基础。</w:t>
            </w:r>
          </w:p>
        </w:tc>
      </w:tr>
      <w:tr w:rsidR="00025B86" w14:paraId="7D0D232E" w14:textId="77777777" w:rsidTr="00324B38">
        <w:trPr>
          <w:trHeight w:val="403"/>
        </w:trPr>
        <w:tc>
          <w:tcPr>
            <w:tcW w:w="574" w:type="dxa"/>
            <w:vAlign w:val="center"/>
          </w:tcPr>
          <w:p w14:paraId="79F72F30" w14:textId="521D6A2F" w:rsidR="00025B86" w:rsidRDefault="00025B86" w:rsidP="00025B8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304" w:type="dxa"/>
            <w:vAlign w:val="center"/>
          </w:tcPr>
          <w:p w14:paraId="1ADA470A" w14:textId="5969FD0B" w:rsidR="00025B86" w:rsidRPr="00324B38" w:rsidRDefault="00025B86" w:rsidP="00324B3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324B38">
              <w:rPr>
                <w:rFonts w:ascii="仿宋" w:eastAsia="仿宋" w:hAnsi="仿宋" w:hint="eastAsia"/>
                <w:szCs w:val="21"/>
              </w:rPr>
              <w:t>互动叙事设计</w:t>
            </w:r>
          </w:p>
        </w:tc>
        <w:tc>
          <w:tcPr>
            <w:tcW w:w="3287" w:type="dxa"/>
            <w:vAlign w:val="center"/>
          </w:tcPr>
          <w:p w14:paraId="42E41530" w14:textId="4A39948D" w:rsidR="00025B86" w:rsidRPr="00324B38" w:rsidRDefault="00940BEB" w:rsidP="00324B38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324B38">
              <w:rPr>
                <w:rFonts w:ascii="仿宋" w:eastAsia="仿宋" w:hAnsi="仿宋" w:hint="eastAsia"/>
                <w:szCs w:val="21"/>
              </w:rPr>
              <w:t>构建多线程角色行为逻辑，设计即兴互动框架，并实现环境技术协同表演，在动线中引导观众参与叙事闭环。</w:t>
            </w:r>
          </w:p>
        </w:tc>
        <w:tc>
          <w:tcPr>
            <w:tcW w:w="3787" w:type="dxa"/>
            <w:vAlign w:val="center"/>
          </w:tcPr>
          <w:p w14:paraId="2834E37C" w14:textId="3649B735" w:rsidR="00940BEB" w:rsidRPr="00324B38" w:rsidRDefault="00940BEB" w:rsidP="00324B38">
            <w:pPr>
              <w:snapToGrid w:val="0"/>
              <w:rPr>
                <w:rFonts w:ascii="仿宋" w:eastAsia="仿宋" w:hAnsi="仿宋" w:hint="eastAsia"/>
                <w:bCs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 w:val="24"/>
                <w:szCs w:val="24"/>
              </w:rPr>
              <w:t>教</w:t>
            </w:r>
            <w:r w:rsidRPr="00324B38">
              <w:rPr>
                <w:rFonts w:ascii="仿宋" w:eastAsia="仿宋" w:hAnsi="仿宋" w:hint="eastAsia"/>
                <w:b/>
                <w:szCs w:val="21"/>
              </w:rPr>
              <w:t>学内容：</w:t>
            </w:r>
            <w:r w:rsidRPr="00324B38">
              <w:rPr>
                <w:rFonts w:ascii="仿宋" w:eastAsia="仿宋" w:hAnsi="仿宋" w:hint="eastAsia"/>
                <w:bCs/>
                <w:szCs w:val="21"/>
              </w:rPr>
              <w:t>本课程选取典型商业作品进行案例分析，并对经典戏剧作品进行互动叙事改编。</w:t>
            </w:r>
          </w:p>
          <w:p w14:paraId="430DA203" w14:textId="08DBD658" w:rsidR="00025B86" w:rsidRPr="00324B38" w:rsidRDefault="00940BEB" w:rsidP="00324B38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Pr="00324B38">
              <w:rPr>
                <w:rFonts w:ascii="仿宋" w:eastAsia="仿宋" w:hAnsi="仿宋" w:hint="eastAsia"/>
                <w:bCs/>
                <w:szCs w:val="21"/>
              </w:rPr>
              <w:t>从表演者身份出发掌握互动叙事结构及技术协作逻辑，具备互动剧本改编、观演交互设计的能力，</w:t>
            </w:r>
            <w:r w:rsidR="00794950" w:rsidRPr="00324B38">
              <w:rPr>
                <w:rFonts w:ascii="仿宋" w:eastAsia="仿宋" w:hAnsi="仿宋" w:hint="eastAsia"/>
                <w:bCs/>
                <w:szCs w:val="21"/>
              </w:rPr>
              <w:t>培养共情引导力、跨界能力与跨团队协作意识。</w:t>
            </w:r>
          </w:p>
        </w:tc>
      </w:tr>
      <w:tr w:rsidR="003008B0" w14:paraId="4730F9B3" w14:textId="77777777" w:rsidTr="00324B38">
        <w:trPr>
          <w:trHeight w:val="403"/>
        </w:trPr>
        <w:tc>
          <w:tcPr>
            <w:tcW w:w="574" w:type="dxa"/>
            <w:vAlign w:val="center"/>
          </w:tcPr>
          <w:p w14:paraId="3B5CEF35" w14:textId="2BEF4CEE" w:rsidR="003008B0" w:rsidRDefault="003008B0" w:rsidP="003008B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304" w:type="dxa"/>
            <w:vAlign w:val="center"/>
          </w:tcPr>
          <w:p w14:paraId="77518943" w14:textId="32A7F39A" w:rsidR="003008B0" w:rsidRDefault="003008B0" w:rsidP="00324B3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VR</w:t>
            </w:r>
            <w:r>
              <w:rPr>
                <w:rFonts w:ascii="宋体" w:eastAsia="宋体" w:hAnsi="宋体" w:hint="eastAsia"/>
                <w:szCs w:val="21"/>
              </w:rPr>
              <w:t>交互与即兴表演</w:t>
            </w:r>
          </w:p>
        </w:tc>
        <w:tc>
          <w:tcPr>
            <w:tcW w:w="3287" w:type="dxa"/>
            <w:vAlign w:val="center"/>
          </w:tcPr>
          <w:p w14:paraId="0E0BB459" w14:textId="6CCD62EB" w:rsidR="003008B0" w:rsidRPr="00324B38" w:rsidRDefault="003008B0" w:rsidP="00324B38">
            <w:pPr>
              <w:snapToGrid w:val="0"/>
              <w:rPr>
                <w:rFonts w:ascii="仿宋" w:eastAsia="仿宋" w:hAnsi="仿宋"/>
                <w:szCs w:val="21"/>
              </w:rPr>
            </w:pPr>
            <w:r w:rsidRPr="00324B38">
              <w:rPr>
                <w:rFonts w:ascii="仿宋" w:eastAsia="仿宋" w:hAnsi="仿宋"/>
                <w:szCs w:val="21"/>
              </w:rPr>
              <w:t>在VR虚拟环境中，通过肢体动作、空间位移及即兴台词与环境或数字角色互动，实时响应不可预知的剧情变化，并通过精准表演维持角色真实感与用户沉浸体验，推动叙事发展。</w:t>
            </w:r>
          </w:p>
        </w:tc>
        <w:tc>
          <w:tcPr>
            <w:tcW w:w="3787" w:type="dxa"/>
            <w:vAlign w:val="center"/>
          </w:tcPr>
          <w:p w14:paraId="744D6266" w14:textId="77777777" w:rsidR="003008B0" w:rsidRPr="00324B38" w:rsidRDefault="003008B0" w:rsidP="00324B38">
            <w:pPr>
              <w:snapToGrid w:val="0"/>
              <w:rPr>
                <w:rFonts w:ascii="仿宋" w:eastAsia="仿宋" w:hAnsi="仿宋"/>
                <w:bCs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 w:val="24"/>
                <w:szCs w:val="24"/>
              </w:rPr>
              <w:t>教</w:t>
            </w:r>
            <w:r w:rsidRPr="00324B38">
              <w:rPr>
                <w:rFonts w:ascii="仿宋" w:eastAsia="仿宋" w:hAnsi="仿宋" w:hint="eastAsia"/>
                <w:b/>
                <w:szCs w:val="21"/>
              </w:rPr>
              <w:t>学内容：</w:t>
            </w:r>
            <w:r w:rsidRPr="00324B38">
              <w:rPr>
                <w:rFonts w:ascii="仿宋" w:eastAsia="仿宋" w:hAnsi="仿宋" w:hint="eastAsia"/>
                <w:bCs/>
                <w:szCs w:val="21"/>
              </w:rPr>
              <w:t>本课程</w:t>
            </w:r>
            <w:r w:rsidRPr="00324B38">
              <w:rPr>
                <w:rFonts w:ascii="仿宋" w:eastAsia="仿宋" w:hAnsi="仿宋"/>
                <w:bCs/>
                <w:szCs w:val="21"/>
              </w:rPr>
              <w:t>教授VR环境下的表演规范、即兴表演与动态叙事融合技巧、以及引导观众化身角色的方法，训练在虚实场景中建立情感连接的能力。</w:t>
            </w:r>
          </w:p>
          <w:p w14:paraId="7212681C" w14:textId="69E1C841" w:rsidR="003008B0" w:rsidRPr="00324B38" w:rsidRDefault="003008B0" w:rsidP="00324B38">
            <w:pPr>
              <w:snapToGrid w:val="0"/>
              <w:rPr>
                <w:rFonts w:ascii="仿宋" w:eastAsia="仿宋" w:hAnsi="仿宋"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Pr="00324B38">
              <w:rPr>
                <w:rFonts w:ascii="仿宋" w:eastAsia="仿宋" w:hAnsi="仿宋"/>
                <w:szCs w:val="21"/>
              </w:rPr>
              <w:t>具备在VR环境中精准控制肢体与空间的能力、对剧情突变做出快速且符合角色的即兴反应能力、以及通过细节表演传递真实情感维系沉浸感的能力，并养成抗设备干扰的专注力、用户共情意识和基础技术协作思维。</w:t>
            </w:r>
          </w:p>
        </w:tc>
      </w:tr>
      <w:tr w:rsidR="003008B0" w14:paraId="586E6598" w14:textId="77777777" w:rsidTr="00324B38">
        <w:trPr>
          <w:trHeight w:val="403"/>
        </w:trPr>
        <w:tc>
          <w:tcPr>
            <w:tcW w:w="574" w:type="dxa"/>
            <w:vAlign w:val="center"/>
          </w:tcPr>
          <w:p w14:paraId="10901724" w14:textId="0C94240E" w:rsidR="003008B0" w:rsidRDefault="003008B0" w:rsidP="003008B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04" w:type="dxa"/>
            <w:vAlign w:val="center"/>
          </w:tcPr>
          <w:p w14:paraId="02D47402" w14:textId="1EE51FBB" w:rsidR="003008B0" w:rsidRDefault="003008B0" w:rsidP="00324B3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形体表演技巧与实践</w:t>
            </w:r>
          </w:p>
        </w:tc>
        <w:tc>
          <w:tcPr>
            <w:tcW w:w="3287" w:type="dxa"/>
            <w:vAlign w:val="center"/>
          </w:tcPr>
          <w:p w14:paraId="2B731F7C" w14:textId="20164872" w:rsidR="003008B0" w:rsidRPr="00324B38" w:rsidRDefault="00324B38" w:rsidP="00324B38">
            <w:pPr>
              <w:snapToGrid w:val="0"/>
              <w:rPr>
                <w:rFonts w:ascii="仿宋" w:eastAsia="仿宋" w:hAnsi="仿宋" w:hint="eastAsia"/>
                <w:bCs/>
                <w:szCs w:val="21"/>
              </w:rPr>
            </w:pPr>
            <w:r w:rsidRPr="00324B38">
              <w:rPr>
                <w:rFonts w:ascii="仿宋" w:eastAsia="仿宋" w:hAnsi="仿宋" w:hint="eastAsia"/>
                <w:bCs/>
                <w:szCs w:val="21"/>
              </w:rPr>
              <w:t>聚焦镜头前精准形体表达与角色创作，依据剧本设计角色个性化形体语言，安全逼真地完成特需动作，在规定情境下即兴构思并呈现符合角色的肢体行动，协调表演、台词课程，完成综合场景的形体调度与节奏把控。</w:t>
            </w:r>
          </w:p>
        </w:tc>
        <w:tc>
          <w:tcPr>
            <w:tcW w:w="3787" w:type="dxa"/>
            <w:vAlign w:val="center"/>
          </w:tcPr>
          <w:p w14:paraId="6C564D30" w14:textId="5800071B" w:rsidR="003008B0" w:rsidRPr="00324B38" w:rsidRDefault="003008B0" w:rsidP="00324B38">
            <w:pPr>
              <w:snapToGrid w:val="0"/>
              <w:rPr>
                <w:rFonts w:ascii="仿宋" w:eastAsia="仿宋" w:hAnsi="仿宋" w:hint="eastAsia"/>
                <w:bCs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 w:val="24"/>
                <w:szCs w:val="24"/>
              </w:rPr>
              <w:t>教</w:t>
            </w:r>
            <w:r w:rsidRPr="00324B38">
              <w:rPr>
                <w:rFonts w:ascii="仿宋" w:eastAsia="仿宋" w:hAnsi="仿宋" w:hint="eastAsia"/>
                <w:b/>
                <w:szCs w:val="21"/>
              </w:rPr>
              <w:t>学内容：</w:t>
            </w:r>
            <w:r w:rsidRPr="00324B38">
              <w:rPr>
                <w:rFonts w:ascii="仿宋" w:eastAsia="仿宋" w:hAnsi="仿宋" w:hint="eastAsia"/>
                <w:bCs/>
                <w:szCs w:val="21"/>
              </w:rPr>
              <w:t>本课程</w:t>
            </w:r>
            <w:r w:rsidR="00324B38" w:rsidRPr="00324B38">
              <w:rPr>
                <w:rFonts w:ascii="仿宋" w:eastAsia="仿宋" w:hAnsi="仿宋" w:hint="eastAsia"/>
                <w:bCs/>
                <w:szCs w:val="21"/>
              </w:rPr>
              <w:t>深化影视形体技能与角色创作能力，涵盖</w:t>
            </w:r>
            <w:r w:rsidR="00324B38" w:rsidRPr="00324B38">
              <w:rPr>
                <w:rFonts w:ascii="仿宋" w:eastAsia="仿宋" w:hAnsi="仿宋"/>
                <w:bCs/>
                <w:szCs w:val="21"/>
              </w:rPr>
              <w:t>镜头前形体控制与基础影视特技动作；角色形体档案构建及情绪到肢体的联动外化训练；即兴形体命题创作、多角色场景调度实践，并与表演</w:t>
            </w:r>
            <w:r w:rsidR="00324B38" w:rsidRPr="00324B38">
              <w:rPr>
                <w:rFonts w:ascii="仿宋" w:eastAsia="仿宋" w:hAnsi="仿宋" w:hint="eastAsia"/>
                <w:bCs/>
                <w:szCs w:val="21"/>
              </w:rPr>
              <w:t>、</w:t>
            </w:r>
            <w:r w:rsidR="00324B38" w:rsidRPr="00324B38">
              <w:rPr>
                <w:rFonts w:ascii="仿宋" w:eastAsia="仿宋" w:hAnsi="仿宋"/>
                <w:bCs/>
                <w:szCs w:val="21"/>
              </w:rPr>
              <w:t>台词课结合进行跨课程综合排演。</w:t>
            </w:r>
          </w:p>
          <w:p w14:paraId="7A8B98B6" w14:textId="50187262" w:rsidR="003008B0" w:rsidRPr="00324B38" w:rsidRDefault="003008B0" w:rsidP="00324B38">
            <w:pPr>
              <w:snapToGrid w:val="0"/>
              <w:rPr>
                <w:rFonts w:ascii="仿宋" w:eastAsia="仿宋" w:hAnsi="仿宋"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="00324B38" w:rsidRPr="00324B38">
              <w:rPr>
                <w:rFonts w:ascii="仿宋" w:eastAsia="仿宋" w:hAnsi="仿宋"/>
                <w:szCs w:val="21"/>
              </w:rPr>
              <w:t>掌握镜头适应力与原创设计力</w:t>
            </w:r>
            <w:r w:rsidR="00324B38" w:rsidRPr="00324B38">
              <w:rPr>
                <w:rFonts w:ascii="仿宋" w:eastAsia="仿宋" w:hAnsi="仿宋" w:hint="eastAsia"/>
                <w:szCs w:val="21"/>
              </w:rPr>
              <w:t>，</w:t>
            </w:r>
            <w:r w:rsidR="00324B38" w:rsidRPr="00324B38">
              <w:rPr>
                <w:rFonts w:ascii="仿宋" w:eastAsia="仿宋" w:hAnsi="仿宋"/>
                <w:szCs w:val="21"/>
              </w:rPr>
              <w:t>能独立设计并精准执行角色形体方案，掌握基础特技动作并具备安全意识；能在即兴中构建符合角色的肢体表达；能协同完成复杂场景形体叙事。需理解影视与舞台形体差异、掌握角色形体符号化设计方法、熟悉类型片形体风格，并具备职业安全意识、自然镜头感及创作主动性。</w:t>
            </w:r>
          </w:p>
        </w:tc>
      </w:tr>
      <w:tr w:rsidR="003008B0" w14:paraId="00AA86F4" w14:textId="77777777" w:rsidTr="00324B38">
        <w:trPr>
          <w:trHeight w:val="403"/>
        </w:trPr>
        <w:tc>
          <w:tcPr>
            <w:tcW w:w="574" w:type="dxa"/>
            <w:vAlign w:val="center"/>
          </w:tcPr>
          <w:p w14:paraId="43807E68" w14:textId="3C83A7ED" w:rsidR="003008B0" w:rsidRDefault="003008B0" w:rsidP="003008B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304" w:type="dxa"/>
            <w:vAlign w:val="center"/>
          </w:tcPr>
          <w:p w14:paraId="337E2690" w14:textId="64F47391" w:rsidR="003008B0" w:rsidRDefault="003008B0" w:rsidP="00324B3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影视表演语言技巧</w:t>
            </w:r>
          </w:p>
        </w:tc>
        <w:tc>
          <w:tcPr>
            <w:tcW w:w="3287" w:type="dxa"/>
            <w:vAlign w:val="center"/>
          </w:tcPr>
          <w:p w14:paraId="099A206F" w14:textId="4315BBA0" w:rsidR="003008B0" w:rsidRPr="00324B38" w:rsidRDefault="003008B0" w:rsidP="00324B38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324B38">
              <w:rPr>
                <w:rFonts w:ascii="仿宋" w:eastAsia="仿宋" w:hAnsi="仿宋" w:hint="eastAsia"/>
                <w:szCs w:val="21"/>
              </w:rPr>
              <w:t>解决镜头前语言生活化问题，涵盖基本功巩固训练、台词解构、人物语言性格化塑造、同期声适应等</w:t>
            </w:r>
            <w:r w:rsidR="00324B38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3787" w:type="dxa"/>
            <w:vAlign w:val="center"/>
          </w:tcPr>
          <w:p w14:paraId="02793669" w14:textId="5401094B" w:rsidR="003008B0" w:rsidRPr="00324B38" w:rsidRDefault="003008B0" w:rsidP="00324B38">
            <w:pPr>
              <w:snapToGrid w:val="0"/>
              <w:rPr>
                <w:rFonts w:ascii="仿宋" w:eastAsia="仿宋" w:hAnsi="仿宋" w:hint="eastAsia"/>
                <w:bCs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 w:val="24"/>
                <w:szCs w:val="24"/>
              </w:rPr>
              <w:t>教</w:t>
            </w:r>
            <w:r w:rsidRPr="00324B38">
              <w:rPr>
                <w:rFonts w:ascii="仿宋" w:eastAsia="仿宋" w:hAnsi="仿宋" w:hint="eastAsia"/>
                <w:b/>
                <w:szCs w:val="21"/>
              </w:rPr>
              <w:t>学内容：</w:t>
            </w:r>
            <w:r w:rsidRPr="00324B38">
              <w:rPr>
                <w:rFonts w:ascii="仿宋" w:eastAsia="仿宋" w:hAnsi="仿宋" w:hint="eastAsia"/>
                <w:bCs/>
                <w:szCs w:val="21"/>
              </w:rPr>
              <w:t>本课程通过经典影视作品独白、对白进行案例分析与训练。</w:t>
            </w:r>
          </w:p>
          <w:p w14:paraId="78DAE5B0" w14:textId="532772F1" w:rsidR="003008B0" w:rsidRPr="00324B38" w:rsidRDefault="003008B0" w:rsidP="00324B38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Cs w:val="21"/>
              </w:rPr>
              <w:t>教学要求</w:t>
            </w:r>
            <w:r w:rsidRPr="00324B38">
              <w:rPr>
                <w:rFonts w:ascii="仿宋" w:eastAsia="仿宋" w:hAnsi="仿宋" w:hint="eastAsia"/>
                <w:b/>
                <w:szCs w:val="21"/>
              </w:rPr>
              <w:t>：</w:t>
            </w:r>
            <w:r w:rsidRPr="00324B38">
              <w:rPr>
                <w:rFonts w:ascii="仿宋" w:eastAsia="仿宋" w:hAnsi="仿宋" w:hint="eastAsia"/>
                <w:bCs/>
                <w:szCs w:val="21"/>
              </w:rPr>
              <w:t>以剧目为载体实行项目式教学，要求融合经典台词重构与新元素体现，实现“声形一体”的角色语言塑造表演。</w:t>
            </w:r>
          </w:p>
        </w:tc>
      </w:tr>
      <w:tr w:rsidR="003008B0" w14:paraId="0742F62D" w14:textId="77777777" w:rsidTr="00324B38">
        <w:trPr>
          <w:trHeight w:val="403"/>
        </w:trPr>
        <w:tc>
          <w:tcPr>
            <w:tcW w:w="574" w:type="dxa"/>
            <w:vAlign w:val="center"/>
          </w:tcPr>
          <w:p w14:paraId="1BCF8089" w14:textId="442D5BA1" w:rsidR="003008B0" w:rsidRDefault="003008B0" w:rsidP="003008B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04" w:type="dxa"/>
            <w:vAlign w:val="center"/>
          </w:tcPr>
          <w:p w14:paraId="0282C25E" w14:textId="04E355DB" w:rsidR="003008B0" w:rsidRDefault="003008B0" w:rsidP="00324B38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微叙事结构拆解</w:t>
            </w:r>
          </w:p>
        </w:tc>
        <w:tc>
          <w:tcPr>
            <w:tcW w:w="3287" w:type="dxa"/>
            <w:vAlign w:val="center"/>
          </w:tcPr>
          <w:p w14:paraId="6D674545" w14:textId="3A530C14" w:rsidR="003008B0" w:rsidRPr="00C8097F" w:rsidRDefault="003008B0" w:rsidP="00324B38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C8097F">
              <w:rPr>
                <w:rFonts w:ascii="仿宋" w:eastAsia="仿宋" w:hAnsi="仿宋" w:hint="eastAsia"/>
                <w:szCs w:val="21"/>
              </w:rPr>
              <w:t>快速拆解微短剧剧本核心结构，精准定位关键情节点与角色浓缩动机，并据此设计高冲击力的表演方案，重点强化开篇钩子与高潮爆点的情绪节拍与外部表现，确保表演精准驱动快节奏，高密度的叙事推进。</w:t>
            </w:r>
          </w:p>
        </w:tc>
        <w:tc>
          <w:tcPr>
            <w:tcW w:w="3787" w:type="dxa"/>
            <w:vAlign w:val="center"/>
          </w:tcPr>
          <w:p w14:paraId="7D3BCCF1" w14:textId="4951E7D8" w:rsidR="003008B0" w:rsidRPr="00C06564" w:rsidRDefault="003008B0" w:rsidP="00324B38">
            <w:pPr>
              <w:snapToGrid w:val="0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</w:t>
            </w:r>
            <w:r w:rsidRPr="00C06564">
              <w:rPr>
                <w:rFonts w:ascii="仿宋" w:eastAsia="仿宋" w:hAnsi="仿宋" w:hint="eastAsia"/>
                <w:b/>
                <w:szCs w:val="21"/>
              </w:rPr>
              <w:t>学内容：</w:t>
            </w:r>
            <w:r w:rsidRPr="00C8097F">
              <w:rPr>
                <w:rFonts w:ascii="仿宋" w:eastAsia="仿宋" w:hAnsi="仿宋" w:hint="eastAsia"/>
                <w:bCs/>
                <w:szCs w:val="21"/>
              </w:rPr>
              <w:t>聚焦</w:t>
            </w:r>
            <w:r>
              <w:rPr>
                <w:rFonts w:ascii="仿宋" w:eastAsia="仿宋" w:hAnsi="仿宋" w:hint="eastAsia"/>
                <w:bCs/>
                <w:szCs w:val="21"/>
              </w:rPr>
              <w:t>主流微短剧类型的极致压缩叙事范式，教授情节点标准、冲突图谱、情绪曲线等实用拆解工具，并紧密结合结构分析讲授动机提炼、情绪节拍快速转换、台词功能化处理及钩子（爆点）表演强化技巧，通过大量爆款案例精析与剧本片段实战拆演实现知识内化，</w:t>
            </w:r>
          </w:p>
          <w:p w14:paraId="2DD95FF5" w14:textId="2E54942B" w:rsidR="003008B0" w:rsidRPr="00300BC4" w:rsidRDefault="003008B0" w:rsidP="00324B38">
            <w:pPr>
              <w:snapToGrid w:val="0"/>
              <w:rPr>
                <w:rFonts w:ascii="宋体" w:eastAsia="宋体" w:hAnsi="宋体" w:hint="eastAsia"/>
                <w:szCs w:val="21"/>
              </w:rPr>
            </w:pPr>
            <w:r w:rsidRPr="00C06564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Pr="00C8097F">
              <w:rPr>
                <w:rFonts w:ascii="仿宋" w:eastAsia="仿宋" w:hAnsi="仿宋" w:hint="eastAsia"/>
                <w:bCs/>
                <w:szCs w:val="21"/>
              </w:rPr>
              <w:t>熟练</w:t>
            </w:r>
            <w:r>
              <w:rPr>
                <w:rFonts w:ascii="仿宋" w:eastAsia="仿宋" w:hAnsi="仿宋" w:hint="eastAsia"/>
                <w:bCs/>
                <w:szCs w:val="21"/>
              </w:rPr>
              <w:t>掌握微短剧核心结构特</w:t>
            </w:r>
            <w:r>
              <w:rPr>
                <w:rFonts w:ascii="仿宋" w:eastAsia="仿宋" w:hAnsi="仿宋" w:hint="eastAsia"/>
                <w:bCs/>
                <w:szCs w:val="21"/>
              </w:rPr>
              <w:lastRenderedPageBreak/>
              <w:t>征与类型套路，具备剧本结构分析定位能力、基于结构精准设计高冲击表演的能力，并养成适应快节奏叙事的强烈镜头感、瞬间情绪爆发力及服务商业类型需求的职业素养。</w:t>
            </w:r>
          </w:p>
        </w:tc>
      </w:tr>
      <w:tr w:rsidR="003008B0" w14:paraId="188ECD4C" w14:textId="77777777" w:rsidTr="00324B38">
        <w:trPr>
          <w:trHeight w:val="403"/>
        </w:trPr>
        <w:tc>
          <w:tcPr>
            <w:tcW w:w="574" w:type="dxa"/>
            <w:vAlign w:val="center"/>
          </w:tcPr>
          <w:p w14:paraId="5ED7FB1C" w14:textId="7FE2E863" w:rsidR="003008B0" w:rsidRDefault="003008B0" w:rsidP="003008B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1304" w:type="dxa"/>
            <w:vAlign w:val="center"/>
          </w:tcPr>
          <w:p w14:paraId="1EC93BFD" w14:textId="6041BD8A" w:rsidR="003008B0" w:rsidRPr="00324B38" w:rsidRDefault="003008B0" w:rsidP="00324B3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324B38">
              <w:rPr>
                <w:rFonts w:ascii="仿宋" w:eastAsia="仿宋" w:hAnsi="仿宋" w:hint="eastAsia"/>
                <w:szCs w:val="21"/>
              </w:rPr>
              <w:t>微短剧表演</w:t>
            </w:r>
          </w:p>
        </w:tc>
        <w:tc>
          <w:tcPr>
            <w:tcW w:w="3287" w:type="dxa"/>
            <w:vAlign w:val="center"/>
          </w:tcPr>
          <w:p w14:paraId="290F1215" w14:textId="4F86F742" w:rsidR="003008B0" w:rsidRPr="00324B38" w:rsidRDefault="003008B0" w:rsidP="00324B38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324B38">
              <w:rPr>
                <w:rFonts w:ascii="仿宋" w:eastAsia="仿宋" w:hAnsi="仿宋" w:hint="eastAsia"/>
                <w:szCs w:val="21"/>
              </w:rPr>
              <w:t>在极短时长和特定镜头语言约束下，精准塑造高辨识度角色，瞬间爆发强烈且符合剧情结构的情绪，并高效完成符合微短剧类型风格化要求的表演，服务于高密度叙事和平台算法推荐逻辑。</w:t>
            </w:r>
          </w:p>
        </w:tc>
        <w:tc>
          <w:tcPr>
            <w:tcW w:w="3787" w:type="dxa"/>
            <w:vAlign w:val="center"/>
          </w:tcPr>
          <w:p w14:paraId="7754F0E6" w14:textId="7CBC9D58" w:rsidR="003008B0" w:rsidRPr="00324B38" w:rsidRDefault="003008B0" w:rsidP="00324B38">
            <w:pPr>
              <w:snapToGrid w:val="0"/>
              <w:rPr>
                <w:rFonts w:ascii="仿宋" w:eastAsia="仿宋" w:hAnsi="仿宋" w:hint="eastAsia"/>
                <w:bCs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 w:val="24"/>
                <w:szCs w:val="24"/>
              </w:rPr>
              <w:t>教</w:t>
            </w:r>
            <w:r w:rsidRPr="00324B38">
              <w:rPr>
                <w:rFonts w:ascii="仿宋" w:eastAsia="仿宋" w:hAnsi="仿宋" w:hint="eastAsia"/>
                <w:b/>
                <w:szCs w:val="21"/>
              </w:rPr>
              <w:t>学内容：</w:t>
            </w:r>
            <w:r w:rsidRPr="00324B38">
              <w:rPr>
                <w:rFonts w:ascii="仿宋" w:eastAsia="仿宋" w:hAnsi="仿宋" w:hint="eastAsia"/>
                <w:bCs/>
                <w:szCs w:val="21"/>
              </w:rPr>
              <w:t>教授竖屏镜头表演技巧、“钩子”与“爆点”的极致情绪爆发与转换训练、类型化角色塑造方法、碎片化叙事下的表演连贯性保持与快节奏剪辑的精准配合，以及适应流水线拍摄的高效创作方法，辅以大量真实剧本片段和爆款案例的实战演练。</w:t>
            </w:r>
          </w:p>
          <w:p w14:paraId="423579CF" w14:textId="3F4CFB80" w:rsidR="003008B0" w:rsidRPr="00324B38" w:rsidRDefault="003008B0" w:rsidP="00324B38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324B38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Pr="00324B38">
              <w:rPr>
                <w:rFonts w:ascii="仿宋" w:eastAsia="仿宋" w:hAnsi="仿宋" w:hint="eastAsia"/>
                <w:bCs/>
                <w:szCs w:val="21"/>
              </w:rPr>
              <w:t>掌握主流微短剧类型表演范式，具备在特写镜头中通过细微表情、眼神传递复杂信息的能力、瞬间调动并释放高强度精准情绪的能力、快速建立角色标签的塑造力、以及与镜头剪辑高效配合的节奏感，并养成强大的镜头前心理素质、抗压能力、商业意识和适应快节奏工业化生产的职业习惯。</w:t>
            </w:r>
          </w:p>
        </w:tc>
      </w:tr>
    </w:tbl>
    <w:p w14:paraId="71596F06" w14:textId="2085F08A" w:rsidR="00A535D3" w:rsidRDefault="00A535D3" w:rsidP="000E587B">
      <w:pPr>
        <w:snapToGrid w:val="0"/>
        <w:rPr>
          <w:color w:val="FF0000"/>
          <w:sz w:val="24"/>
          <w:szCs w:val="24"/>
        </w:rPr>
      </w:pPr>
    </w:p>
    <w:p w14:paraId="48C05778" w14:textId="15E8663F" w:rsidR="000E587B" w:rsidRPr="00C30CCF" w:rsidRDefault="000E587B" w:rsidP="00C30CCF">
      <w:pPr>
        <w:pStyle w:val="a8"/>
        <w:numPr>
          <w:ilvl w:val="0"/>
          <w:numId w:val="2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 w:rsidRPr="00C30CCF">
        <w:rPr>
          <w:rFonts w:ascii="宋体" w:eastAsia="宋体" w:hAnsi="宋体" w:hint="eastAsia"/>
          <w:szCs w:val="21"/>
        </w:rPr>
        <w:t>专业拓展（选修）课</w:t>
      </w:r>
    </w:p>
    <w:p w14:paraId="7F6791E9" w14:textId="08BB5049" w:rsidR="009404D3" w:rsidRPr="00C30CCF" w:rsidRDefault="000E587B" w:rsidP="00C30CCF">
      <w:pPr>
        <w:snapToGrid w:val="0"/>
        <w:spacing w:line="276" w:lineRule="auto"/>
        <w:ind w:left="482"/>
        <w:rPr>
          <w:rFonts w:ascii="宋体" w:eastAsia="宋体" w:hAnsi="宋体"/>
          <w:szCs w:val="21"/>
        </w:rPr>
      </w:pPr>
      <w:r w:rsidRPr="00C30CCF">
        <w:rPr>
          <w:rFonts w:ascii="宋体" w:eastAsia="宋体" w:hAnsi="宋体" w:hint="eastAsia"/>
          <w:szCs w:val="21"/>
        </w:rPr>
        <w:t>主要包括：</w:t>
      </w:r>
      <w:r w:rsidR="00300BC4">
        <w:rPr>
          <w:rFonts w:ascii="宋体" w:eastAsia="宋体" w:hAnsi="宋体" w:hint="eastAsia"/>
          <w:szCs w:val="21"/>
        </w:rPr>
        <w:t>虚拟环境表演训练、数字音乐、数字角色表演、演出制作、互联网营销</w:t>
      </w:r>
    </w:p>
    <w:p w14:paraId="66307BF0" w14:textId="1209073E" w:rsidR="000E587B" w:rsidRPr="00C30CCF" w:rsidRDefault="001D7E67" w:rsidP="00C30CCF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szCs w:val="21"/>
        </w:rPr>
      </w:pPr>
      <w:r w:rsidRPr="00C30CCF">
        <w:rPr>
          <w:rFonts w:ascii="宋体" w:eastAsia="宋体" w:hAnsi="宋体" w:hint="eastAsia"/>
          <w:b/>
          <w:bCs/>
          <w:szCs w:val="21"/>
        </w:rPr>
        <w:t>7.</w:t>
      </w:r>
      <w:r w:rsidR="000E587B" w:rsidRPr="00C30CCF">
        <w:rPr>
          <w:rFonts w:ascii="宋体" w:eastAsia="宋体" w:hAnsi="宋体" w:hint="eastAsia"/>
          <w:b/>
          <w:bCs/>
          <w:szCs w:val="21"/>
        </w:rPr>
        <w:t>3</w:t>
      </w:r>
      <w:r w:rsidRPr="00C30CCF">
        <w:rPr>
          <w:rFonts w:ascii="宋体" w:eastAsia="宋体" w:hAnsi="宋体" w:hint="eastAsia"/>
          <w:b/>
          <w:bCs/>
          <w:szCs w:val="21"/>
        </w:rPr>
        <w:t xml:space="preserve"> </w:t>
      </w:r>
      <w:r w:rsidR="000E587B" w:rsidRPr="00C30CCF">
        <w:rPr>
          <w:rFonts w:ascii="宋体" w:eastAsia="宋体" w:hAnsi="宋体" w:hint="eastAsia"/>
          <w:b/>
          <w:bCs/>
          <w:szCs w:val="21"/>
        </w:rPr>
        <w:t>实践性教学环节</w:t>
      </w:r>
    </w:p>
    <w:p w14:paraId="0E3B8A92" w14:textId="77777777" w:rsidR="00C30CCF" w:rsidRDefault="000E587B" w:rsidP="00202EB2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 w:rsidRPr="00C30CCF">
        <w:rPr>
          <w:rFonts w:ascii="宋体" w:eastAsia="宋体" w:hAnsi="宋体" w:hint="eastAsia"/>
          <w:szCs w:val="21"/>
        </w:rPr>
        <w:t>主要包括实习实训、毕业演出、社会实践活动等形式，公共基础课程和专业课程等都要加强实践性教学。</w:t>
      </w:r>
    </w:p>
    <w:p w14:paraId="30879E4F" w14:textId="7FE1A31D" w:rsidR="000E587B" w:rsidRPr="00C30CCF" w:rsidRDefault="00C30CCF" w:rsidP="00C30CCF">
      <w:pPr>
        <w:snapToGrid w:val="0"/>
        <w:spacing w:before="60" w:line="276" w:lineRule="auto"/>
        <w:ind w:firstLine="48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="000E587B" w:rsidRPr="00C30CCF">
        <w:rPr>
          <w:rFonts w:ascii="宋体" w:eastAsia="宋体" w:hAnsi="宋体" w:hint="eastAsia"/>
          <w:szCs w:val="21"/>
        </w:rPr>
        <w:t>实训</w:t>
      </w:r>
    </w:p>
    <w:p w14:paraId="5D0B2DBA" w14:textId="2175B612" w:rsidR="001D7E67" w:rsidRPr="00E826E2" w:rsidRDefault="00E826E2" w:rsidP="00C30CCF">
      <w:pPr>
        <w:snapToGrid w:val="0"/>
        <w:spacing w:line="276" w:lineRule="auto"/>
        <w:ind w:firstLine="482"/>
        <w:rPr>
          <w:rFonts w:ascii="宋体" w:eastAsia="宋体" w:hAnsi="宋体"/>
          <w:szCs w:val="21"/>
        </w:rPr>
      </w:pPr>
      <w:r w:rsidRPr="00E826E2">
        <w:rPr>
          <w:rFonts w:ascii="宋体" w:eastAsia="宋体" w:hAnsi="宋体" w:hint="eastAsia"/>
          <w:szCs w:val="21"/>
        </w:rPr>
        <w:t>在校内外进行观摩体验、排练合成、剧目展演、影视拍摄等实训，包括单项技能实训、综合能力实训、生产性实训等。</w:t>
      </w:r>
    </w:p>
    <w:p w14:paraId="46B4480D" w14:textId="73444016" w:rsidR="000E587B" w:rsidRPr="00C30CCF" w:rsidRDefault="00C30CCF" w:rsidP="00C30CCF">
      <w:pPr>
        <w:snapToGrid w:val="0"/>
        <w:spacing w:line="276" w:lineRule="auto"/>
        <w:ind w:firstLine="48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="000E587B" w:rsidRPr="00C30CCF">
        <w:rPr>
          <w:rFonts w:ascii="宋体" w:eastAsia="宋体" w:hAnsi="宋体" w:hint="eastAsia"/>
          <w:szCs w:val="21"/>
        </w:rPr>
        <w:t>实习</w:t>
      </w:r>
    </w:p>
    <w:p w14:paraId="2BDBF476" w14:textId="51B2CC05" w:rsidR="001D7E67" w:rsidRPr="006131F3" w:rsidRDefault="00E826E2" w:rsidP="00C30CCF">
      <w:pPr>
        <w:snapToGrid w:val="0"/>
        <w:spacing w:line="276" w:lineRule="auto"/>
        <w:ind w:firstLine="482"/>
        <w:rPr>
          <w:rFonts w:ascii="宋体" w:eastAsia="宋体" w:hAnsi="宋体"/>
          <w:szCs w:val="21"/>
        </w:rPr>
      </w:pPr>
      <w:r w:rsidRPr="006131F3">
        <w:rPr>
          <w:rFonts w:ascii="宋体" w:eastAsia="宋体" w:hAnsi="宋体" w:hint="eastAsia"/>
          <w:szCs w:val="21"/>
        </w:rPr>
        <w:t>在文化艺术领域的文艺院团或文化企业进行实习，包括认识实习和岗位实习。学校应建立稳定、够用的实习基地，选派专门的实习指导老师和人员，组织开展专业对口实习，加强对学生实习的指导、管理和考核。</w:t>
      </w:r>
    </w:p>
    <w:p w14:paraId="2AC11F99" w14:textId="1BF83CA4" w:rsidR="000E587B" w:rsidRPr="00C30CCF" w:rsidRDefault="001D7E67" w:rsidP="00202EB2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C30CCF">
        <w:rPr>
          <w:rFonts w:ascii="宋体" w:eastAsia="宋体" w:hAnsi="宋体" w:hint="eastAsia"/>
          <w:szCs w:val="21"/>
        </w:rPr>
        <w:t>实习实训既是实践性教学，也是专业课教学的重要内容，应注重理论与实践一体化教学。学校可根据技能人才培养规律，结合企业生产周期，优化学期安排，灵活开展实践性教学。应严格执行《职业学校学生实习管理规定》和相关专业岗位实习标准要求。</w:t>
      </w:r>
    </w:p>
    <w:p w14:paraId="0E06D958" w14:textId="77777777" w:rsidR="001D7E67" w:rsidRDefault="001D7E67" w:rsidP="001D7E67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245D0AD" w14:textId="25F648EA" w:rsidR="001D7E67" w:rsidRPr="00C30CCF" w:rsidRDefault="001D7E67" w:rsidP="00274A31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szCs w:val="21"/>
        </w:rPr>
      </w:pPr>
      <w:r w:rsidRPr="00C30CCF">
        <w:rPr>
          <w:rFonts w:ascii="宋体" w:eastAsia="宋体" w:hAnsi="宋体" w:hint="eastAsia"/>
          <w:b/>
          <w:bCs/>
          <w:szCs w:val="21"/>
        </w:rPr>
        <w:t>7.4 相关要求</w:t>
      </w:r>
    </w:p>
    <w:p w14:paraId="4B4C2824" w14:textId="38961310" w:rsidR="001D7E67" w:rsidRPr="00C30CCF" w:rsidRDefault="009404D3" w:rsidP="00274A31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 w:rsidRPr="00C30CCF">
        <w:rPr>
          <w:rFonts w:ascii="宋体" w:eastAsia="宋体" w:hAnsi="宋体" w:hint="eastAsia"/>
          <w:szCs w:val="21"/>
        </w:rPr>
        <w:t>学校应充分发挥思政课程和各类课程的育人功能。发挥思政课程政治引领和价值引领作用，在思政课程中有机融入党史、新中国史、改革开放史、社会主义发展史等相关内容；结合实际落实课程思政，推进全员、全过程、全方位育人，实现思想政治教育与技术技能培养的有机统一。应开设安全教育（含典型案例事故分析）、社会责任、绿色环保、新一代信息技术、数字经济、现代管理、创新创业教育等方面的拓展课程或专题讲座（活动），并将有关内容融入课程教学中；自主开设其他特色课程；组织开展德育活动、志愿服务活动和其他实践活动。</w:t>
      </w:r>
    </w:p>
    <w:p w14:paraId="2F4599B6" w14:textId="77777777" w:rsidR="001D7E67" w:rsidRDefault="001D7E67" w:rsidP="00274A31">
      <w:pPr>
        <w:snapToGrid w:val="0"/>
        <w:spacing w:line="276" w:lineRule="auto"/>
        <w:rPr>
          <w:rFonts w:ascii="仿宋" w:eastAsia="仿宋" w:hAnsi="仿宋"/>
          <w:sz w:val="28"/>
          <w:szCs w:val="28"/>
        </w:rPr>
      </w:pPr>
    </w:p>
    <w:p w14:paraId="618BDDDD" w14:textId="6EA01368" w:rsidR="00A535D3" w:rsidRPr="00111081" w:rsidRDefault="00A251C6" w:rsidP="00274A31">
      <w:pPr>
        <w:spacing w:line="276" w:lineRule="auto"/>
        <w:rPr>
          <w:rFonts w:ascii="微软雅黑" w:eastAsia="微软雅黑" w:hAnsi="微软雅黑"/>
          <w:b/>
          <w:szCs w:val="21"/>
        </w:rPr>
      </w:pPr>
      <w:r w:rsidRPr="00111081">
        <w:rPr>
          <w:rFonts w:ascii="微软雅黑" w:eastAsia="微软雅黑" w:hAnsi="微软雅黑" w:hint="eastAsia"/>
          <w:b/>
          <w:szCs w:val="21"/>
        </w:rPr>
        <w:lastRenderedPageBreak/>
        <w:t>八</w:t>
      </w:r>
      <w:r w:rsidR="00714E64" w:rsidRPr="00111081">
        <w:rPr>
          <w:rFonts w:ascii="微软雅黑" w:eastAsia="微软雅黑" w:hAnsi="微软雅黑" w:hint="eastAsia"/>
          <w:b/>
          <w:szCs w:val="21"/>
        </w:rPr>
        <w:t>、教学进程总体安排</w:t>
      </w:r>
    </w:p>
    <w:p w14:paraId="505BB087" w14:textId="20448A12" w:rsidR="009404D3" w:rsidRPr="00C30CCF" w:rsidRDefault="009404D3" w:rsidP="00274A31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 w:rsidRPr="00C30CCF">
        <w:rPr>
          <w:rFonts w:ascii="宋体" w:eastAsia="宋体" w:hAnsi="宋体" w:hint="eastAsia"/>
          <w:szCs w:val="21"/>
        </w:rPr>
        <w:t>总学时为</w:t>
      </w:r>
      <w:r w:rsidR="00532B97">
        <w:rPr>
          <w:rFonts w:ascii="宋体" w:eastAsia="宋体" w:hAnsi="宋体" w:hint="eastAsia"/>
          <w:szCs w:val="21"/>
        </w:rPr>
        <w:t>2800</w:t>
      </w:r>
      <w:r w:rsidRPr="00C30CCF">
        <w:rPr>
          <w:rFonts w:ascii="宋体" w:eastAsia="宋体" w:hAnsi="宋体" w:hint="eastAsia"/>
          <w:szCs w:val="21"/>
        </w:rPr>
        <w:t>学时，每16学时折算1学分，其中，公共基础课总学时一般不少于总学时的25%。实践性教学学时原则上不少于总学时的50%，其中，实习时间累计一般为6个月，可根据实际情况集中或分阶段安排实习时间。各类选修课程的学时累计不少于总学时的10%。军训、社会实践、入学教育、毕业教育等活动按1周为1学分。</w:t>
      </w:r>
    </w:p>
    <w:p w14:paraId="4DCB520F" w14:textId="0010B444" w:rsidR="00A535D3" w:rsidRDefault="00726FE8" w:rsidP="00726FE8">
      <w:pPr>
        <w:spacing w:before="60" w:after="60"/>
        <w:ind w:firstLineChars="200" w:firstLine="428"/>
        <w:rPr>
          <w:rFonts w:ascii="仿宋" w:eastAsia="仿宋" w:hAnsi="仿宋"/>
          <w:sz w:val="24"/>
          <w:szCs w:val="24"/>
        </w:rPr>
      </w:pPr>
      <w:r w:rsidRPr="00726FE8">
        <w:rPr>
          <w:rFonts w:ascii="仿宋" w:eastAsia="仿宋" w:hAnsi="仿宋" w:hint="eastAsia"/>
          <w:b/>
          <w:szCs w:val="21"/>
        </w:rPr>
        <w:t>8.1</w:t>
      </w:r>
      <w:r w:rsidR="00714E64" w:rsidRPr="00726FE8">
        <w:rPr>
          <w:rFonts w:ascii="仿宋" w:eastAsia="仿宋" w:hAnsi="仿宋" w:hint="eastAsia"/>
          <w:b/>
          <w:szCs w:val="21"/>
        </w:rPr>
        <w:t>教学周分配表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45"/>
        <w:gridCol w:w="771"/>
        <w:gridCol w:w="772"/>
        <w:gridCol w:w="649"/>
        <w:gridCol w:w="649"/>
        <w:gridCol w:w="649"/>
        <w:gridCol w:w="649"/>
        <w:gridCol w:w="772"/>
        <w:gridCol w:w="1504"/>
      </w:tblGrid>
      <w:tr w:rsidR="00A535D3" w14:paraId="2A19BE0D" w14:textId="77777777" w:rsidTr="00AA066B">
        <w:trPr>
          <w:trHeight w:val="120"/>
          <w:tblHeader/>
        </w:trPr>
        <w:tc>
          <w:tcPr>
            <w:tcW w:w="1460" w:type="pct"/>
            <w:tcBorders>
              <w:tl2br w:val="single" w:sz="4" w:space="0" w:color="auto"/>
            </w:tcBorders>
            <w:vAlign w:val="center"/>
          </w:tcPr>
          <w:p w14:paraId="0C17DD13" w14:textId="77777777" w:rsidR="00A535D3" w:rsidRPr="00726FE8" w:rsidRDefault="00714E64">
            <w:pPr>
              <w:autoSpaceDE w:val="0"/>
              <w:autoSpaceDN w:val="0"/>
              <w:adjustRightInd w:val="0"/>
              <w:jc w:val="right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学期</w:t>
            </w:r>
          </w:p>
          <w:p w14:paraId="0A88CA4B" w14:textId="77777777" w:rsidR="00A535D3" w:rsidRPr="00726FE8" w:rsidRDefault="00714E64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活动名称</w:t>
            </w:r>
          </w:p>
        </w:tc>
        <w:tc>
          <w:tcPr>
            <w:tcW w:w="426" w:type="pct"/>
            <w:vAlign w:val="center"/>
          </w:tcPr>
          <w:p w14:paraId="3CC54F0D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一</w:t>
            </w:r>
          </w:p>
        </w:tc>
        <w:tc>
          <w:tcPr>
            <w:tcW w:w="426" w:type="pct"/>
            <w:vAlign w:val="center"/>
          </w:tcPr>
          <w:p w14:paraId="78767B36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二</w:t>
            </w:r>
          </w:p>
        </w:tc>
        <w:tc>
          <w:tcPr>
            <w:tcW w:w="358" w:type="pct"/>
            <w:vAlign w:val="center"/>
          </w:tcPr>
          <w:p w14:paraId="7461D07B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三</w:t>
            </w:r>
          </w:p>
        </w:tc>
        <w:tc>
          <w:tcPr>
            <w:tcW w:w="358" w:type="pct"/>
            <w:vAlign w:val="center"/>
          </w:tcPr>
          <w:p w14:paraId="67880747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四</w:t>
            </w:r>
          </w:p>
        </w:tc>
        <w:tc>
          <w:tcPr>
            <w:tcW w:w="358" w:type="pct"/>
            <w:vAlign w:val="center"/>
          </w:tcPr>
          <w:p w14:paraId="688C0DBA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五</w:t>
            </w:r>
          </w:p>
        </w:tc>
        <w:tc>
          <w:tcPr>
            <w:tcW w:w="358" w:type="pct"/>
            <w:vAlign w:val="center"/>
          </w:tcPr>
          <w:p w14:paraId="5FF777BA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六</w:t>
            </w:r>
          </w:p>
        </w:tc>
        <w:tc>
          <w:tcPr>
            <w:tcW w:w="426" w:type="pct"/>
            <w:vAlign w:val="center"/>
          </w:tcPr>
          <w:p w14:paraId="33B90EA3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合计</w:t>
            </w:r>
          </w:p>
        </w:tc>
        <w:tc>
          <w:tcPr>
            <w:tcW w:w="830" w:type="pct"/>
            <w:vAlign w:val="center"/>
          </w:tcPr>
          <w:p w14:paraId="5D73448D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备注</w:t>
            </w:r>
          </w:p>
        </w:tc>
      </w:tr>
      <w:tr w:rsidR="00A535D3" w14:paraId="14A9F8AA" w14:textId="77777777" w:rsidTr="00726FE8">
        <w:trPr>
          <w:trHeight w:val="413"/>
        </w:trPr>
        <w:tc>
          <w:tcPr>
            <w:tcW w:w="1460" w:type="pct"/>
            <w:vAlign w:val="center"/>
          </w:tcPr>
          <w:p w14:paraId="389CB09F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入学教育</w:t>
            </w:r>
          </w:p>
        </w:tc>
        <w:tc>
          <w:tcPr>
            <w:tcW w:w="426" w:type="pct"/>
            <w:vAlign w:val="center"/>
          </w:tcPr>
          <w:p w14:paraId="6E308A91" w14:textId="09883F64" w:rsidR="00A535D3" w:rsidRPr="000B23D7" w:rsidRDefault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（</w:t>
            </w:r>
            <w:r w:rsidR="00714E64"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6" w:type="pct"/>
            <w:vAlign w:val="center"/>
          </w:tcPr>
          <w:p w14:paraId="5740CF77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C63EC8F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0770C1B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02183FDA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7565214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4597B8D6" w14:textId="47F49558" w:rsidR="00A535D3" w:rsidRPr="000B23D7" w:rsidRDefault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（</w:t>
            </w:r>
            <w:r w:rsidR="00714E64"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30" w:type="pct"/>
            <w:vAlign w:val="center"/>
          </w:tcPr>
          <w:p w14:paraId="689AC5FA" w14:textId="04317C85" w:rsidR="00A535D3" w:rsidRPr="000B23D7" w:rsidRDefault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提前进行</w:t>
            </w:r>
          </w:p>
        </w:tc>
      </w:tr>
      <w:tr w:rsidR="00A535D3" w14:paraId="65700109" w14:textId="77777777" w:rsidTr="004A7ED8">
        <w:trPr>
          <w:trHeight w:val="369"/>
        </w:trPr>
        <w:tc>
          <w:tcPr>
            <w:tcW w:w="1460" w:type="pct"/>
            <w:vAlign w:val="center"/>
          </w:tcPr>
          <w:p w14:paraId="57B55A5D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军 </w:t>
            </w: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 </w:t>
            </w: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训</w:t>
            </w:r>
          </w:p>
        </w:tc>
        <w:tc>
          <w:tcPr>
            <w:tcW w:w="426" w:type="pct"/>
            <w:vAlign w:val="center"/>
          </w:tcPr>
          <w:p w14:paraId="63587BFF" w14:textId="1532EC60" w:rsidR="00A535D3" w:rsidRPr="000B23D7" w:rsidRDefault="00714E64" w:rsidP="003844E6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 w:rsidR="00AA066B"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6" w:type="pct"/>
            <w:vAlign w:val="center"/>
          </w:tcPr>
          <w:p w14:paraId="5499DA26" w14:textId="77777777" w:rsidR="00A535D3" w:rsidRPr="000B23D7" w:rsidRDefault="00A535D3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D52CEF4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CDA36BD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3A72D12B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1CF36A9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570DBA4" w14:textId="4D9CF3A3" w:rsidR="00A535D3" w:rsidRPr="000B23D7" w:rsidRDefault="00714E64" w:rsidP="003844E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(</w:t>
            </w:r>
            <w:r w:rsidR="00AA066B"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30" w:type="pct"/>
            <w:vAlign w:val="center"/>
          </w:tcPr>
          <w:p w14:paraId="35A71226" w14:textId="24F33AB0" w:rsidR="00A535D3" w:rsidRPr="000B23D7" w:rsidRDefault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提前</w:t>
            </w:r>
            <w:r w:rsidR="00714E64"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进行</w:t>
            </w:r>
          </w:p>
        </w:tc>
      </w:tr>
      <w:tr w:rsidR="00A535D3" w14:paraId="138FCE3B" w14:textId="77777777" w:rsidTr="00AA066B">
        <w:trPr>
          <w:trHeight w:val="393"/>
        </w:trPr>
        <w:tc>
          <w:tcPr>
            <w:tcW w:w="1460" w:type="pct"/>
            <w:vAlign w:val="center"/>
          </w:tcPr>
          <w:p w14:paraId="14E4B02E" w14:textId="0779EED6" w:rsidR="00A535D3" w:rsidRPr="004A7ED8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课</w:t>
            </w:r>
            <w:r w:rsidR="008C3E0B"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堂</w:t>
            </w: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教学</w:t>
            </w:r>
          </w:p>
        </w:tc>
        <w:tc>
          <w:tcPr>
            <w:tcW w:w="426" w:type="pct"/>
            <w:vAlign w:val="center"/>
          </w:tcPr>
          <w:p w14:paraId="24479C7F" w14:textId="77777777" w:rsidR="00A535D3" w:rsidRPr="004A7ED8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 w:rsidRPr="004A7ED8"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426" w:type="pct"/>
            <w:vAlign w:val="center"/>
          </w:tcPr>
          <w:p w14:paraId="6A4B680F" w14:textId="77777777" w:rsidR="00A535D3" w:rsidRPr="004A7ED8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 w:rsidRPr="004A7ED8"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69E402EE" w14:textId="77777777" w:rsidR="00A535D3" w:rsidRPr="004A7ED8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 w:rsidRPr="004A7ED8"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6B514B7C" w14:textId="77777777" w:rsidR="00A535D3" w:rsidRPr="004A7ED8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 w:rsidRPr="004A7ED8"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28C9CAE3" w14:textId="24C240E5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0791D3C" w14:textId="7777777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21637E89" w14:textId="70EC2E99" w:rsidR="00A535D3" w:rsidRPr="004A7ED8" w:rsidRDefault="000D535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30" w:type="pct"/>
            <w:vAlign w:val="center"/>
          </w:tcPr>
          <w:p w14:paraId="00FA0B4A" w14:textId="775CE664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</w:tr>
      <w:tr w:rsidR="00A535D3" w14:paraId="6FE62297" w14:textId="77777777" w:rsidTr="004A7ED8">
        <w:trPr>
          <w:trHeight w:val="367"/>
        </w:trPr>
        <w:tc>
          <w:tcPr>
            <w:tcW w:w="1460" w:type="pct"/>
            <w:vAlign w:val="center"/>
          </w:tcPr>
          <w:p w14:paraId="60E78080" w14:textId="3AB1AF4F" w:rsidR="008C3E0B" w:rsidRPr="004A7ED8" w:rsidRDefault="00714E64" w:rsidP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综合</w:t>
            </w:r>
            <w:r w:rsidR="007F748F"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实践</w:t>
            </w:r>
          </w:p>
        </w:tc>
        <w:tc>
          <w:tcPr>
            <w:tcW w:w="426" w:type="pct"/>
            <w:vAlign w:val="center"/>
          </w:tcPr>
          <w:p w14:paraId="2C39A3BA" w14:textId="1D7060B9" w:rsidR="00A535D3" w:rsidRPr="004A7ED8" w:rsidRDefault="003844E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426" w:type="pct"/>
            <w:vAlign w:val="center"/>
          </w:tcPr>
          <w:p w14:paraId="3A4AE40C" w14:textId="77777777" w:rsidR="00A535D3" w:rsidRPr="004A7ED8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661B7327" w14:textId="7B3B6A80" w:rsidR="00A535D3" w:rsidRPr="004A7ED8" w:rsidRDefault="003844E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461D945B" w14:textId="77777777" w:rsidR="00A535D3" w:rsidRPr="004A7ED8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77D14431" w14:textId="06543326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3232038A" w14:textId="76EF2208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43BE82CD" w14:textId="56879E44" w:rsidR="00A535D3" w:rsidRPr="004A7ED8" w:rsidRDefault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0" w:type="pct"/>
            <w:vAlign w:val="center"/>
          </w:tcPr>
          <w:p w14:paraId="1850D41D" w14:textId="7C4E1525" w:rsidR="00A535D3" w:rsidRPr="004A7ED8" w:rsidRDefault="00A53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</w:tr>
      <w:tr w:rsidR="008C3E0B" w14:paraId="30CC523E" w14:textId="77777777" w:rsidTr="004A7ED8">
        <w:trPr>
          <w:trHeight w:val="373"/>
        </w:trPr>
        <w:tc>
          <w:tcPr>
            <w:tcW w:w="1460" w:type="pct"/>
            <w:vAlign w:val="center"/>
          </w:tcPr>
          <w:p w14:paraId="261D1CFC" w14:textId="0F57692B" w:rsidR="008C3E0B" w:rsidRPr="004A7ED8" w:rsidRDefault="008C3E0B" w:rsidP="008D7F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毕业综合训练</w:t>
            </w:r>
          </w:p>
        </w:tc>
        <w:tc>
          <w:tcPr>
            <w:tcW w:w="426" w:type="pct"/>
            <w:vAlign w:val="center"/>
          </w:tcPr>
          <w:p w14:paraId="45EDC3FE" w14:textId="77777777" w:rsidR="008C3E0B" w:rsidRPr="004A7ED8" w:rsidRDefault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4D84B5F3" w14:textId="77777777" w:rsidR="008C3E0B" w:rsidRPr="004A7ED8" w:rsidRDefault="008C3E0B" w:rsidP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744FA79" w14:textId="77777777" w:rsidR="008C3E0B" w:rsidRPr="004A7ED8" w:rsidRDefault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C49F3F0" w14:textId="77777777" w:rsidR="008C3E0B" w:rsidRPr="004A7ED8" w:rsidRDefault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C1FFAF5" w14:textId="673AFCFD" w:rsidR="008C3E0B" w:rsidRPr="004A7ED8" w:rsidRDefault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358" w:type="pct"/>
            <w:vAlign w:val="center"/>
          </w:tcPr>
          <w:p w14:paraId="61EB4864" w14:textId="0A6D8580" w:rsidR="008C3E0B" w:rsidRPr="004A7ED8" w:rsidRDefault="008C3E0B" w:rsidP="008C3E0B">
            <w:pPr>
              <w:autoSpaceDE w:val="0"/>
              <w:autoSpaceDN w:val="0"/>
              <w:adjustRightInd w:val="0"/>
              <w:ind w:firstLineChars="100" w:firstLine="210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pct"/>
            <w:vAlign w:val="center"/>
          </w:tcPr>
          <w:p w14:paraId="1A4517CC" w14:textId="7D5ED339" w:rsidR="008C3E0B" w:rsidRPr="004A7ED8" w:rsidRDefault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0" w:type="pct"/>
            <w:vAlign w:val="center"/>
          </w:tcPr>
          <w:p w14:paraId="67AE9D10" w14:textId="77777777" w:rsidR="008C3E0B" w:rsidRPr="004A7ED8" w:rsidRDefault="008C3E0B" w:rsidP="00B266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</w:tr>
      <w:tr w:rsidR="00A535D3" w14:paraId="08BA7238" w14:textId="77777777" w:rsidTr="00726FE8">
        <w:trPr>
          <w:trHeight w:val="441"/>
        </w:trPr>
        <w:tc>
          <w:tcPr>
            <w:tcW w:w="1460" w:type="pct"/>
            <w:vAlign w:val="center"/>
          </w:tcPr>
          <w:p w14:paraId="60BCEB43" w14:textId="0677CF8C" w:rsidR="00A535D3" w:rsidRPr="004A7ED8" w:rsidRDefault="00714E64" w:rsidP="008D7F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认识实习</w:t>
            </w:r>
          </w:p>
        </w:tc>
        <w:tc>
          <w:tcPr>
            <w:tcW w:w="426" w:type="pct"/>
            <w:vAlign w:val="center"/>
          </w:tcPr>
          <w:p w14:paraId="4A9A55C3" w14:textId="3171B3C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DD8ED50" w14:textId="187FE6D4" w:rsidR="00A535D3" w:rsidRPr="004A7ED8" w:rsidRDefault="00DC47C5" w:rsidP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（</w:t>
            </w:r>
            <w:r w:rsidR="00AA066B"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 w:rsidRPr="004A7ED8">
              <w:rPr>
                <w:rFonts w:ascii="仿宋" w:eastAsia="仿宋" w:hAnsi="仿宋" w:cs="仿宋"/>
                <w:bCs/>
                <w:kern w:val="0"/>
                <w:szCs w:val="21"/>
              </w:rPr>
              <w:t>）</w:t>
            </w:r>
          </w:p>
        </w:tc>
        <w:tc>
          <w:tcPr>
            <w:tcW w:w="358" w:type="pct"/>
            <w:vAlign w:val="center"/>
          </w:tcPr>
          <w:p w14:paraId="2614D6E1" w14:textId="7777777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08842DCA" w14:textId="7777777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1DD4CC3" w14:textId="7777777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31D6BF64" w14:textId="7777777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6791E0C" w14:textId="15972BBC" w:rsidR="00A535D3" w:rsidRPr="004A7ED8" w:rsidRDefault="000D535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（</w:t>
            </w:r>
            <w:r w:rsidR="00AA066B"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1</w:t>
            </w: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30" w:type="pct"/>
            <w:vAlign w:val="center"/>
          </w:tcPr>
          <w:p w14:paraId="3F82671C" w14:textId="5CD2F96C" w:rsidR="00A535D3" w:rsidRPr="004A7ED8" w:rsidRDefault="00537B3C" w:rsidP="00B266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大一暑假</w:t>
            </w:r>
          </w:p>
        </w:tc>
      </w:tr>
      <w:tr w:rsidR="00AA066B" w14:paraId="7A178041" w14:textId="77777777" w:rsidTr="00726FE8">
        <w:trPr>
          <w:trHeight w:val="403"/>
        </w:trPr>
        <w:tc>
          <w:tcPr>
            <w:tcW w:w="1460" w:type="pct"/>
            <w:vAlign w:val="center"/>
          </w:tcPr>
          <w:p w14:paraId="14DB7E77" w14:textId="5573B307" w:rsidR="00AA066B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跟岗实习</w:t>
            </w:r>
          </w:p>
        </w:tc>
        <w:tc>
          <w:tcPr>
            <w:tcW w:w="426" w:type="pct"/>
            <w:vAlign w:val="center"/>
          </w:tcPr>
          <w:p w14:paraId="438F6017" w14:textId="77777777" w:rsidR="00AA066B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E66296B" w14:textId="77777777" w:rsidR="00AA066B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04FF09F" w14:textId="77777777" w:rsidR="00AA066B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5CEDC40" w14:textId="5AD778D6" w:rsidR="00AA066B" w:rsidRPr="004A7ED8" w:rsidRDefault="00AA066B" w:rsidP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(3)</w:t>
            </w:r>
          </w:p>
        </w:tc>
        <w:tc>
          <w:tcPr>
            <w:tcW w:w="358" w:type="pct"/>
            <w:vAlign w:val="center"/>
          </w:tcPr>
          <w:p w14:paraId="1BE470F3" w14:textId="77777777" w:rsidR="00AA066B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5CDCAC2" w14:textId="77777777" w:rsidR="00AA066B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2E83BF5" w14:textId="147EB199" w:rsidR="00AA066B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（3）</w:t>
            </w:r>
          </w:p>
        </w:tc>
        <w:tc>
          <w:tcPr>
            <w:tcW w:w="830" w:type="pct"/>
            <w:vAlign w:val="center"/>
          </w:tcPr>
          <w:p w14:paraId="02510AC9" w14:textId="6B9BA1E7" w:rsidR="00AA066B" w:rsidRPr="004A7ED8" w:rsidRDefault="00537B3C" w:rsidP="00537B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大二暑假</w:t>
            </w:r>
          </w:p>
        </w:tc>
      </w:tr>
      <w:tr w:rsidR="00A535D3" w14:paraId="2B5DCA7D" w14:textId="77777777" w:rsidTr="00AA066B">
        <w:trPr>
          <w:trHeight w:val="310"/>
        </w:trPr>
        <w:tc>
          <w:tcPr>
            <w:tcW w:w="1460" w:type="pct"/>
            <w:vAlign w:val="center"/>
          </w:tcPr>
          <w:p w14:paraId="73BC8809" w14:textId="357ED0E1" w:rsidR="00A535D3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顶岗</w:t>
            </w:r>
            <w:r w:rsidR="008D7F37"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实习</w:t>
            </w:r>
          </w:p>
        </w:tc>
        <w:tc>
          <w:tcPr>
            <w:tcW w:w="426" w:type="pct"/>
            <w:vAlign w:val="center"/>
          </w:tcPr>
          <w:p w14:paraId="22BBBC3B" w14:textId="7777777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730D9C2" w14:textId="7777777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481EB567" w14:textId="2CA8D504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D2206A9" w14:textId="125F6145" w:rsidR="00A535D3" w:rsidRPr="004A7ED8" w:rsidRDefault="00A535D3" w:rsidP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D665DDA" w14:textId="22BD817D" w:rsidR="00A535D3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358" w:type="pct"/>
            <w:vAlign w:val="center"/>
          </w:tcPr>
          <w:p w14:paraId="5B2B79F1" w14:textId="21B27B43" w:rsidR="00A535D3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6" w:type="pct"/>
            <w:vAlign w:val="center"/>
          </w:tcPr>
          <w:p w14:paraId="2DF1F53C" w14:textId="0DB8B7DB" w:rsidR="00A535D3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30" w:type="pct"/>
            <w:vAlign w:val="center"/>
          </w:tcPr>
          <w:p w14:paraId="3659BABE" w14:textId="5B70062F" w:rsidR="00A535D3" w:rsidRPr="004A7ED8" w:rsidRDefault="00A53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</w:tr>
      <w:tr w:rsidR="00A535D3" w14:paraId="2564D5CD" w14:textId="77777777" w:rsidTr="00AA066B">
        <w:trPr>
          <w:trHeight w:val="120"/>
        </w:trPr>
        <w:tc>
          <w:tcPr>
            <w:tcW w:w="1460" w:type="pct"/>
            <w:vAlign w:val="center"/>
          </w:tcPr>
          <w:p w14:paraId="1517BBF9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考 试 周</w:t>
            </w:r>
          </w:p>
        </w:tc>
        <w:tc>
          <w:tcPr>
            <w:tcW w:w="426" w:type="pct"/>
            <w:vAlign w:val="center"/>
          </w:tcPr>
          <w:p w14:paraId="4A930630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6" w:type="pct"/>
            <w:vAlign w:val="center"/>
          </w:tcPr>
          <w:p w14:paraId="05614B43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00910B6E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57703661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06E302A8" w14:textId="30407266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4DE996AF" w14:textId="56099A19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546A57F" w14:textId="64A1D9CF" w:rsidR="00A535D3" w:rsidRPr="000B23D7" w:rsidRDefault="007F74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0" w:type="pct"/>
            <w:vAlign w:val="center"/>
          </w:tcPr>
          <w:p w14:paraId="5247BE85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A535D3" w14:paraId="4FE86225" w14:textId="77777777" w:rsidTr="00AA066B">
        <w:trPr>
          <w:trHeight w:val="120"/>
        </w:trPr>
        <w:tc>
          <w:tcPr>
            <w:tcW w:w="1460" w:type="pct"/>
            <w:vAlign w:val="center"/>
          </w:tcPr>
          <w:p w14:paraId="286AD903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 动 周</w:t>
            </w:r>
          </w:p>
        </w:tc>
        <w:tc>
          <w:tcPr>
            <w:tcW w:w="426" w:type="pct"/>
            <w:vAlign w:val="center"/>
          </w:tcPr>
          <w:p w14:paraId="26142321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6" w:type="pct"/>
            <w:vAlign w:val="center"/>
          </w:tcPr>
          <w:p w14:paraId="6D947710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73A884FD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2302D892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3F3B19DA" w14:textId="248227E0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95B9E9B" w14:textId="5A85DB5F" w:rsidR="00A535D3" w:rsidRPr="000B23D7" w:rsidRDefault="00C843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pct"/>
            <w:vAlign w:val="center"/>
          </w:tcPr>
          <w:p w14:paraId="2AE0750E" w14:textId="2593B805" w:rsidR="00A535D3" w:rsidRPr="000B23D7" w:rsidRDefault="00C843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0" w:type="pct"/>
            <w:vAlign w:val="center"/>
          </w:tcPr>
          <w:p w14:paraId="7FF75E44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A535D3" w14:paraId="3B1F1B64" w14:textId="77777777" w:rsidTr="004A7ED8">
        <w:trPr>
          <w:trHeight w:val="501"/>
        </w:trPr>
        <w:tc>
          <w:tcPr>
            <w:tcW w:w="1460" w:type="pct"/>
            <w:vAlign w:val="center"/>
          </w:tcPr>
          <w:p w14:paraId="210A00A2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26" w:type="pct"/>
            <w:vAlign w:val="center"/>
          </w:tcPr>
          <w:p w14:paraId="17C6FC81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6" w:type="pct"/>
            <w:vAlign w:val="center"/>
          </w:tcPr>
          <w:p w14:paraId="47D19670" w14:textId="22FEC1BF" w:rsidR="00A535D3" w:rsidRPr="000B23D7" w:rsidRDefault="00714E64" w:rsidP="000D535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2</w:t>
            </w:r>
            <w:r w:rsidR="00612F3F"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8" w:type="pct"/>
            <w:vAlign w:val="center"/>
          </w:tcPr>
          <w:p w14:paraId="4E851BA8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8" w:type="pct"/>
            <w:vAlign w:val="center"/>
          </w:tcPr>
          <w:p w14:paraId="6382D51F" w14:textId="2C0F9E3B" w:rsidR="00A535D3" w:rsidRPr="000B23D7" w:rsidRDefault="00714E64" w:rsidP="000D535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2</w:t>
            </w:r>
            <w:r w:rsidR="00612F3F"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8" w:type="pct"/>
            <w:vAlign w:val="center"/>
          </w:tcPr>
          <w:p w14:paraId="2D36DEFA" w14:textId="34EEF60B" w:rsidR="00A535D3" w:rsidRPr="000B23D7" w:rsidRDefault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8" w:type="pct"/>
            <w:vAlign w:val="center"/>
          </w:tcPr>
          <w:p w14:paraId="2D14F90F" w14:textId="0CD4E3FF" w:rsidR="00A535D3" w:rsidRPr="000B23D7" w:rsidRDefault="00C843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6" w:type="pct"/>
            <w:vAlign w:val="center"/>
          </w:tcPr>
          <w:p w14:paraId="18A37EEE" w14:textId="506E2F04" w:rsidR="00A535D3" w:rsidRPr="000B23D7" w:rsidRDefault="00C843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830" w:type="pct"/>
            <w:vAlign w:val="center"/>
          </w:tcPr>
          <w:p w14:paraId="53493911" w14:textId="1E62F470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</w:tbl>
    <w:p w14:paraId="1B8EC878" w14:textId="763873E4" w:rsidR="00A535D3" w:rsidRPr="000B23D7" w:rsidRDefault="00726FE8" w:rsidP="00726FE8">
      <w:pPr>
        <w:spacing w:before="60" w:after="60"/>
        <w:ind w:firstLineChars="200" w:firstLine="428"/>
        <w:rPr>
          <w:rFonts w:ascii="楷体" w:eastAsia="楷体" w:hAnsi="楷体"/>
          <w:color w:val="FF0000"/>
          <w:sz w:val="24"/>
          <w:szCs w:val="24"/>
        </w:rPr>
      </w:pPr>
      <w:r w:rsidRPr="00726FE8">
        <w:rPr>
          <w:rFonts w:ascii="仿宋" w:eastAsia="仿宋" w:hAnsi="仿宋" w:hint="eastAsia"/>
          <w:b/>
          <w:szCs w:val="21"/>
        </w:rPr>
        <w:t xml:space="preserve">8.2 </w:t>
      </w:r>
      <w:r w:rsidR="00714E64" w:rsidRPr="00726FE8">
        <w:rPr>
          <w:rFonts w:ascii="仿宋" w:eastAsia="仿宋" w:hAnsi="仿宋" w:hint="eastAsia"/>
          <w:b/>
          <w:szCs w:val="21"/>
        </w:rPr>
        <w:t>教学计划进程表</w:t>
      </w:r>
    </w:p>
    <w:tbl>
      <w:tblPr>
        <w:tblStyle w:val="a7"/>
        <w:tblW w:w="5052" w:type="pct"/>
        <w:tblLook w:val="04A0" w:firstRow="1" w:lastRow="0" w:firstColumn="1" w:lastColumn="0" w:noHBand="0" w:noVBand="1"/>
      </w:tblPr>
      <w:tblGrid>
        <w:gridCol w:w="837"/>
        <w:gridCol w:w="396"/>
        <w:gridCol w:w="1609"/>
        <w:gridCol w:w="593"/>
        <w:gridCol w:w="528"/>
        <w:gridCol w:w="426"/>
        <w:gridCol w:w="554"/>
        <w:gridCol w:w="443"/>
        <w:gridCol w:w="74"/>
        <w:gridCol w:w="457"/>
        <w:gridCol w:w="582"/>
        <w:gridCol w:w="585"/>
        <w:gridCol w:w="585"/>
        <w:gridCol w:w="585"/>
        <w:gridCol w:w="435"/>
        <w:gridCol w:w="465"/>
      </w:tblGrid>
      <w:tr w:rsidR="005D58B1" w14:paraId="0EC7AFD6" w14:textId="77777777" w:rsidTr="005D58B1">
        <w:trPr>
          <w:trHeight w:val="325"/>
          <w:tblHeader/>
        </w:trPr>
        <w:tc>
          <w:tcPr>
            <w:tcW w:w="462" w:type="pct"/>
            <w:vMerge w:val="restart"/>
          </w:tcPr>
          <w:p w14:paraId="4FAD73B1" w14:textId="77777777" w:rsidR="00D125BC" w:rsidRPr="00EC0D70" w:rsidRDefault="00D125B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课程</w:t>
            </w:r>
          </w:p>
          <w:p w14:paraId="4C3C2DCF" w14:textId="77777777" w:rsidR="00D125BC" w:rsidRPr="00EC0D70" w:rsidRDefault="00D125B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1034" w:type="pct"/>
            <w:gridSpan w:val="2"/>
            <w:vMerge w:val="restart"/>
          </w:tcPr>
          <w:p w14:paraId="3BB6363E" w14:textId="41B9262C" w:rsidR="00D125BC" w:rsidRPr="00EC0D70" w:rsidRDefault="00D125B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328" w:type="pct"/>
            <w:vMerge w:val="restart"/>
          </w:tcPr>
          <w:p w14:paraId="584BAC68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课程</w:t>
            </w:r>
          </w:p>
          <w:p w14:paraId="6A220159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292" w:type="pct"/>
            <w:vMerge w:val="restart"/>
          </w:tcPr>
          <w:p w14:paraId="359A9EEE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考试/考查</w:t>
            </w:r>
          </w:p>
        </w:tc>
        <w:tc>
          <w:tcPr>
            <w:tcW w:w="233" w:type="pct"/>
            <w:vMerge w:val="restart"/>
          </w:tcPr>
          <w:p w14:paraId="07CFE402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学分</w:t>
            </w:r>
          </w:p>
        </w:tc>
        <w:tc>
          <w:tcPr>
            <w:tcW w:w="304" w:type="pct"/>
            <w:vMerge w:val="restart"/>
          </w:tcPr>
          <w:p w14:paraId="4D6AE882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课程</w:t>
            </w:r>
          </w:p>
          <w:p w14:paraId="19669D85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243" w:type="pct"/>
            <w:vMerge w:val="restart"/>
          </w:tcPr>
          <w:p w14:paraId="10B5A613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理论</w:t>
            </w:r>
          </w:p>
          <w:p w14:paraId="23B0E791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307" w:type="pct"/>
            <w:gridSpan w:val="2"/>
            <w:vMerge w:val="restart"/>
          </w:tcPr>
          <w:p w14:paraId="54B07626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实践</w:t>
            </w:r>
          </w:p>
          <w:p w14:paraId="10B16CCB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1796" w:type="pct"/>
            <w:gridSpan w:val="6"/>
          </w:tcPr>
          <w:p w14:paraId="01A76B30" w14:textId="3324D76A" w:rsidR="00D125BC" w:rsidRPr="00EC0D70" w:rsidRDefault="00D125B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学期</w:t>
            </w:r>
          </w:p>
        </w:tc>
      </w:tr>
      <w:tr w:rsidR="005D58B1" w14:paraId="491C7D20" w14:textId="77777777" w:rsidTr="005D58B1">
        <w:trPr>
          <w:trHeight w:val="325"/>
          <w:tblHeader/>
        </w:trPr>
        <w:tc>
          <w:tcPr>
            <w:tcW w:w="462" w:type="pct"/>
            <w:vMerge/>
          </w:tcPr>
          <w:p w14:paraId="1DB15C58" w14:textId="77777777" w:rsidR="00D125BC" w:rsidRPr="00EC0D70" w:rsidRDefault="00D125B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  <w:vMerge/>
          </w:tcPr>
          <w:p w14:paraId="38305268" w14:textId="7BAB5996" w:rsidR="00D125BC" w:rsidRPr="00EC0D70" w:rsidRDefault="00D125B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8" w:type="pct"/>
            <w:vMerge/>
          </w:tcPr>
          <w:p w14:paraId="30D624FB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2" w:type="pct"/>
            <w:vMerge/>
          </w:tcPr>
          <w:p w14:paraId="22556E07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3" w:type="pct"/>
            <w:vMerge/>
          </w:tcPr>
          <w:p w14:paraId="426AC8E7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4" w:type="pct"/>
            <w:vMerge/>
          </w:tcPr>
          <w:p w14:paraId="15AA0EE7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3" w:type="pct"/>
            <w:vMerge/>
          </w:tcPr>
          <w:p w14:paraId="380A643F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7" w:type="pct"/>
            <w:gridSpan w:val="2"/>
            <w:vMerge/>
          </w:tcPr>
          <w:p w14:paraId="01B4A4CD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" w:type="pct"/>
          </w:tcPr>
          <w:p w14:paraId="0A22ECC5" w14:textId="77777777" w:rsidR="00D125BC" w:rsidRDefault="00D125B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24" w:type="pct"/>
          </w:tcPr>
          <w:p w14:paraId="78E2000E" w14:textId="77777777" w:rsidR="00D125BC" w:rsidRDefault="00D125B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24" w:type="pct"/>
          </w:tcPr>
          <w:p w14:paraId="11291CA7" w14:textId="77777777" w:rsidR="00D125BC" w:rsidRDefault="00D125B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24" w:type="pct"/>
          </w:tcPr>
          <w:p w14:paraId="713CFBDF" w14:textId="77777777" w:rsidR="00D125BC" w:rsidRDefault="00D125B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39" w:type="pct"/>
          </w:tcPr>
          <w:p w14:paraId="4B97859C" w14:textId="77777777" w:rsidR="00D125BC" w:rsidRDefault="00D125B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61" w:type="pct"/>
          </w:tcPr>
          <w:p w14:paraId="0EED8538" w14:textId="77777777" w:rsidR="00D125BC" w:rsidRDefault="00D125B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5D58B1" w14:paraId="27679628" w14:textId="77777777" w:rsidTr="005D58B1">
        <w:trPr>
          <w:trHeight w:val="325"/>
          <w:tblHeader/>
        </w:trPr>
        <w:tc>
          <w:tcPr>
            <w:tcW w:w="462" w:type="pct"/>
            <w:vMerge/>
          </w:tcPr>
          <w:p w14:paraId="64F90EE9" w14:textId="77777777" w:rsidR="00D125BC" w:rsidRPr="00EC0D70" w:rsidRDefault="00D125B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  <w:vMerge/>
          </w:tcPr>
          <w:p w14:paraId="41BDFC20" w14:textId="3A2B8B05" w:rsidR="00D125BC" w:rsidRPr="00EC0D70" w:rsidRDefault="00D125B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8" w:type="pct"/>
            <w:vMerge/>
          </w:tcPr>
          <w:p w14:paraId="307E3EA7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2" w:type="pct"/>
            <w:vMerge/>
          </w:tcPr>
          <w:p w14:paraId="76365D23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3" w:type="pct"/>
            <w:vMerge/>
          </w:tcPr>
          <w:p w14:paraId="1EA00B11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4" w:type="pct"/>
            <w:vMerge/>
          </w:tcPr>
          <w:p w14:paraId="7CD54EAF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3" w:type="pct"/>
            <w:vMerge/>
          </w:tcPr>
          <w:p w14:paraId="1E3882AB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7" w:type="pct"/>
            <w:gridSpan w:val="2"/>
            <w:vMerge/>
          </w:tcPr>
          <w:p w14:paraId="78F98D98" w14:textId="77777777" w:rsidR="00D125BC" w:rsidRPr="00EC0D70" w:rsidRDefault="00D125BC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" w:type="pct"/>
          </w:tcPr>
          <w:p w14:paraId="18B9F842" w14:textId="77777777" w:rsidR="00D125BC" w:rsidRDefault="00D125B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FF000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FF0000"/>
                <w:szCs w:val="21"/>
              </w:rPr>
              <w:t>6</w:t>
            </w:r>
          </w:p>
        </w:tc>
        <w:tc>
          <w:tcPr>
            <w:tcW w:w="324" w:type="pct"/>
          </w:tcPr>
          <w:p w14:paraId="3175AF27" w14:textId="77777777" w:rsidR="00D125BC" w:rsidRDefault="00D125B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FF000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FF0000"/>
                <w:szCs w:val="21"/>
              </w:rPr>
              <w:t>6</w:t>
            </w:r>
          </w:p>
        </w:tc>
        <w:tc>
          <w:tcPr>
            <w:tcW w:w="324" w:type="pct"/>
          </w:tcPr>
          <w:p w14:paraId="0ACD4755" w14:textId="77777777" w:rsidR="00D125BC" w:rsidRDefault="00D125B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FF000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FF0000"/>
                <w:szCs w:val="21"/>
              </w:rPr>
              <w:t>6</w:t>
            </w:r>
          </w:p>
        </w:tc>
        <w:tc>
          <w:tcPr>
            <w:tcW w:w="324" w:type="pct"/>
          </w:tcPr>
          <w:p w14:paraId="00364B65" w14:textId="77777777" w:rsidR="00D125BC" w:rsidRDefault="00D125B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FF0000"/>
                <w:szCs w:val="21"/>
              </w:rPr>
              <w:t>1</w:t>
            </w:r>
            <w:r>
              <w:rPr>
                <w:rFonts w:ascii="宋体" w:eastAsia="宋体" w:hAnsi="宋体"/>
                <w:b/>
                <w:color w:val="FF0000"/>
                <w:szCs w:val="21"/>
              </w:rPr>
              <w:t>6</w:t>
            </w:r>
          </w:p>
        </w:tc>
        <w:tc>
          <w:tcPr>
            <w:tcW w:w="239" w:type="pct"/>
          </w:tcPr>
          <w:p w14:paraId="3DF7080E" w14:textId="43DF8C7E" w:rsidR="00D125BC" w:rsidRDefault="00D125B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FF0000"/>
                <w:szCs w:val="21"/>
              </w:rPr>
              <w:t>16</w:t>
            </w:r>
          </w:p>
        </w:tc>
        <w:tc>
          <w:tcPr>
            <w:tcW w:w="261" w:type="pct"/>
          </w:tcPr>
          <w:p w14:paraId="48FCDAED" w14:textId="7CD6D910" w:rsidR="00D125BC" w:rsidRDefault="00D125BC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</w:tr>
      <w:tr w:rsidR="005D58B1" w14:paraId="5EB334C5" w14:textId="77777777" w:rsidTr="005D58B1">
        <w:trPr>
          <w:trHeight w:val="340"/>
        </w:trPr>
        <w:tc>
          <w:tcPr>
            <w:tcW w:w="462" w:type="pct"/>
            <w:vMerge w:val="restart"/>
          </w:tcPr>
          <w:p w14:paraId="4BF85120" w14:textId="77777777" w:rsidR="00D125BC" w:rsidRPr="00EC0D70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公共基础必修课程</w:t>
            </w:r>
          </w:p>
        </w:tc>
        <w:tc>
          <w:tcPr>
            <w:tcW w:w="1034" w:type="pct"/>
            <w:gridSpan w:val="2"/>
          </w:tcPr>
          <w:p w14:paraId="104D153D" w14:textId="77659BB0" w:rsidR="00D125BC" w:rsidRPr="00D125BC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军事理论与训练</w:t>
            </w:r>
          </w:p>
        </w:tc>
        <w:tc>
          <w:tcPr>
            <w:tcW w:w="328" w:type="pct"/>
          </w:tcPr>
          <w:p w14:paraId="78348C1D" w14:textId="1C26DA1F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12F03544" w14:textId="240789B0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24382794" w14:textId="50C6CF01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1953233F" w14:textId="2C137657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64</w:t>
            </w:r>
          </w:p>
        </w:tc>
        <w:tc>
          <w:tcPr>
            <w:tcW w:w="243" w:type="pct"/>
          </w:tcPr>
          <w:p w14:paraId="257BF07F" w14:textId="14D7D60E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07" w:type="pct"/>
            <w:gridSpan w:val="2"/>
          </w:tcPr>
          <w:p w14:paraId="1EC5EBFD" w14:textId="30E0CD20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24" w:type="pct"/>
          </w:tcPr>
          <w:p w14:paraId="29FB1710" w14:textId="4BB89F24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24" w:type="pct"/>
          </w:tcPr>
          <w:p w14:paraId="20B08599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F020EAF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7CFA09B7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1F53AFE3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688F5B6C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48B96696" w14:textId="77777777" w:rsidTr="005D58B1">
        <w:trPr>
          <w:trHeight w:val="340"/>
        </w:trPr>
        <w:tc>
          <w:tcPr>
            <w:tcW w:w="462" w:type="pct"/>
            <w:vMerge/>
          </w:tcPr>
          <w:p w14:paraId="1BFC510B" w14:textId="77777777" w:rsidR="00D125BC" w:rsidRPr="00EC0D70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39BDE6EB" w14:textId="362C5CF7" w:rsidR="00D125BC" w:rsidRPr="00D125BC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思想道德与法治</w:t>
            </w:r>
          </w:p>
        </w:tc>
        <w:tc>
          <w:tcPr>
            <w:tcW w:w="328" w:type="pct"/>
          </w:tcPr>
          <w:p w14:paraId="455089A1" w14:textId="198AA6EA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3DBCD189" w14:textId="5039EB4B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0FBF4BC4" w14:textId="76004435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304" w:type="pct"/>
          </w:tcPr>
          <w:p w14:paraId="38CA4D42" w14:textId="01AFB8C2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243" w:type="pct"/>
          </w:tcPr>
          <w:p w14:paraId="4402B983" w14:textId="373B9AD2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307" w:type="pct"/>
            <w:gridSpan w:val="2"/>
          </w:tcPr>
          <w:p w14:paraId="3793BCF1" w14:textId="77777777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9C44809" w14:textId="04BE06F1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324" w:type="pct"/>
          </w:tcPr>
          <w:p w14:paraId="3A0C5CFC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757EF9D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3901920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5A20B837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3447FCC8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4743EC9B" w14:textId="77777777" w:rsidTr="005D58B1">
        <w:trPr>
          <w:trHeight w:val="340"/>
        </w:trPr>
        <w:tc>
          <w:tcPr>
            <w:tcW w:w="462" w:type="pct"/>
            <w:vMerge/>
          </w:tcPr>
          <w:p w14:paraId="0BA171D8" w14:textId="77777777" w:rsidR="00D125BC" w:rsidRPr="00EC0D70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4B992DC8" w14:textId="5032D32F" w:rsidR="00D125BC" w:rsidRPr="00D125BC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28" w:type="pct"/>
          </w:tcPr>
          <w:p w14:paraId="4E7E21FB" w14:textId="773215B4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57EA693B" w14:textId="59048B97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56D3EE79" w14:textId="0345A636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1B708355" w14:textId="4D4F9316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466B1285" w14:textId="04AF4BED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07" w:type="pct"/>
            <w:gridSpan w:val="2"/>
          </w:tcPr>
          <w:p w14:paraId="14B24C77" w14:textId="7A3E3D26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72C2409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36F2698" w14:textId="76C36326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2A2846F9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6637894F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7B9B8725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189C826A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36857E98" w14:textId="77777777" w:rsidTr="005D58B1">
        <w:trPr>
          <w:trHeight w:val="340"/>
        </w:trPr>
        <w:tc>
          <w:tcPr>
            <w:tcW w:w="462" w:type="pct"/>
            <w:vMerge/>
          </w:tcPr>
          <w:p w14:paraId="13D8D6D2" w14:textId="77777777" w:rsidR="00D125BC" w:rsidRPr="00EC0D70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00B5E7F9" w14:textId="5140B28C" w:rsidR="00D125BC" w:rsidRPr="00D125BC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328" w:type="pct"/>
          </w:tcPr>
          <w:p w14:paraId="5D90D8FA" w14:textId="57778B28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18E0DE64" w14:textId="1E6BF68D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05C07308" w14:textId="220609F6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304" w:type="pct"/>
          </w:tcPr>
          <w:p w14:paraId="43099F12" w14:textId="00CA9E12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243" w:type="pct"/>
          </w:tcPr>
          <w:p w14:paraId="632852F9" w14:textId="54006A36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07" w:type="pct"/>
            <w:gridSpan w:val="2"/>
          </w:tcPr>
          <w:p w14:paraId="1D0407B4" w14:textId="3B2A06B6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24" w:type="pct"/>
          </w:tcPr>
          <w:p w14:paraId="3EA857C9" w14:textId="36455170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B3C9A3A" w14:textId="09023F5C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EF5859A" w14:textId="40BFB30C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324" w:type="pct"/>
          </w:tcPr>
          <w:p w14:paraId="6C133950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388AA022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392E0BBF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7534755E" w14:textId="77777777" w:rsidTr="005D58B1">
        <w:trPr>
          <w:trHeight w:val="340"/>
        </w:trPr>
        <w:tc>
          <w:tcPr>
            <w:tcW w:w="462" w:type="pct"/>
            <w:vMerge/>
          </w:tcPr>
          <w:p w14:paraId="55B59F75" w14:textId="77777777" w:rsidR="00D125BC" w:rsidRPr="00EC0D70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33B327E4" w14:textId="5B896EE5" w:rsidR="00D125BC" w:rsidRPr="00D125BC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形势与政策</w:t>
            </w:r>
          </w:p>
        </w:tc>
        <w:tc>
          <w:tcPr>
            <w:tcW w:w="328" w:type="pct"/>
          </w:tcPr>
          <w:p w14:paraId="7B0E2E3D" w14:textId="76090835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6A10E73F" w14:textId="2EDE38C5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25845D4A" w14:textId="5CB8D984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61FBADF5" w14:textId="781ED24E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0F4D7430" w14:textId="2EF76C6A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296F034C" w14:textId="77777777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2DE3462" w14:textId="091CFD62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0.25</w:t>
            </w:r>
          </w:p>
        </w:tc>
        <w:tc>
          <w:tcPr>
            <w:tcW w:w="324" w:type="pct"/>
          </w:tcPr>
          <w:p w14:paraId="418C48CD" w14:textId="1544B226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0.25</w:t>
            </w:r>
          </w:p>
        </w:tc>
        <w:tc>
          <w:tcPr>
            <w:tcW w:w="324" w:type="pct"/>
          </w:tcPr>
          <w:p w14:paraId="3DD1B8F7" w14:textId="077306AB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0.25</w:t>
            </w:r>
          </w:p>
        </w:tc>
        <w:tc>
          <w:tcPr>
            <w:tcW w:w="324" w:type="pct"/>
          </w:tcPr>
          <w:p w14:paraId="31B1A310" w14:textId="62D37DB3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0.25</w:t>
            </w:r>
          </w:p>
        </w:tc>
        <w:tc>
          <w:tcPr>
            <w:tcW w:w="239" w:type="pct"/>
          </w:tcPr>
          <w:p w14:paraId="06C973A9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7966BB82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74949F1C" w14:textId="77777777" w:rsidTr="005D58B1">
        <w:trPr>
          <w:trHeight w:val="340"/>
        </w:trPr>
        <w:tc>
          <w:tcPr>
            <w:tcW w:w="462" w:type="pct"/>
            <w:vMerge/>
          </w:tcPr>
          <w:p w14:paraId="1875D7D4" w14:textId="77777777" w:rsidR="00D125BC" w:rsidRPr="00EC0D70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7BE5A16D" w14:textId="6211E8B0" w:rsidR="00D125BC" w:rsidRPr="00D125BC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大学体育</w:t>
            </w:r>
          </w:p>
        </w:tc>
        <w:tc>
          <w:tcPr>
            <w:tcW w:w="328" w:type="pct"/>
          </w:tcPr>
          <w:p w14:paraId="336EC264" w14:textId="538CDB67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3B245078" w14:textId="1E34A43A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7B2FD2C6" w14:textId="3A7D81CF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6</w:t>
            </w:r>
          </w:p>
        </w:tc>
        <w:tc>
          <w:tcPr>
            <w:tcW w:w="304" w:type="pct"/>
          </w:tcPr>
          <w:p w14:paraId="74B5E532" w14:textId="5176FC43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96</w:t>
            </w:r>
          </w:p>
        </w:tc>
        <w:tc>
          <w:tcPr>
            <w:tcW w:w="243" w:type="pct"/>
          </w:tcPr>
          <w:p w14:paraId="0126A555" w14:textId="6506ED55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307" w:type="pct"/>
            <w:gridSpan w:val="2"/>
          </w:tcPr>
          <w:p w14:paraId="42A14C3A" w14:textId="565055E6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324" w:type="pct"/>
          </w:tcPr>
          <w:p w14:paraId="40F61634" w14:textId="38314410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3BBE929F" w14:textId="668A22FA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190BAD6A" w14:textId="5C6CC0B0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70087234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0F1225A9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463B861B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756B0E9F" w14:textId="77777777" w:rsidTr="005D58B1">
        <w:trPr>
          <w:trHeight w:val="340"/>
        </w:trPr>
        <w:tc>
          <w:tcPr>
            <w:tcW w:w="462" w:type="pct"/>
            <w:vMerge/>
          </w:tcPr>
          <w:p w14:paraId="2B21DD18" w14:textId="77777777" w:rsidR="00D125BC" w:rsidRPr="00EC0D70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4D2BBA5C" w14:textId="205EE59B" w:rsidR="00D125BC" w:rsidRPr="00D125BC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大学生心理健康</w:t>
            </w:r>
          </w:p>
        </w:tc>
        <w:tc>
          <w:tcPr>
            <w:tcW w:w="328" w:type="pct"/>
          </w:tcPr>
          <w:p w14:paraId="219930B1" w14:textId="4746D0AE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0CEDC4E7" w14:textId="648D038F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18A79A27" w14:textId="7BE9A867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70D1818A" w14:textId="5CB87A5E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30636DE4" w14:textId="55CBB304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07" w:type="pct"/>
            <w:gridSpan w:val="2"/>
          </w:tcPr>
          <w:p w14:paraId="717B86E3" w14:textId="77777777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AF2A21C" w14:textId="550CDAC6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3941D886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E1C6A0B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31CE7EA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56F9AD29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4374DDBA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67B2BD24" w14:textId="77777777" w:rsidTr="005D58B1">
        <w:trPr>
          <w:trHeight w:val="340"/>
        </w:trPr>
        <w:tc>
          <w:tcPr>
            <w:tcW w:w="462" w:type="pct"/>
            <w:vMerge/>
          </w:tcPr>
          <w:p w14:paraId="7EF77553" w14:textId="77777777" w:rsidR="00D125BC" w:rsidRPr="00EC0D70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765CE48A" w14:textId="24E4098F" w:rsidR="00D125BC" w:rsidRPr="00D125BC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大学信息技术</w:t>
            </w:r>
          </w:p>
        </w:tc>
        <w:tc>
          <w:tcPr>
            <w:tcW w:w="328" w:type="pct"/>
          </w:tcPr>
          <w:p w14:paraId="64B877D8" w14:textId="02C07736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13DA8119" w14:textId="10CE7186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40975793" w14:textId="4DEE7F30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304" w:type="pct"/>
          </w:tcPr>
          <w:p w14:paraId="090784C9" w14:textId="2C3B54CC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243" w:type="pct"/>
          </w:tcPr>
          <w:p w14:paraId="007DD975" w14:textId="029F71D4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770C0716" w14:textId="62FC33F7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24" w:type="pct"/>
          </w:tcPr>
          <w:p w14:paraId="2378CFEE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6CCDA2EB" w14:textId="5329010B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324" w:type="pct"/>
          </w:tcPr>
          <w:p w14:paraId="27EFF9D3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C4FCF39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5CCD80B1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52CEEEFA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1588B2A3" w14:textId="77777777" w:rsidTr="005D58B1">
        <w:trPr>
          <w:trHeight w:val="340"/>
        </w:trPr>
        <w:tc>
          <w:tcPr>
            <w:tcW w:w="462" w:type="pct"/>
            <w:vMerge/>
          </w:tcPr>
          <w:p w14:paraId="24C581C3" w14:textId="77777777" w:rsidR="00D125BC" w:rsidRPr="00EC0D70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480FD23B" w14:textId="12F9142A" w:rsidR="00D125BC" w:rsidRPr="00D125BC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人工智能基础</w:t>
            </w:r>
          </w:p>
        </w:tc>
        <w:tc>
          <w:tcPr>
            <w:tcW w:w="328" w:type="pct"/>
          </w:tcPr>
          <w:p w14:paraId="22010AB6" w14:textId="780F357F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1D04A376" w14:textId="5AE5DCB9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55FFBA4F" w14:textId="5192335F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4E9B5DBD" w14:textId="7B30D81E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3967EADC" w14:textId="39DE8F88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62A9D389" w14:textId="00627BA7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24" w:type="pct"/>
          </w:tcPr>
          <w:p w14:paraId="282511E7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12C8A4F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4C2C5CE" w14:textId="6719EC6B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0F2B1FCB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046F6BD1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4187E5D3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7301444F" w14:textId="77777777" w:rsidTr="005D58B1">
        <w:trPr>
          <w:trHeight w:val="340"/>
        </w:trPr>
        <w:tc>
          <w:tcPr>
            <w:tcW w:w="462" w:type="pct"/>
            <w:vMerge/>
          </w:tcPr>
          <w:p w14:paraId="67D55FA2" w14:textId="77777777" w:rsidR="00D125BC" w:rsidRPr="00EC0D70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7FC2B3A6" w14:textId="7AE697A2" w:rsidR="00D125BC" w:rsidRPr="00D125BC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高职英语</w:t>
            </w:r>
          </w:p>
        </w:tc>
        <w:tc>
          <w:tcPr>
            <w:tcW w:w="328" w:type="pct"/>
          </w:tcPr>
          <w:p w14:paraId="6B72D36D" w14:textId="7A8444EA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2F25DAA2" w14:textId="3F518424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5A415131" w14:textId="70C9A2AB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4" w:type="pct"/>
          </w:tcPr>
          <w:p w14:paraId="16D4A490" w14:textId="1BDFF814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128</w:t>
            </w:r>
          </w:p>
        </w:tc>
        <w:tc>
          <w:tcPr>
            <w:tcW w:w="243" w:type="pct"/>
          </w:tcPr>
          <w:p w14:paraId="76B9E108" w14:textId="2A35331F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96</w:t>
            </w:r>
          </w:p>
        </w:tc>
        <w:tc>
          <w:tcPr>
            <w:tcW w:w="307" w:type="pct"/>
            <w:gridSpan w:val="2"/>
          </w:tcPr>
          <w:p w14:paraId="53FADD00" w14:textId="5D2E5EE1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24" w:type="pct"/>
          </w:tcPr>
          <w:p w14:paraId="59FD34D2" w14:textId="6931CA46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24" w:type="pct"/>
          </w:tcPr>
          <w:p w14:paraId="61E044BD" w14:textId="688FB483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24" w:type="pct"/>
          </w:tcPr>
          <w:p w14:paraId="73B9E870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E171277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162C29C9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374BD398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6070500C" w14:textId="77777777" w:rsidTr="005D58B1">
        <w:trPr>
          <w:trHeight w:val="340"/>
        </w:trPr>
        <w:tc>
          <w:tcPr>
            <w:tcW w:w="462" w:type="pct"/>
            <w:vMerge/>
          </w:tcPr>
          <w:p w14:paraId="05BCF6CA" w14:textId="77777777" w:rsidR="00D125BC" w:rsidRPr="00EC0D70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3D546672" w14:textId="666EBC09" w:rsidR="00D125BC" w:rsidRPr="00D125BC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职业生涯规划</w:t>
            </w:r>
          </w:p>
        </w:tc>
        <w:tc>
          <w:tcPr>
            <w:tcW w:w="328" w:type="pct"/>
          </w:tcPr>
          <w:p w14:paraId="69EAECB1" w14:textId="35607000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748734DD" w14:textId="56CA49B1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0203F814" w14:textId="31399C9E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6D50B90E" w14:textId="7A87D5CC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4CD84B38" w14:textId="2789B6D4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20CA7AF0" w14:textId="7DDBA768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24" w:type="pct"/>
          </w:tcPr>
          <w:p w14:paraId="12DB09A1" w14:textId="6C5267A6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780D210E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AB9FF70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C892E26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75BC4610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52D8C0FB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6C5DF841" w14:textId="77777777" w:rsidTr="005D58B1">
        <w:trPr>
          <w:trHeight w:val="340"/>
        </w:trPr>
        <w:tc>
          <w:tcPr>
            <w:tcW w:w="462" w:type="pct"/>
            <w:vMerge/>
          </w:tcPr>
          <w:p w14:paraId="118FF3BA" w14:textId="77777777" w:rsidR="00D125BC" w:rsidRPr="00EC0D70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5A85E702" w14:textId="01856D6D" w:rsidR="00D125BC" w:rsidRPr="00D125BC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劳动教育</w:t>
            </w:r>
          </w:p>
        </w:tc>
        <w:tc>
          <w:tcPr>
            <w:tcW w:w="328" w:type="pct"/>
          </w:tcPr>
          <w:p w14:paraId="5DFC19A8" w14:textId="4FB572FC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2B712B62" w14:textId="2979F5ED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2F9A10EA" w14:textId="0A3A345D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4487B155" w14:textId="4821E407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24AAD8EE" w14:textId="6937B7C2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7" w:type="pct"/>
            <w:gridSpan w:val="2"/>
          </w:tcPr>
          <w:p w14:paraId="4950EE23" w14:textId="6EB2433B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24</w:t>
            </w:r>
          </w:p>
        </w:tc>
        <w:tc>
          <w:tcPr>
            <w:tcW w:w="324" w:type="pct"/>
          </w:tcPr>
          <w:p w14:paraId="40CCA016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5265100" w14:textId="6AEDEB52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29FE1AC8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45643D3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4C74AEF9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33695E93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4A979B1B" w14:textId="77777777" w:rsidTr="005D58B1">
        <w:trPr>
          <w:trHeight w:val="340"/>
        </w:trPr>
        <w:tc>
          <w:tcPr>
            <w:tcW w:w="462" w:type="pct"/>
            <w:vMerge/>
          </w:tcPr>
          <w:p w14:paraId="3A566FC0" w14:textId="77777777" w:rsidR="00D125BC" w:rsidRPr="00EC0D70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2109ED1F" w14:textId="4BDCB12D" w:rsidR="00D125BC" w:rsidRPr="00D125BC" w:rsidRDefault="00D125BC" w:rsidP="00532B97">
            <w:pPr>
              <w:snapToGrid w:val="0"/>
              <w:spacing w:line="320" w:lineRule="exact"/>
              <w:rPr>
                <w:rFonts w:ascii="仿宋" w:eastAsia="仿宋" w:hAnsi="仿宋"/>
                <w:color w:val="FF0000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职业发展与就业指导</w:t>
            </w:r>
          </w:p>
        </w:tc>
        <w:tc>
          <w:tcPr>
            <w:tcW w:w="328" w:type="pct"/>
          </w:tcPr>
          <w:p w14:paraId="14DA85F9" w14:textId="2022659C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1E524E6B" w14:textId="46DC4AC8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569711BF" w14:textId="75F79AE4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7C90B309" w14:textId="5735B031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56315AA0" w14:textId="19917807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3E6E9DCB" w14:textId="47CA116A" w:rsidR="00D125BC" w:rsidRPr="00D125BC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24" w:type="pct"/>
          </w:tcPr>
          <w:p w14:paraId="34A83D47" w14:textId="44F47AE5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543A00A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7E5F71E7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EA195B1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07F87B00" w14:textId="44699ECD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261" w:type="pct"/>
          </w:tcPr>
          <w:p w14:paraId="62935E5A" w14:textId="77777777" w:rsidR="00D125BC" w:rsidRPr="00D125BC" w:rsidRDefault="00D125BC" w:rsidP="00532B97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125BC" w14:paraId="08A01EAC" w14:textId="77777777" w:rsidTr="005D58B1">
        <w:trPr>
          <w:trHeight w:val="340"/>
        </w:trPr>
        <w:tc>
          <w:tcPr>
            <w:tcW w:w="2117" w:type="pct"/>
            <w:gridSpan w:val="5"/>
          </w:tcPr>
          <w:p w14:paraId="352630AD" w14:textId="68B8E878" w:rsidR="00D125BC" w:rsidRPr="00EC0D70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公共基础课小计</w:t>
            </w:r>
          </w:p>
        </w:tc>
        <w:tc>
          <w:tcPr>
            <w:tcW w:w="233" w:type="pct"/>
          </w:tcPr>
          <w:p w14:paraId="15263CD5" w14:textId="70250CA2" w:rsidR="00D125BC" w:rsidRPr="00EC0D70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304" w:type="pct"/>
          </w:tcPr>
          <w:p w14:paraId="76F88500" w14:textId="58629EEF" w:rsidR="00D125BC" w:rsidRPr="00EC0D70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  <w:szCs w:val="21"/>
              </w:rPr>
              <w:t>640</w:t>
            </w:r>
          </w:p>
        </w:tc>
        <w:tc>
          <w:tcPr>
            <w:tcW w:w="243" w:type="pct"/>
          </w:tcPr>
          <w:p w14:paraId="37135819" w14:textId="5A7808DF" w:rsidR="00D125BC" w:rsidRPr="00EC0D70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  <w:szCs w:val="21"/>
              </w:rPr>
              <w:t>409</w:t>
            </w:r>
          </w:p>
        </w:tc>
        <w:tc>
          <w:tcPr>
            <w:tcW w:w="307" w:type="pct"/>
            <w:gridSpan w:val="2"/>
          </w:tcPr>
          <w:p w14:paraId="7C277DBC" w14:textId="49F928E1" w:rsidR="00D125BC" w:rsidRPr="00EC0D70" w:rsidRDefault="00D125BC" w:rsidP="00532B97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  <w:szCs w:val="21"/>
              </w:rPr>
              <w:t>232</w:t>
            </w:r>
          </w:p>
        </w:tc>
        <w:tc>
          <w:tcPr>
            <w:tcW w:w="324" w:type="pct"/>
          </w:tcPr>
          <w:p w14:paraId="120FA084" w14:textId="77777777" w:rsidR="00D125BC" w:rsidRDefault="00D125BC" w:rsidP="00532B97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7C8DAE4F" w14:textId="77777777" w:rsidR="00D125BC" w:rsidRDefault="00D125BC" w:rsidP="00532B97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6264FC0A" w14:textId="77777777" w:rsidR="00D125BC" w:rsidRDefault="00D125BC" w:rsidP="00532B97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572608D6" w14:textId="77777777" w:rsidR="00D125BC" w:rsidRDefault="00D125BC" w:rsidP="00532B97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9" w:type="pct"/>
          </w:tcPr>
          <w:p w14:paraId="692DE796" w14:textId="77777777" w:rsidR="00D125BC" w:rsidRDefault="00D125BC" w:rsidP="00532B97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61" w:type="pct"/>
          </w:tcPr>
          <w:p w14:paraId="211A4A46" w14:textId="77777777" w:rsidR="00D125BC" w:rsidRDefault="00D125BC" w:rsidP="00532B97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D58B1" w14:paraId="68D41182" w14:textId="77777777" w:rsidTr="005D58B1">
        <w:trPr>
          <w:trHeight w:val="340"/>
        </w:trPr>
        <w:tc>
          <w:tcPr>
            <w:tcW w:w="462" w:type="pct"/>
            <w:vMerge w:val="restart"/>
          </w:tcPr>
          <w:p w14:paraId="2604ADC7" w14:textId="77777777" w:rsidR="00D125BC" w:rsidRPr="00EC0D70" w:rsidRDefault="00D125BC" w:rsidP="00AB6F00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专业基础课程</w:t>
            </w:r>
          </w:p>
        </w:tc>
        <w:tc>
          <w:tcPr>
            <w:tcW w:w="1034" w:type="pct"/>
            <w:gridSpan w:val="2"/>
          </w:tcPr>
          <w:p w14:paraId="1C8B7553" w14:textId="5F3C67C9" w:rsidR="00D125BC" w:rsidRPr="00D125BC" w:rsidRDefault="00D125BC" w:rsidP="00AB6F00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演艺新空间解析</w:t>
            </w:r>
          </w:p>
        </w:tc>
        <w:tc>
          <w:tcPr>
            <w:tcW w:w="328" w:type="pct"/>
          </w:tcPr>
          <w:p w14:paraId="2D20B650" w14:textId="29ACAE28" w:rsidR="00D125BC" w:rsidRPr="00D125BC" w:rsidRDefault="00D125BC" w:rsidP="00AB6F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5AFEE7A3" w14:textId="4DFB36C4" w:rsidR="00D125BC" w:rsidRPr="00D125BC" w:rsidRDefault="00D125BC" w:rsidP="00AB6F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00094A7C" w14:textId="3970ECC6" w:rsidR="00D125BC" w:rsidRPr="00D125BC" w:rsidRDefault="00D125BC" w:rsidP="00AB6F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7F7B2A98" w14:textId="522977CD" w:rsidR="00D125BC" w:rsidRPr="00D125BC" w:rsidRDefault="00D125BC" w:rsidP="00AB6F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331E083A" w14:textId="5D0D44B0" w:rsidR="00D125BC" w:rsidRPr="00D125BC" w:rsidRDefault="00D125BC" w:rsidP="00AB6F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24</w:t>
            </w:r>
          </w:p>
        </w:tc>
        <w:tc>
          <w:tcPr>
            <w:tcW w:w="307" w:type="pct"/>
            <w:gridSpan w:val="2"/>
          </w:tcPr>
          <w:p w14:paraId="222E55B0" w14:textId="6110E90E" w:rsidR="00D125BC" w:rsidRPr="00D125BC" w:rsidRDefault="00D125BC" w:rsidP="00AB6F00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24" w:type="pct"/>
          </w:tcPr>
          <w:p w14:paraId="669A18C0" w14:textId="60C9A51C" w:rsidR="00D125BC" w:rsidRPr="00D125BC" w:rsidRDefault="00D125BC" w:rsidP="00AB6F00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40B47975" w14:textId="5696876E" w:rsidR="00D125BC" w:rsidRPr="00D125BC" w:rsidRDefault="00D125BC" w:rsidP="00AB6F00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66A45312" w14:textId="560D46B8" w:rsidR="00D125BC" w:rsidRPr="00D125BC" w:rsidRDefault="00D125BC" w:rsidP="00AB6F00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913C403" w14:textId="77777777" w:rsidR="00D125BC" w:rsidRPr="00D125BC" w:rsidRDefault="00D125BC" w:rsidP="00AB6F00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16538534" w14:textId="77777777" w:rsidR="00D125BC" w:rsidRPr="00D125BC" w:rsidRDefault="00D125BC" w:rsidP="00AB6F00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1D29D4C3" w14:textId="77777777" w:rsidR="00D125BC" w:rsidRPr="00D125BC" w:rsidRDefault="00D125BC" w:rsidP="00AB6F00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423E7B06" w14:textId="77777777" w:rsidTr="005D58B1">
        <w:trPr>
          <w:trHeight w:val="340"/>
        </w:trPr>
        <w:tc>
          <w:tcPr>
            <w:tcW w:w="462" w:type="pct"/>
            <w:vMerge/>
          </w:tcPr>
          <w:p w14:paraId="7B610625" w14:textId="77777777" w:rsidR="00D125BC" w:rsidRPr="00EC0D70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5435BC7D" w14:textId="1433E806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表演基础</w:t>
            </w:r>
          </w:p>
        </w:tc>
        <w:tc>
          <w:tcPr>
            <w:tcW w:w="328" w:type="pct"/>
          </w:tcPr>
          <w:p w14:paraId="2C8CFBC6" w14:textId="47A78C1B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37A3B824" w14:textId="01B6BCC8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1EDC156C" w14:textId="5A7502D8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4" w:type="pct"/>
          </w:tcPr>
          <w:p w14:paraId="7C2E89A0" w14:textId="55FB0F88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128</w:t>
            </w:r>
          </w:p>
        </w:tc>
        <w:tc>
          <w:tcPr>
            <w:tcW w:w="243" w:type="pct"/>
          </w:tcPr>
          <w:p w14:paraId="2062C493" w14:textId="1B8FB6F1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07" w:type="pct"/>
            <w:gridSpan w:val="2"/>
          </w:tcPr>
          <w:p w14:paraId="081C0237" w14:textId="7369E98E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96</w:t>
            </w:r>
          </w:p>
        </w:tc>
        <w:tc>
          <w:tcPr>
            <w:tcW w:w="324" w:type="pct"/>
          </w:tcPr>
          <w:p w14:paraId="358D9E0C" w14:textId="4131DAA8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24" w:type="pct"/>
          </w:tcPr>
          <w:p w14:paraId="14F4F054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3B48250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EF7E898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57A2C52A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1A72D412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4E28D681" w14:textId="77777777" w:rsidTr="005D58B1">
        <w:trPr>
          <w:trHeight w:val="340"/>
        </w:trPr>
        <w:tc>
          <w:tcPr>
            <w:tcW w:w="462" w:type="pct"/>
            <w:vMerge/>
          </w:tcPr>
          <w:p w14:paraId="767EEF7A" w14:textId="77777777" w:rsidR="00D125BC" w:rsidRPr="00EC0D70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7EB61CF1" w14:textId="3E28956C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 xml:space="preserve">数字化艺术语言训练 </w:t>
            </w:r>
          </w:p>
        </w:tc>
        <w:tc>
          <w:tcPr>
            <w:tcW w:w="328" w:type="pct"/>
          </w:tcPr>
          <w:p w14:paraId="2B81530C" w14:textId="0F6E6E48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1B5BB2D4" w14:textId="1A898611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27E81CB9" w14:textId="28E8FFB6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4" w:type="pct"/>
          </w:tcPr>
          <w:p w14:paraId="0EA2B768" w14:textId="0DA6B22D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128</w:t>
            </w:r>
          </w:p>
        </w:tc>
        <w:tc>
          <w:tcPr>
            <w:tcW w:w="243" w:type="pct"/>
          </w:tcPr>
          <w:p w14:paraId="1362CE3A" w14:textId="4F0E1FA5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07" w:type="pct"/>
            <w:gridSpan w:val="2"/>
          </w:tcPr>
          <w:p w14:paraId="508E3873" w14:textId="6BE0D8BA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96</w:t>
            </w:r>
          </w:p>
        </w:tc>
        <w:tc>
          <w:tcPr>
            <w:tcW w:w="324" w:type="pct"/>
          </w:tcPr>
          <w:p w14:paraId="7B186226" w14:textId="2BE744F8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24" w:type="pct"/>
          </w:tcPr>
          <w:p w14:paraId="717A4BDB" w14:textId="624D9910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24" w:type="pct"/>
          </w:tcPr>
          <w:p w14:paraId="7BBCFABB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BEBC09C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3E48F112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0F55158F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43259768" w14:textId="77777777" w:rsidTr="005D58B1">
        <w:trPr>
          <w:trHeight w:val="340"/>
        </w:trPr>
        <w:tc>
          <w:tcPr>
            <w:tcW w:w="462" w:type="pct"/>
            <w:vMerge/>
          </w:tcPr>
          <w:p w14:paraId="5AB23C7C" w14:textId="77777777" w:rsidR="00D125BC" w:rsidRPr="00EC0D70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02C74D66" w14:textId="33E99FE7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声乐</w:t>
            </w:r>
          </w:p>
        </w:tc>
        <w:tc>
          <w:tcPr>
            <w:tcW w:w="328" w:type="pct"/>
          </w:tcPr>
          <w:p w14:paraId="32F0E832" w14:textId="0A7D5ACB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5F088B19" w14:textId="0610C636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65CD331E" w14:textId="4C90BC64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04" w:type="pct"/>
          </w:tcPr>
          <w:p w14:paraId="0C2EFB77" w14:textId="679819B3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64</w:t>
            </w:r>
          </w:p>
        </w:tc>
        <w:tc>
          <w:tcPr>
            <w:tcW w:w="243" w:type="pct"/>
          </w:tcPr>
          <w:p w14:paraId="0171B77C" w14:textId="511ECBE8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0298CCD1" w14:textId="258161FE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324" w:type="pct"/>
          </w:tcPr>
          <w:p w14:paraId="3AF62D51" w14:textId="6F991786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11355508" w14:textId="5F28701B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460BBB8B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B26A0B5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23F01819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4CD9307A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226BC8A1" w14:textId="77777777" w:rsidTr="005D58B1">
        <w:trPr>
          <w:trHeight w:val="340"/>
        </w:trPr>
        <w:tc>
          <w:tcPr>
            <w:tcW w:w="462" w:type="pct"/>
            <w:vMerge/>
          </w:tcPr>
          <w:p w14:paraId="29428DD7" w14:textId="77777777" w:rsidR="00D125BC" w:rsidRPr="00EC0D70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794838E2" w14:textId="61C999D7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形体表演基础与运用</w:t>
            </w:r>
          </w:p>
        </w:tc>
        <w:tc>
          <w:tcPr>
            <w:tcW w:w="328" w:type="pct"/>
          </w:tcPr>
          <w:p w14:paraId="62BB36C0" w14:textId="3994CDCF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43305F4F" w14:textId="1CA86082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31C52155" w14:textId="028B1AB2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4" w:type="pct"/>
          </w:tcPr>
          <w:p w14:paraId="729C863A" w14:textId="2D8BCC5F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128</w:t>
            </w:r>
          </w:p>
        </w:tc>
        <w:tc>
          <w:tcPr>
            <w:tcW w:w="243" w:type="pct"/>
          </w:tcPr>
          <w:p w14:paraId="79D662CB" w14:textId="672C2AB5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07" w:type="pct"/>
            <w:gridSpan w:val="2"/>
          </w:tcPr>
          <w:p w14:paraId="3098EC2D" w14:textId="246F5C90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96</w:t>
            </w:r>
          </w:p>
        </w:tc>
        <w:tc>
          <w:tcPr>
            <w:tcW w:w="324" w:type="pct"/>
          </w:tcPr>
          <w:p w14:paraId="75A93982" w14:textId="5F3ECEFC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24" w:type="pct"/>
          </w:tcPr>
          <w:p w14:paraId="78103525" w14:textId="07978F1D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24" w:type="pct"/>
          </w:tcPr>
          <w:p w14:paraId="20D3D5A3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79B7982A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13558E2E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543C2532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0389350D" w14:textId="77777777" w:rsidTr="005D58B1">
        <w:trPr>
          <w:trHeight w:val="340"/>
        </w:trPr>
        <w:tc>
          <w:tcPr>
            <w:tcW w:w="462" w:type="pct"/>
            <w:vMerge/>
          </w:tcPr>
          <w:p w14:paraId="65478080" w14:textId="77777777" w:rsidR="00D125BC" w:rsidRPr="00EC0D70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03199A67" w14:textId="72FD796C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教学小品排演</w:t>
            </w:r>
          </w:p>
        </w:tc>
        <w:tc>
          <w:tcPr>
            <w:tcW w:w="328" w:type="pct"/>
          </w:tcPr>
          <w:p w14:paraId="0845041D" w14:textId="554BD333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5ABB83D5" w14:textId="58F23C25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66BD7528" w14:textId="5FFA3181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4" w:type="pct"/>
          </w:tcPr>
          <w:p w14:paraId="0D447AF1" w14:textId="1C4A0871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128</w:t>
            </w:r>
          </w:p>
        </w:tc>
        <w:tc>
          <w:tcPr>
            <w:tcW w:w="243" w:type="pct"/>
          </w:tcPr>
          <w:p w14:paraId="172D2940" w14:textId="06341898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07" w:type="pct"/>
            <w:gridSpan w:val="2"/>
          </w:tcPr>
          <w:p w14:paraId="3A942A7B" w14:textId="34CD629E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96</w:t>
            </w:r>
          </w:p>
        </w:tc>
        <w:tc>
          <w:tcPr>
            <w:tcW w:w="324" w:type="pct"/>
          </w:tcPr>
          <w:p w14:paraId="612E8D4B" w14:textId="780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1EF6391" w14:textId="464D0896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24" w:type="pct"/>
          </w:tcPr>
          <w:p w14:paraId="67CB8C0A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6C837B9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4A0E70C0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27084699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051FAEEB" w14:textId="77777777" w:rsidTr="005D58B1">
        <w:trPr>
          <w:trHeight w:val="340"/>
        </w:trPr>
        <w:tc>
          <w:tcPr>
            <w:tcW w:w="462" w:type="pct"/>
            <w:vMerge/>
          </w:tcPr>
          <w:p w14:paraId="2AB08BCF" w14:textId="77777777" w:rsidR="00D125BC" w:rsidRPr="00EC0D70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51F04709" w14:textId="7BDCB080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AI</w:t>
            </w:r>
            <w:r w:rsidRPr="00D125BC">
              <w:rPr>
                <w:rFonts w:ascii="仿宋" w:eastAsia="仿宋" w:hAnsi="仿宋" w:hint="eastAsia"/>
                <w:sz w:val="18"/>
                <w:szCs w:val="18"/>
              </w:rPr>
              <w:t>剧本分析</w:t>
            </w:r>
          </w:p>
        </w:tc>
        <w:tc>
          <w:tcPr>
            <w:tcW w:w="328" w:type="pct"/>
          </w:tcPr>
          <w:p w14:paraId="09E1FF03" w14:textId="31D7069E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3E00C84B" w14:textId="621821A7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3F10B38C" w14:textId="2A4610AE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7EC4D494" w14:textId="003F9C44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601C1FFC" w14:textId="08D2B728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3203E7E1" w14:textId="444596C2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24" w:type="pct"/>
          </w:tcPr>
          <w:p w14:paraId="5AE37AB4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63E72EAB" w14:textId="186E8392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36F649D0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17A756C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71F7874C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400E715C" w14:textId="4C5E58F3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D125BC" w14:paraId="0F5AE85A" w14:textId="77777777" w:rsidTr="005D58B1">
        <w:trPr>
          <w:trHeight w:val="340"/>
        </w:trPr>
        <w:tc>
          <w:tcPr>
            <w:tcW w:w="2117" w:type="pct"/>
            <w:gridSpan w:val="5"/>
          </w:tcPr>
          <w:p w14:paraId="2B860E57" w14:textId="3A3EE3F9" w:rsidR="00D125BC" w:rsidRPr="00EC0D70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专业基础课小计</w:t>
            </w:r>
          </w:p>
        </w:tc>
        <w:tc>
          <w:tcPr>
            <w:tcW w:w="233" w:type="pct"/>
          </w:tcPr>
          <w:p w14:paraId="50E0F672" w14:textId="53C254DD" w:rsidR="00D125BC" w:rsidRPr="00EC0D70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304" w:type="pct"/>
          </w:tcPr>
          <w:p w14:paraId="615B6142" w14:textId="5EF4DAF7" w:rsidR="00D125BC" w:rsidRPr="00EC0D70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640</w:t>
            </w:r>
          </w:p>
        </w:tc>
        <w:tc>
          <w:tcPr>
            <w:tcW w:w="243" w:type="pct"/>
          </w:tcPr>
          <w:p w14:paraId="09AF05C2" w14:textId="5010425E" w:rsidR="00D125BC" w:rsidRPr="00EC0D70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184</w:t>
            </w:r>
          </w:p>
        </w:tc>
        <w:tc>
          <w:tcPr>
            <w:tcW w:w="307" w:type="pct"/>
            <w:gridSpan w:val="2"/>
          </w:tcPr>
          <w:p w14:paraId="1A7CA2B8" w14:textId="0FE75066" w:rsidR="00D125BC" w:rsidRPr="00EC0D70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  <w:szCs w:val="21"/>
              </w:rPr>
              <w:t>456</w:t>
            </w:r>
          </w:p>
        </w:tc>
        <w:tc>
          <w:tcPr>
            <w:tcW w:w="324" w:type="pct"/>
          </w:tcPr>
          <w:p w14:paraId="3A7B2C02" w14:textId="77777777" w:rsidR="00D125BC" w:rsidRDefault="00D125BC" w:rsidP="00300BC4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2254274A" w14:textId="77777777" w:rsidR="00D125BC" w:rsidRDefault="00D125BC" w:rsidP="00300BC4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1173FE34" w14:textId="77777777" w:rsidR="00D125BC" w:rsidRDefault="00D125BC" w:rsidP="00300BC4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29EBCCD6" w14:textId="77777777" w:rsidR="00D125BC" w:rsidRDefault="00D125BC" w:rsidP="00300BC4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9" w:type="pct"/>
          </w:tcPr>
          <w:p w14:paraId="561DED35" w14:textId="77777777" w:rsidR="00D125BC" w:rsidRDefault="00D125BC" w:rsidP="00300BC4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61" w:type="pct"/>
          </w:tcPr>
          <w:p w14:paraId="5521DE53" w14:textId="77777777" w:rsidR="00D125BC" w:rsidRDefault="00D125BC" w:rsidP="00300BC4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D58B1" w14:paraId="03558D8B" w14:textId="77777777" w:rsidTr="005D58B1">
        <w:trPr>
          <w:trHeight w:val="340"/>
        </w:trPr>
        <w:tc>
          <w:tcPr>
            <w:tcW w:w="462" w:type="pct"/>
            <w:vMerge w:val="restart"/>
          </w:tcPr>
          <w:p w14:paraId="2D908223" w14:textId="77777777" w:rsidR="00D125BC" w:rsidRPr="00EC0D70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专业核心课程</w:t>
            </w:r>
          </w:p>
        </w:tc>
        <w:tc>
          <w:tcPr>
            <w:tcW w:w="151" w:type="pct"/>
            <w:vMerge w:val="restart"/>
          </w:tcPr>
          <w:p w14:paraId="278C16D9" w14:textId="35178DAE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沉浸式互动表演</w:t>
            </w:r>
          </w:p>
        </w:tc>
        <w:tc>
          <w:tcPr>
            <w:tcW w:w="883" w:type="pct"/>
          </w:tcPr>
          <w:p w14:paraId="1BDD5075" w14:textId="3327BD77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角色动作表达</w:t>
            </w:r>
          </w:p>
        </w:tc>
        <w:tc>
          <w:tcPr>
            <w:tcW w:w="328" w:type="pct"/>
          </w:tcPr>
          <w:p w14:paraId="146466E2" w14:textId="6566F8D1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6ACB9F6D" w14:textId="3A645227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20B002B3" w14:textId="35B06F0C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04" w:type="pct"/>
          </w:tcPr>
          <w:p w14:paraId="1B64484C" w14:textId="4CA0E0C5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64</w:t>
            </w:r>
          </w:p>
        </w:tc>
        <w:tc>
          <w:tcPr>
            <w:tcW w:w="243" w:type="pct"/>
          </w:tcPr>
          <w:p w14:paraId="71365915" w14:textId="52DBD55C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4D0473CA" w14:textId="5695048F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324" w:type="pct"/>
          </w:tcPr>
          <w:p w14:paraId="3EDADB48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6D1B3D42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90A0097" w14:textId="2DDCCF7F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24" w:type="pct"/>
          </w:tcPr>
          <w:p w14:paraId="1FC58530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77933E3A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66C73553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03EB6E9D" w14:textId="77777777" w:rsidTr="005D58B1">
        <w:trPr>
          <w:trHeight w:val="340"/>
        </w:trPr>
        <w:tc>
          <w:tcPr>
            <w:tcW w:w="462" w:type="pct"/>
            <w:vMerge/>
          </w:tcPr>
          <w:p w14:paraId="2DA2B3B0" w14:textId="77777777" w:rsidR="00D125BC" w:rsidRPr="00EC0D70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" w:type="pct"/>
            <w:vMerge/>
          </w:tcPr>
          <w:p w14:paraId="14BDBE9D" w14:textId="77777777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83" w:type="pct"/>
          </w:tcPr>
          <w:p w14:paraId="55D4353D" w14:textId="55133B61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演艺新空间角色语言塑造</w:t>
            </w:r>
          </w:p>
        </w:tc>
        <w:tc>
          <w:tcPr>
            <w:tcW w:w="328" w:type="pct"/>
          </w:tcPr>
          <w:p w14:paraId="490B37E1" w14:textId="26D4E9B9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4E6BA0F5" w14:textId="51171BDF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120AB844" w14:textId="7E9526A7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4" w:type="pct"/>
          </w:tcPr>
          <w:p w14:paraId="404BB356" w14:textId="3AF8E368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128</w:t>
            </w:r>
          </w:p>
        </w:tc>
        <w:tc>
          <w:tcPr>
            <w:tcW w:w="243" w:type="pct"/>
          </w:tcPr>
          <w:p w14:paraId="332BD1A5" w14:textId="7938E7AB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07" w:type="pct"/>
            <w:gridSpan w:val="2"/>
          </w:tcPr>
          <w:p w14:paraId="331673E5" w14:textId="171C71A0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96</w:t>
            </w:r>
          </w:p>
        </w:tc>
        <w:tc>
          <w:tcPr>
            <w:tcW w:w="324" w:type="pct"/>
          </w:tcPr>
          <w:p w14:paraId="7F68E092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757C2CB5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7CC1CB5" w14:textId="393FCD2F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24" w:type="pct"/>
          </w:tcPr>
          <w:p w14:paraId="2C761675" w14:textId="5FAF578B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239" w:type="pct"/>
          </w:tcPr>
          <w:p w14:paraId="49486404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7931BB4D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6559584F" w14:textId="77777777" w:rsidTr="005D58B1">
        <w:trPr>
          <w:trHeight w:val="340"/>
        </w:trPr>
        <w:tc>
          <w:tcPr>
            <w:tcW w:w="462" w:type="pct"/>
            <w:vMerge/>
          </w:tcPr>
          <w:p w14:paraId="5D3CEB13" w14:textId="77777777" w:rsidR="00D125BC" w:rsidRPr="00EC0D70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" w:type="pct"/>
            <w:vMerge/>
          </w:tcPr>
          <w:p w14:paraId="7B44CF4E" w14:textId="77777777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83" w:type="pct"/>
          </w:tcPr>
          <w:p w14:paraId="05130E13" w14:textId="07865EDD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角色塑造</w:t>
            </w:r>
          </w:p>
        </w:tc>
        <w:tc>
          <w:tcPr>
            <w:tcW w:w="328" w:type="pct"/>
          </w:tcPr>
          <w:p w14:paraId="470F9E08" w14:textId="750FE2E4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3D2E7C69" w14:textId="7D803FEF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3B67AA60" w14:textId="6D1F33F3" w:rsidR="00D125BC" w:rsidRPr="00D125BC" w:rsidRDefault="00606CC4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4" w:type="pct"/>
          </w:tcPr>
          <w:p w14:paraId="130003BD" w14:textId="62A0AC56" w:rsidR="00D125BC" w:rsidRPr="00D125BC" w:rsidRDefault="00606CC4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128</w:t>
            </w:r>
          </w:p>
        </w:tc>
        <w:tc>
          <w:tcPr>
            <w:tcW w:w="243" w:type="pct"/>
          </w:tcPr>
          <w:p w14:paraId="029C1B7E" w14:textId="5D9DB2BC" w:rsidR="00D125BC" w:rsidRPr="00D125BC" w:rsidRDefault="00606CC4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07" w:type="pct"/>
            <w:gridSpan w:val="2"/>
          </w:tcPr>
          <w:p w14:paraId="39D75C3C" w14:textId="77151895" w:rsidR="00D125BC" w:rsidRPr="00D125BC" w:rsidRDefault="00606CC4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96</w:t>
            </w:r>
          </w:p>
        </w:tc>
        <w:tc>
          <w:tcPr>
            <w:tcW w:w="324" w:type="pct"/>
          </w:tcPr>
          <w:p w14:paraId="15FA2AC4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94757D4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1012375" w14:textId="0206DF1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24" w:type="pct"/>
          </w:tcPr>
          <w:p w14:paraId="23B9DEE7" w14:textId="3B77266B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2CA8FB84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69C5D3C0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41F7B9A8" w14:textId="77777777" w:rsidTr="005D58B1">
        <w:trPr>
          <w:trHeight w:val="340"/>
        </w:trPr>
        <w:tc>
          <w:tcPr>
            <w:tcW w:w="462" w:type="pct"/>
            <w:vMerge/>
          </w:tcPr>
          <w:p w14:paraId="3B9707A8" w14:textId="77777777" w:rsidR="00D125BC" w:rsidRPr="00EC0D70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" w:type="pct"/>
            <w:vMerge/>
          </w:tcPr>
          <w:p w14:paraId="2C0D96F8" w14:textId="77777777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83" w:type="pct"/>
          </w:tcPr>
          <w:p w14:paraId="206560E4" w14:textId="64CB1545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互动叙事设计</w:t>
            </w:r>
          </w:p>
        </w:tc>
        <w:tc>
          <w:tcPr>
            <w:tcW w:w="328" w:type="pct"/>
          </w:tcPr>
          <w:p w14:paraId="6C42D887" w14:textId="1A98E171" w:rsidR="00D125BC" w:rsidRPr="00D125BC" w:rsidRDefault="00606CC4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5B799ABE" w14:textId="713B7DF4" w:rsidR="00D125BC" w:rsidRPr="00D125BC" w:rsidRDefault="00606CC4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633253D9" w14:textId="125BEF35" w:rsidR="00D125BC" w:rsidRPr="00D125BC" w:rsidRDefault="00606CC4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1CC78A18" w14:textId="1C9C52DE" w:rsidR="00D125BC" w:rsidRPr="00D125BC" w:rsidRDefault="00606CC4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2E098187" w14:textId="5C0609D8" w:rsidR="00D125BC" w:rsidRPr="00D125BC" w:rsidRDefault="00606CC4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3DBAE478" w14:textId="21E99B51" w:rsidR="00D125BC" w:rsidRPr="00D125BC" w:rsidRDefault="00606CC4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324" w:type="pct"/>
          </w:tcPr>
          <w:p w14:paraId="45DBB3EC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89246E5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EB670B8" w14:textId="6509A70B" w:rsidR="00D125BC" w:rsidRPr="00D125BC" w:rsidRDefault="00606CC4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780F1F27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772B12FA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4A83EBBE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16D77B9A" w14:textId="77777777" w:rsidTr="005D58B1">
        <w:trPr>
          <w:trHeight w:val="340"/>
        </w:trPr>
        <w:tc>
          <w:tcPr>
            <w:tcW w:w="462" w:type="pct"/>
            <w:vMerge/>
          </w:tcPr>
          <w:p w14:paraId="0423BF8D" w14:textId="77777777" w:rsidR="00D125BC" w:rsidRPr="00EC0D70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" w:type="pct"/>
            <w:vMerge/>
          </w:tcPr>
          <w:p w14:paraId="24CAEE9B" w14:textId="77777777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83" w:type="pct"/>
          </w:tcPr>
          <w:p w14:paraId="6A784495" w14:textId="4BAC344E" w:rsidR="00D125BC" w:rsidRPr="00D125BC" w:rsidRDefault="00D125BC" w:rsidP="00300B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/>
                <w:sz w:val="18"/>
                <w:szCs w:val="18"/>
              </w:rPr>
              <w:t>VR</w:t>
            </w:r>
            <w:r w:rsidRPr="00D125BC">
              <w:rPr>
                <w:rFonts w:ascii="仿宋" w:eastAsia="仿宋" w:hAnsi="仿宋" w:hint="eastAsia"/>
                <w:sz w:val="18"/>
                <w:szCs w:val="18"/>
              </w:rPr>
              <w:t>交互与</w:t>
            </w:r>
            <w:r w:rsidRPr="00D125BC">
              <w:rPr>
                <w:rFonts w:ascii="仿宋" w:eastAsia="仿宋" w:hAnsi="仿宋"/>
                <w:sz w:val="18"/>
                <w:szCs w:val="18"/>
              </w:rPr>
              <w:t>即兴表演</w:t>
            </w:r>
          </w:p>
        </w:tc>
        <w:tc>
          <w:tcPr>
            <w:tcW w:w="328" w:type="pct"/>
          </w:tcPr>
          <w:p w14:paraId="22EC0975" w14:textId="155E0A16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5433949C" w14:textId="58631E33" w:rsidR="00D125BC" w:rsidRPr="00D125BC" w:rsidRDefault="00606CC4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59D90CF9" w14:textId="7E3BF982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04" w:type="pct"/>
          </w:tcPr>
          <w:p w14:paraId="76D3804C" w14:textId="5DDFDCDF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64</w:t>
            </w:r>
          </w:p>
        </w:tc>
        <w:tc>
          <w:tcPr>
            <w:tcW w:w="243" w:type="pct"/>
          </w:tcPr>
          <w:p w14:paraId="2AEDEDA1" w14:textId="70293F89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04C20372" w14:textId="79775384" w:rsidR="00D125BC" w:rsidRPr="00D125BC" w:rsidRDefault="00D125BC" w:rsidP="00300B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324" w:type="pct"/>
          </w:tcPr>
          <w:p w14:paraId="220AEA9B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7D70D02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01AD141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FDA880D" w14:textId="71CBECC1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239" w:type="pct"/>
          </w:tcPr>
          <w:p w14:paraId="4DA2219B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5FF00AB4" w14:textId="77777777" w:rsidR="00D125BC" w:rsidRPr="00D125BC" w:rsidRDefault="00D125BC" w:rsidP="00300B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3C6B1DFA" w14:textId="77777777" w:rsidTr="005D58B1">
        <w:trPr>
          <w:trHeight w:val="340"/>
        </w:trPr>
        <w:tc>
          <w:tcPr>
            <w:tcW w:w="462" w:type="pct"/>
            <w:vMerge/>
          </w:tcPr>
          <w:p w14:paraId="0A6FEC11" w14:textId="77777777" w:rsidR="00606CC4" w:rsidRPr="00EC0D70" w:rsidRDefault="00606CC4" w:rsidP="00606CC4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" w:type="pct"/>
            <w:vMerge w:val="restart"/>
          </w:tcPr>
          <w:p w14:paraId="02BFFD74" w14:textId="0605C63E" w:rsidR="00606CC4" w:rsidRPr="00D125BC" w:rsidRDefault="00606CC4" w:rsidP="00606C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微短剧表演</w:t>
            </w:r>
          </w:p>
        </w:tc>
        <w:tc>
          <w:tcPr>
            <w:tcW w:w="883" w:type="pct"/>
          </w:tcPr>
          <w:p w14:paraId="1A6B043D" w14:textId="42479477" w:rsidR="00606CC4" w:rsidRPr="00D125BC" w:rsidRDefault="00606CC4" w:rsidP="00606C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形体表演技巧与实践</w:t>
            </w:r>
          </w:p>
        </w:tc>
        <w:tc>
          <w:tcPr>
            <w:tcW w:w="328" w:type="pct"/>
          </w:tcPr>
          <w:p w14:paraId="168E5B60" w14:textId="6D8E69EA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6E5439BB" w14:textId="71D964D2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30379C31" w14:textId="3EDEDC85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04" w:type="pct"/>
          </w:tcPr>
          <w:p w14:paraId="606FD4F2" w14:textId="06BEBD73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64</w:t>
            </w:r>
          </w:p>
        </w:tc>
        <w:tc>
          <w:tcPr>
            <w:tcW w:w="243" w:type="pct"/>
          </w:tcPr>
          <w:p w14:paraId="3D493D41" w14:textId="5E76A42A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3DBFAB53" w14:textId="0884D2BA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324" w:type="pct"/>
          </w:tcPr>
          <w:p w14:paraId="7D1C5847" w14:textId="77777777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373A6C9" w14:textId="77777777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6D244C3" w14:textId="3E5A3879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24" w:type="pct"/>
          </w:tcPr>
          <w:p w14:paraId="0BA4BB38" w14:textId="77777777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49AF06AB" w14:textId="77777777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5A9FB838" w14:textId="77777777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1221AF08" w14:textId="77777777" w:rsidTr="005D58B1">
        <w:trPr>
          <w:trHeight w:val="340"/>
        </w:trPr>
        <w:tc>
          <w:tcPr>
            <w:tcW w:w="462" w:type="pct"/>
            <w:vMerge/>
          </w:tcPr>
          <w:p w14:paraId="4864B604" w14:textId="77777777" w:rsidR="00606CC4" w:rsidRPr="00EC0D70" w:rsidRDefault="00606CC4" w:rsidP="00606CC4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" w:type="pct"/>
            <w:vMerge/>
          </w:tcPr>
          <w:p w14:paraId="5AA7A1ED" w14:textId="77777777" w:rsidR="00606CC4" w:rsidRPr="00D125BC" w:rsidRDefault="00606CC4" w:rsidP="00606C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83" w:type="pct"/>
          </w:tcPr>
          <w:p w14:paraId="6BFBDF35" w14:textId="7F43BF39" w:rsidR="00606CC4" w:rsidRPr="00D125BC" w:rsidRDefault="00606CC4" w:rsidP="00606C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影视表演语言技巧</w:t>
            </w:r>
          </w:p>
        </w:tc>
        <w:tc>
          <w:tcPr>
            <w:tcW w:w="328" w:type="pct"/>
          </w:tcPr>
          <w:p w14:paraId="38AED37D" w14:textId="487430D6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25F43728" w14:textId="2C825464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24F4BDB8" w14:textId="6A94D986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4" w:type="pct"/>
          </w:tcPr>
          <w:p w14:paraId="5C1EFA8F" w14:textId="6B69CD1B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128</w:t>
            </w:r>
          </w:p>
        </w:tc>
        <w:tc>
          <w:tcPr>
            <w:tcW w:w="243" w:type="pct"/>
          </w:tcPr>
          <w:p w14:paraId="2B7F1B10" w14:textId="54EE866F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07" w:type="pct"/>
            <w:gridSpan w:val="2"/>
          </w:tcPr>
          <w:p w14:paraId="463E09DB" w14:textId="5DA83374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96</w:t>
            </w:r>
          </w:p>
        </w:tc>
        <w:tc>
          <w:tcPr>
            <w:tcW w:w="324" w:type="pct"/>
          </w:tcPr>
          <w:p w14:paraId="550CF69E" w14:textId="77777777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6D5DDFFD" w14:textId="77777777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566EFE3" w14:textId="5955A437" w:rsidR="00606CC4" w:rsidRPr="00D125BC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24" w:type="pct"/>
          </w:tcPr>
          <w:p w14:paraId="190D9E6D" w14:textId="4589ADB1" w:rsidR="00606CC4" w:rsidRPr="00D125BC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239" w:type="pct"/>
          </w:tcPr>
          <w:p w14:paraId="3A836F99" w14:textId="77777777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5F5D1CAB" w14:textId="77777777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5B23DB4B" w14:textId="77777777" w:rsidTr="005D58B1">
        <w:trPr>
          <w:trHeight w:val="340"/>
        </w:trPr>
        <w:tc>
          <w:tcPr>
            <w:tcW w:w="462" w:type="pct"/>
            <w:vMerge/>
          </w:tcPr>
          <w:p w14:paraId="722617CB" w14:textId="77777777" w:rsidR="00606CC4" w:rsidRPr="00EC0D70" w:rsidRDefault="00606CC4" w:rsidP="00606CC4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" w:type="pct"/>
            <w:vMerge/>
          </w:tcPr>
          <w:p w14:paraId="3A6BC29A" w14:textId="77777777" w:rsidR="00606CC4" w:rsidRPr="00D125BC" w:rsidRDefault="00606CC4" w:rsidP="00606C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83" w:type="pct"/>
          </w:tcPr>
          <w:p w14:paraId="53157186" w14:textId="16B0CF6D" w:rsidR="00606CC4" w:rsidRPr="00D125BC" w:rsidRDefault="00606CC4" w:rsidP="00606C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角色塑造</w:t>
            </w:r>
          </w:p>
        </w:tc>
        <w:tc>
          <w:tcPr>
            <w:tcW w:w="328" w:type="pct"/>
          </w:tcPr>
          <w:p w14:paraId="78B10AE0" w14:textId="49438840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3AFB347A" w14:textId="3ECED664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521904F6" w14:textId="18CACEE5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4" w:type="pct"/>
          </w:tcPr>
          <w:p w14:paraId="24E026A3" w14:textId="376FF44B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128</w:t>
            </w:r>
          </w:p>
        </w:tc>
        <w:tc>
          <w:tcPr>
            <w:tcW w:w="243" w:type="pct"/>
          </w:tcPr>
          <w:p w14:paraId="463709D1" w14:textId="5CFBB790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07" w:type="pct"/>
            <w:gridSpan w:val="2"/>
          </w:tcPr>
          <w:p w14:paraId="48805F28" w14:textId="3FBDF2BE" w:rsidR="00606CC4" w:rsidRPr="00D125BC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96</w:t>
            </w:r>
          </w:p>
        </w:tc>
        <w:tc>
          <w:tcPr>
            <w:tcW w:w="324" w:type="pct"/>
          </w:tcPr>
          <w:p w14:paraId="7FCF5F43" w14:textId="77777777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1869675" w14:textId="77777777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346EFEE" w14:textId="4DD945BA" w:rsidR="00606CC4" w:rsidRPr="00D125BC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24" w:type="pct"/>
          </w:tcPr>
          <w:p w14:paraId="436F46BE" w14:textId="77777777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1EF9B33A" w14:textId="77777777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6C5D877E" w14:textId="77777777" w:rsidR="00606CC4" w:rsidRPr="00D125BC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5FBC11FE" w14:textId="77777777" w:rsidTr="005D58B1">
        <w:trPr>
          <w:trHeight w:val="340"/>
        </w:trPr>
        <w:tc>
          <w:tcPr>
            <w:tcW w:w="462" w:type="pct"/>
            <w:vMerge/>
          </w:tcPr>
          <w:p w14:paraId="299037BF" w14:textId="77777777" w:rsidR="00606CC4" w:rsidRPr="00EC0D70" w:rsidRDefault="00606CC4" w:rsidP="00606CC4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" w:type="pct"/>
            <w:vMerge/>
          </w:tcPr>
          <w:p w14:paraId="1CB76817" w14:textId="77777777" w:rsidR="00606CC4" w:rsidRPr="00B703DE" w:rsidRDefault="00606CC4" w:rsidP="00606CC4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883" w:type="pct"/>
          </w:tcPr>
          <w:p w14:paraId="4320FBB1" w14:textId="712FA699" w:rsidR="00606CC4" w:rsidRPr="00606CC4" w:rsidRDefault="00606CC4" w:rsidP="00606C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微叙事结构拆解</w:t>
            </w:r>
          </w:p>
        </w:tc>
        <w:tc>
          <w:tcPr>
            <w:tcW w:w="328" w:type="pct"/>
          </w:tcPr>
          <w:p w14:paraId="63649E20" w14:textId="111091EE" w:rsidR="00606CC4" w:rsidRPr="00606CC4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26130FE3" w14:textId="1DE960FE" w:rsidR="00606CC4" w:rsidRPr="00606CC4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44553E46" w14:textId="75163E48" w:rsidR="00606CC4" w:rsidRPr="00606CC4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1542CFDC" w14:textId="7160597F" w:rsidR="00606CC4" w:rsidRPr="00606CC4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3F2CE8E3" w14:textId="18565B65" w:rsidR="00606CC4" w:rsidRPr="00606CC4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38EF2E9F" w14:textId="43FCE7B7" w:rsidR="00606CC4" w:rsidRPr="00606CC4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324" w:type="pct"/>
          </w:tcPr>
          <w:p w14:paraId="4ADC61A7" w14:textId="77777777" w:rsidR="00606CC4" w:rsidRPr="00606CC4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39B1FFC" w14:textId="77777777" w:rsidR="00606CC4" w:rsidRPr="00606CC4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7126B1A1" w14:textId="02D01B5F" w:rsidR="00606CC4" w:rsidRPr="00606CC4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74795855" w14:textId="08A37BC6" w:rsidR="00606CC4" w:rsidRPr="00606CC4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6E3EB5FA" w14:textId="77777777" w:rsidR="00606CC4" w:rsidRPr="00606CC4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76D836D2" w14:textId="77777777" w:rsidR="00606CC4" w:rsidRPr="00606CC4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3FE53856" w14:textId="77777777" w:rsidTr="005D58B1">
        <w:trPr>
          <w:trHeight w:val="340"/>
        </w:trPr>
        <w:tc>
          <w:tcPr>
            <w:tcW w:w="462" w:type="pct"/>
            <w:vMerge/>
          </w:tcPr>
          <w:p w14:paraId="7A570770" w14:textId="77777777" w:rsidR="00606CC4" w:rsidRPr="00EC0D70" w:rsidRDefault="00606CC4" w:rsidP="00606CC4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" w:type="pct"/>
            <w:vMerge/>
          </w:tcPr>
          <w:p w14:paraId="77C54307" w14:textId="77777777" w:rsidR="00606CC4" w:rsidRPr="00B703DE" w:rsidRDefault="00606CC4" w:rsidP="00606CC4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883" w:type="pct"/>
          </w:tcPr>
          <w:p w14:paraId="65A960BF" w14:textId="7732DF64" w:rsidR="00606CC4" w:rsidRPr="00606CC4" w:rsidRDefault="00606CC4" w:rsidP="00606CC4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微短剧表演</w:t>
            </w:r>
          </w:p>
        </w:tc>
        <w:tc>
          <w:tcPr>
            <w:tcW w:w="328" w:type="pct"/>
          </w:tcPr>
          <w:p w14:paraId="2DF16D4F" w14:textId="62AFEB16" w:rsidR="00606CC4" w:rsidRPr="00606CC4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21FB3516" w14:textId="11DA8C07" w:rsidR="00606CC4" w:rsidRPr="00606CC4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3D30481C" w14:textId="58522FE5" w:rsidR="00606CC4" w:rsidRPr="00606CC4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04" w:type="pct"/>
          </w:tcPr>
          <w:p w14:paraId="004B4014" w14:textId="64044AEB" w:rsidR="00606CC4" w:rsidRPr="00606CC4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64</w:t>
            </w:r>
          </w:p>
        </w:tc>
        <w:tc>
          <w:tcPr>
            <w:tcW w:w="243" w:type="pct"/>
          </w:tcPr>
          <w:p w14:paraId="61E5F3F0" w14:textId="13BAF456" w:rsidR="00606CC4" w:rsidRPr="00606CC4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4DCC32A1" w14:textId="063C4E5A" w:rsidR="00606CC4" w:rsidRPr="00606CC4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125BC"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324" w:type="pct"/>
          </w:tcPr>
          <w:p w14:paraId="2DBF16B1" w14:textId="77777777" w:rsidR="00606CC4" w:rsidRPr="00606CC4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6D653BA" w14:textId="77777777" w:rsidR="00606CC4" w:rsidRPr="00606CC4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756CEBA" w14:textId="77777777" w:rsidR="00606CC4" w:rsidRPr="00606CC4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8458C57" w14:textId="04B6C715" w:rsidR="00606CC4" w:rsidRPr="00606CC4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239" w:type="pct"/>
          </w:tcPr>
          <w:p w14:paraId="3F25A61E" w14:textId="77777777" w:rsidR="00606CC4" w:rsidRPr="00606CC4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2262B5CD" w14:textId="77777777" w:rsidR="00606CC4" w:rsidRPr="00606CC4" w:rsidRDefault="00606CC4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606CC4" w14:paraId="2A5B891F" w14:textId="77777777" w:rsidTr="005D58B1">
        <w:trPr>
          <w:trHeight w:val="340"/>
        </w:trPr>
        <w:tc>
          <w:tcPr>
            <w:tcW w:w="2117" w:type="pct"/>
            <w:gridSpan w:val="5"/>
          </w:tcPr>
          <w:p w14:paraId="63AD7F1C" w14:textId="1C3A1AD5" w:rsidR="00606CC4" w:rsidRPr="00EC0D70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专业核心课小计</w:t>
            </w:r>
            <w:r w:rsidRPr="00D125BC">
              <w:rPr>
                <w:rFonts w:ascii="仿宋" w:eastAsia="仿宋" w:hAnsi="仿宋" w:hint="eastAsia"/>
                <w:sz w:val="13"/>
                <w:szCs w:val="13"/>
              </w:rPr>
              <w:t>（注：两个方向课时相同，小计选其一）</w:t>
            </w:r>
          </w:p>
        </w:tc>
        <w:tc>
          <w:tcPr>
            <w:tcW w:w="233" w:type="pct"/>
          </w:tcPr>
          <w:p w14:paraId="11F24FE8" w14:textId="784E2579" w:rsidR="00606CC4" w:rsidRPr="00EC0D70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304" w:type="pct"/>
          </w:tcPr>
          <w:p w14:paraId="17F03EFE" w14:textId="29671A68" w:rsidR="00606CC4" w:rsidRPr="00EC0D70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416</w:t>
            </w:r>
          </w:p>
        </w:tc>
        <w:tc>
          <w:tcPr>
            <w:tcW w:w="243" w:type="pct"/>
          </w:tcPr>
          <w:p w14:paraId="76AD433A" w14:textId="262FDBA2" w:rsidR="00606CC4" w:rsidRPr="00EC0D70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  <w:szCs w:val="21"/>
              </w:rPr>
              <w:t>112</w:t>
            </w:r>
          </w:p>
        </w:tc>
        <w:tc>
          <w:tcPr>
            <w:tcW w:w="307" w:type="pct"/>
            <w:gridSpan w:val="2"/>
          </w:tcPr>
          <w:p w14:paraId="6FF907AC" w14:textId="11A9AC46" w:rsidR="00606CC4" w:rsidRPr="00EC0D70" w:rsidRDefault="00606CC4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304</w:t>
            </w:r>
          </w:p>
        </w:tc>
        <w:tc>
          <w:tcPr>
            <w:tcW w:w="324" w:type="pct"/>
          </w:tcPr>
          <w:p w14:paraId="3FA83836" w14:textId="77777777" w:rsidR="00606CC4" w:rsidRDefault="00606CC4" w:rsidP="00606CC4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33814AA8" w14:textId="77777777" w:rsidR="00606CC4" w:rsidRDefault="00606CC4" w:rsidP="00606CC4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0219DD1C" w14:textId="77777777" w:rsidR="00606CC4" w:rsidRDefault="00606CC4" w:rsidP="00606CC4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354438FD" w14:textId="77777777" w:rsidR="00606CC4" w:rsidRDefault="00606CC4" w:rsidP="00606CC4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9" w:type="pct"/>
          </w:tcPr>
          <w:p w14:paraId="154B1623" w14:textId="77777777" w:rsidR="00606CC4" w:rsidRDefault="00606CC4" w:rsidP="00606CC4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61" w:type="pct"/>
          </w:tcPr>
          <w:p w14:paraId="7C9CE71F" w14:textId="77777777" w:rsidR="00606CC4" w:rsidRDefault="00606CC4" w:rsidP="00606CC4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D58B1" w14:paraId="6F0A16B6" w14:textId="77777777" w:rsidTr="005D58B1">
        <w:trPr>
          <w:trHeight w:val="340"/>
        </w:trPr>
        <w:tc>
          <w:tcPr>
            <w:tcW w:w="462" w:type="pct"/>
            <w:vMerge w:val="restart"/>
          </w:tcPr>
          <w:p w14:paraId="2C7E62DC" w14:textId="77777777" w:rsidR="005D58B1" w:rsidRPr="00EC0D70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实践教学环节</w:t>
            </w:r>
          </w:p>
        </w:tc>
        <w:tc>
          <w:tcPr>
            <w:tcW w:w="1034" w:type="pct"/>
            <w:gridSpan w:val="2"/>
          </w:tcPr>
          <w:p w14:paraId="07A352E3" w14:textId="6F507A78" w:rsidR="005D58B1" w:rsidRPr="00606CC4" w:rsidRDefault="005D58B1" w:rsidP="00606CC4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剧目排演</w:t>
            </w:r>
          </w:p>
        </w:tc>
        <w:tc>
          <w:tcPr>
            <w:tcW w:w="328" w:type="pct"/>
          </w:tcPr>
          <w:p w14:paraId="1FAF9473" w14:textId="3AE67B54" w:rsidR="005D58B1" w:rsidRPr="00606CC4" w:rsidRDefault="005D58B1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2DDECC48" w14:textId="3716220E" w:rsidR="005D58B1" w:rsidRPr="00606CC4" w:rsidRDefault="005D58B1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574FAB17" w14:textId="63668EA6" w:rsidR="005D58B1" w:rsidRPr="00606CC4" w:rsidRDefault="005D58B1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04" w:type="pct"/>
          </w:tcPr>
          <w:p w14:paraId="26636F64" w14:textId="2072BB5E" w:rsidR="005D58B1" w:rsidRPr="00606CC4" w:rsidRDefault="005D58B1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64</w:t>
            </w:r>
          </w:p>
        </w:tc>
        <w:tc>
          <w:tcPr>
            <w:tcW w:w="243" w:type="pct"/>
          </w:tcPr>
          <w:p w14:paraId="4FB52798" w14:textId="4054BC93" w:rsidR="005D58B1" w:rsidRPr="00606CC4" w:rsidRDefault="005D58B1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7" w:type="pct"/>
            <w:gridSpan w:val="2"/>
          </w:tcPr>
          <w:p w14:paraId="73BCCB02" w14:textId="404A027C" w:rsidR="005D58B1" w:rsidRPr="00606CC4" w:rsidRDefault="005D58B1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64</w:t>
            </w:r>
          </w:p>
        </w:tc>
        <w:tc>
          <w:tcPr>
            <w:tcW w:w="324" w:type="pct"/>
          </w:tcPr>
          <w:p w14:paraId="2CC4EEEF" w14:textId="77777777" w:rsidR="005D58B1" w:rsidRPr="00606CC4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A0F0D2F" w14:textId="31D9801F" w:rsidR="005D58B1" w:rsidRPr="00606CC4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E798D0E" w14:textId="77777777" w:rsidR="005D58B1" w:rsidRPr="00606CC4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82528C8" w14:textId="3D4989B4" w:rsidR="005D58B1" w:rsidRPr="00606CC4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239" w:type="pct"/>
          </w:tcPr>
          <w:p w14:paraId="349A3A34" w14:textId="724E34B9" w:rsidR="005D58B1" w:rsidRPr="00606CC4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1BB7A38D" w14:textId="77777777" w:rsidR="005D58B1" w:rsidRPr="00606CC4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07808350" w14:textId="77777777" w:rsidTr="005D58B1">
        <w:trPr>
          <w:trHeight w:val="340"/>
        </w:trPr>
        <w:tc>
          <w:tcPr>
            <w:tcW w:w="462" w:type="pct"/>
            <w:vMerge/>
          </w:tcPr>
          <w:p w14:paraId="1376E07C" w14:textId="77777777" w:rsidR="005D58B1" w:rsidRPr="00EC0D70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528EBEB3" w14:textId="51BBF153" w:rsidR="005D58B1" w:rsidRPr="00606CC4" w:rsidRDefault="005D58B1" w:rsidP="00606CC4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5D58B1">
              <w:rPr>
                <w:rFonts w:ascii="仿宋" w:eastAsia="仿宋" w:hAnsi="仿宋"/>
                <w:sz w:val="18"/>
                <w:szCs w:val="18"/>
              </w:rPr>
              <w:t>综合实践I</w:t>
            </w:r>
            <w:r w:rsidRPr="005D58B1">
              <w:rPr>
                <w:rFonts w:ascii="仿宋" w:eastAsia="仿宋" w:hAnsi="仿宋"/>
                <w:sz w:val="13"/>
                <w:szCs w:val="13"/>
              </w:rPr>
              <w:t>（学：专业观摩）</w:t>
            </w:r>
          </w:p>
        </w:tc>
        <w:tc>
          <w:tcPr>
            <w:tcW w:w="328" w:type="pct"/>
          </w:tcPr>
          <w:p w14:paraId="4936C812" w14:textId="23A80DB2" w:rsidR="005D58B1" w:rsidRPr="00606CC4" w:rsidRDefault="005D58B1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必</w:t>
            </w:r>
            <w:r w:rsidRPr="00606CC4">
              <w:rPr>
                <w:rFonts w:ascii="仿宋" w:eastAsia="仿宋" w:hAnsi="仿宋" w:hint="eastAsia"/>
                <w:sz w:val="18"/>
                <w:szCs w:val="18"/>
              </w:rPr>
              <w:t>修</w:t>
            </w:r>
          </w:p>
        </w:tc>
        <w:tc>
          <w:tcPr>
            <w:tcW w:w="292" w:type="pct"/>
          </w:tcPr>
          <w:p w14:paraId="55A63BB8" w14:textId="0122261B" w:rsidR="005D58B1" w:rsidRPr="00606CC4" w:rsidRDefault="005D58B1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654DF23C" w14:textId="65A8D21D" w:rsidR="005D58B1" w:rsidRPr="00606CC4" w:rsidRDefault="005D58B1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7A52D351" w14:textId="4C8461E1" w:rsidR="005D58B1" w:rsidRPr="00606CC4" w:rsidRDefault="005D58B1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5681BD5D" w14:textId="77777777" w:rsidR="005D58B1" w:rsidRPr="00606CC4" w:rsidRDefault="005D58B1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7" w:type="pct"/>
            <w:gridSpan w:val="2"/>
          </w:tcPr>
          <w:p w14:paraId="4A4A8B33" w14:textId="0048139B" w:rsidR="005D58B1" w:rsidRPr="00606CC4" w:rsidRDefault="005D58B1" w:rsidP="00606CC4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24" w:type="pct"/>
          </w:tcPr>
          <w:p w14:paraId="28CB0B61" w14:textId="5833181C" w:rsidR="005D58B1" w:rsidRPr="00606CC4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108058A4" w14:textId="6824C712" w:rsidR="005D58B1" w:rsidRPr="00606CC4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6D53B3C" w14:textId="65F5EC5C" w:rsidR="005D58B1" w:rsidRPr="00606CC4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D4E345A" w14:textId="26796016" w:rsidR="005D58B1" w:rsidRPr="00606CC4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1C3B4C72" w14:textId="77777777" w:rsidR="005D58B1" w:rsidRPr="00606CC4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29F06C89" w14:textId="77777777" w:rsidR="005D58B1" w:rsidRPr="00606CC4" w:rsidRDefault="005D58B1" w:rsidP="00606CC4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40760B5D" w14:textId="77777777" w:rsidTr="005D58B1">
        <w:trPr>
          <w:trHeight w:val="340"/>
        </w:trPr>
        <w:tc>
          <w:tcPr>
            <w:tcW w:w="462" w:type="pct"/>
            <w:vMerge/>
          </w:tcPr>
          <w:p w14:paraId="26E60208" w14:textId="77777777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60E8B74F" w14:textId="3578E224" w:rsidR="005D58B1" w:rsidRPr="005D58B1" w:rsidRDefault="005D58B1" w:rsidP="005D58B1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5D58B1">
              <w:rPr>
                <w:rFonts w:ascii="仿宋" w:eastAsia="仿宋" w:hAnsi="仿宋"/>
                <w:sz w:val="18"/>
                <w:szCs w:val="18"/>
              </w:rPr>
              <w:t>综合实践II</w:t>
            </w:r>
            <w:r w:rsidRPr="005D58B1">
              <w:rPr>
                <w:rFonts w:ascii="仿宋" w:eastAsia="仿宋" w:hAnsi="仿宋"/>
                <w:sz w:val="13"/>
                <w:szCs w:val="13"/>
              </w:rPr>
              <w:t>（练：基本功训练与汇报）</w:t>
            </w:r>
          </w:p>
        </w:tc>
        <w:tc>
          <w:tcPr>
            <w:tcW w:w="328" w:type="pct"/>
          </w:tcPr>
          <w:p w14:paraId="5ACD39B3" w14:textId="6F30100E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必</w:t>
            </w:r>
            <w:r w:rsidRPr="00606CC4">
              <w:rPr>
                <w:rFonts w:ascii="仿宋" w:eastAsia="仿宋" w:hAnsi="仿宋" w:hint="eastAsia"/>
                <w:sz w:val="18"/>
                <w:szCs w:val="18"/>
              </w:rPr>
              <w:t>修</w:t>
            </w:r>
          </w:p>
        </w:tc>
        <w:tc>
          <w:tcPr>
            <w:tcW w:w="292" w:type="pct"/>
          </w:tcPr>
          <w:p w14:paraId="0E2B665E" w14:textId="21E4DB5B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3202CB90" w14:textId="63BFE5A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30481B9F" w14:textId="53DB4A2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5958611A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7" w:type="pct"/>
            <w:gridSpan w:val="2"/>
          </w:tcPr>
          <w:p w14:paraId="2E920115" w14:textId="1EB9BE39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24" w:type="pct"/>
          </w:tcPr>
          <w:p w14:paraId="324045EA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66C70031" w14:textId="47205C3F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7B5F3E00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FDA7CEA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4BF6DAAC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582FE521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486B2795" w14:textId="77777777" w:rsidTr="005D58B1">
        <w:trPr>
          <w:trHeight w:val="340"/>
        </w:trPr>
        <w:tc>
          <w:tcPr>
            <w:tcW w:w="462" w:type="pct"/>
            <w:vMerge/>
          </w:tcPr>
          <w:p w14:paraId="45FC06F7" w14:textId="77777777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70A409EB" w14:textId="36C70790" w:rsidR="005D58B1" w:rsidRPr="005D58B1" w:rsidRDefault="005D58B1" w:rsidP="005D58B1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5D58B1">
              <w:rPr>
                <w:rFonts w:ascii="仿宋" w:eastAsia="仿宋" w:hAnsi="仿宋"/>
                <w:sz w:val="18"/>
                <w:szCs w:val="18"/>
              </w:rPr>
              <w:t>综合实践III</w:t>
            </w:r>
            <w:r w:rsidRPr="005D58B1">
              <w:rPr>
                <w:rFonts w:ascii="仿宋" w:eastAsia="仿宋" w:hAnsi="仿宋"/>
                <w:sz w:val="13"/>
                <w:szCs w:val="13"/>
              </w:rPr>
              <w:t>（演：项目演出）</w:t>
            </w:r>
          </w:p>
        </w:tc>
        <w:tc>
          <w:tcPr>
            <w:tcW w:w="328" w:type="pct"/>
          </w:tcPr>
          <w:p w14:paraId="601D748E" w14:textId="47C12052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必</w:t>
            </w:r>
            <w:r w:rsidRPr="00606CC4">
              <w:rPr>
                <w:rFonts w:ascii="仿宋" w:eastAsia="仿宋" w:hAnsi="仿宋" w:hint="eastAsia"/>
                <w:sz w:val="18"/>
                <w:szCs w:val="18"/>
              </w:rPr>
              <w:t>修</w:t>
            </w:r>
          </w:p>
        </w:tc>
        <w:tc>
          <w:tcPr>
            <w:tcW w:w="292" w:type="pct"/>
          </w:tcPr>
          <w:p w14:paraId="650D52E9" w14:textId="5701BE7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4B32A0FE" w14:textId="78F4721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7056FCC6" w14:textId="54C978D4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542C233A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7" w:type="pct"/>
            <w:gridSpan w:val="2"/>
          </w:tcPr>
          <w:p w14:paraId="3C50461B" w14:textId="502D37C1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24" w:type="pct"/>
          </w:tcPr>
          <w:p w14:paraId="6E9E5212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ABF7BB1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EF91895" w14:textId="3F7FAB43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2530D975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5E13225D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1F1A20DB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36701CC5" w14:textId="77777777" w:rsidTr="005D58B1">
        <w:trPr>
          <w:trHeight w:val="340"/>
        </w:trPr>
        <w:tc>
          <w:tcPr>
            <w:tcW w:w="462" w:type="pct"/>
            <w:vMerge/>
          </w:tcPr>
          <w:p w14:paraId="58DCA2F0" w14:textId="77777777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2363A688" w14:textId="791723B6" w:rsidR="005D58B1" w:rsidRPr="005D58B1" w:rsidRDefault="005D58B1" w:rsidP="005D58B1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5D58B1">
              <w:rPr>
                <w:rFonts w:ascii="仿宋" w:eastAsia="仿宋" w:hAnsi="仿宋"/>
                <w:sz w:val="18"/>
                <w:szCs w:val="18"/>
              </w:rPr>
              <w:t>综合实践IV</w:t>
            </w:r>
            <w:r w:rsidRPr="005D58B1">
              <w:rPr>
                <w:rFonts w:ascii="仿宋" w:eastAsia="仿宋" w:hAnsi="仿宋"/>
                <w:sz w:val="13"/>
                <w:szCs w:val="13"/>
              </w:rPr>
              <w:t>（创：创新创业）</w:t>
            </w:r>
          </w:p>
        </w:tc>
        <w:tc>
          <w:tcPr>
            <w:tcW w:w="328" w:type="pct"/>
          </w:tcPr>
          <w:p w14:paraId="40F884FA" w14:textId="08DBA5B1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必</w:t>
            </w:r>
            <w:r w:rsidRPr="00606CC4">
              <w:rPr>
                <w:rFonts w:ascii="仿宋" w:eastAsia="仿宋" w:hAnsi="仿宋" w:hint="eastAsia"/>
                <w:sz w:val="18"/>
                <w:szCs w:val="18"/>
              </w:rPr>
              <w:t>修</w:t>
            </w:r>
          </w:p>
        </w:tc>
        <w:tc>
          <w:tcPr>
            <w:tcW w:w="292" w:type="pct"/>
          </w:tcPr>
          <w:p w14:paraId="19122EEF" w14:textId="6D7034D1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699F3E92" w14:textId="04A72BA2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1D304646" w14:textId="1C4197D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6004C019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7" w:type="pct"/>
            <w:gridSpan w:val="2"/>
          </w:tcPr>
          <w:p w14:paraId="314A62AA" w14:textId="1B6A7FC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24" w:type="pct"/>
          </w:tcPr>
          <w:p w14:paraId="0DB7D699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60B05FF5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695E1291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8FB3957" w14:textId="1FDA0308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39" w:type="pct"/>
          </w:tcPr>
          <w:p w14:paraId="38D39154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277B0B60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38348E51" w14:textId="77777777" w:rsidTr="005D58B1">
        <w:trPr>
          <w:trHeight w:val="340"/>
        </w:trPr>
        <w:tc>
          <w:tcPr>
            <w:tcW w:w="462" w:type="pct"/>
            <w:vMerge/>
          </w:tcPr>
          <w:p w14:paraId="711630B0" w14:textId="77777777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7B56B16A" w14:textId="033A019A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5D58B1">
              <w:rPr>
                <w:rFonts w:ascii="仿宋" w:eastAsia="仿宋" w:hAnsi="仿宋"/>
                <w:sz w:val="18"/>
                <w:szCs w:val="18"/>
              </w:rPr>
              <w:t>毕业综合训练I</w:t>
            </w:r>
            <w:r w:rsidRPr="005D58B1">
              <w:rPr>
                <w:rFonts w:ascii="仿宋" w:eastAsia="仿宋" w:hAnsi="仿宋"/>
                <w:sz w:val="13"/>
                <w:szCs w:val="13"/>
              </w:rPr>
              <w:t>（作品展演）</w:t>
            </w:r>
          </w:p>
        </w:tc>
        <w:tc>
          <w:tcPr>
            <w:tcW w:w="328" w:type="pct"/>
          </w:tcPr>
          <w:p w14:paraId="47E13BD9" w14:textId="58007C70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必</w:t>
            </w:r>
            <w:r w:rsidRPr="00606CC4">
              <w:rPr>
                <w:rFonts w:ascii="仿宋" w:eastAsia="仿宋" w:hAnsi="仿宋" w:hint="eastAsia"/>
                <w:sz w:val="18"/>
                <w:szCs w:val="18"/>
              </w:rPr>
              <w:t>修</w:t>
            </w:r>
          </w:p>
        </w:tc>
        <w:tc>
          <w:tcPr>
            <w:tcW w:w="292" w:type="pct"/>
          </w:tcPr>
          <w:p w14:paraId="26C1D5EA" w14:textId="25B2B5D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753842ED" w14:textId="3DB856F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4" w:type="pct"/>
          </w:tcPr>
          <w:p w14:paraId="0A6C84E6" w14:textId="24746DC9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28</w:t>
            </w:r>
          </w:p>
        </w:tc>
        <w:tc>
          <w:tcPr>
            <w:tcW w:w="243" w:type="pct"/>
          </w:tcPr>
          <w:p w14:paraId="00331658" w14:textId="38EE46F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7" w:type="pct"/>
            <w:gridSpan w:val="2"/>
          </w:tcPr>
          <w:p w14:paraId="42ECD694" w14:textId="123E8D28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28</w:t>
            </w:r>
          </w:p>
        </w:tc>
        <w:tc>
          <w:tcPr>
            <w:tcW w:w="324" w:type="pct"/>
          </w:tcPr>
          <w:p w14:paraId="12F0D6D8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C6ECD9F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1D32C99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D62A946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6D04A50A" w14:textId="115F8E14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261" w:type="pct"/>
          </w:tcPr>
          <w:p w14:paraId="663C73D5" w14:textId="6F115403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74F94F5C" w14:textId="77777777" w:rsidTr="005D58B1">
        <w:trPr>
          <w:trHeight w:val="340"/>
        </w:trPr>
        <w:tc>
          <w:tcPr>
            <w:tcW w:w="462" w:type="pct"/>
            <w:vMerge/>
          </w:tcPr>
          <w:p w14:paraId="236567F5" w14:textId="77777777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0451F926" w14:textId="0531CC7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5D58B1">
              <w:rPr>
                <w:rFonts w:ascii="仿宋" w:eastAsia="仿宋" w:hAnsi="仿宋"/>
                <w:sz w:val="18"/>
                <w:szCs w:val="18"/>
              </w:rPr>
              <w:t>毕业综合训练II</w:t>
            </w:r>
            <w:r w:rsidRPr="005D58B1">
              <w:rPr>
                <w:rFonts w:ascii="仿宋" w:eastAsia="仿宋" w:hAnsi="仿宋"/>
                <w:sz w:val="13"/>
                <w:szCs w:val="13"/>
              </w:rPr>
              <w:t>（作品答辩）</w:t>
            </w:r>
          </w:p>
        </w:tc>
        <w:tc>
          <w:tcPr>
            <w:tcW w:w="328" w:type="pct"/>
          </w:tcPr>
          <w:p w14:paraId="57CFE3CC" w14:textId="617F46F3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必</w:t>
            </w:r>
            <w:r w:rsidRPr="00606CC4">
              <w:rPr>
                <w:rFonts w:ascii="仿宋" w:eastAsia="仿宋" w:hAnsi="仿宋" w:hint="eastAsia"/>
                <w:sz w:val="18"/>
                <w:szCs w:val="18"/>
              </w:rPr>
              <w:t>修</w:t>
            </w:r>
          </w:p>
        </w:tc>
        <w:tc>
          <w:tcPr>
            <w:tcW w:w="292" w:type="pct"/>
          </w:tcPr>
          <w:p w14:paraId="5D62DD67" w14:textId="6AD1D0E9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34D49F85" w14:textId="06D0E876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5BF888C2" w14:textId="23FB0F48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43" w:type="pct"/>
          </w:tcPr>
          <w:p w14:paraId="68A35357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7" w:type="pct"/>
            <w:gridSpan w:val="2"/>
          </w:tcPr>
          <w:p w14:paraId="5CC11AC7" w14:textId="3E331D12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324" w:type="pct"/>
          </w:tcPr>
          <w:p w14:paraId="772D2CE4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B20168C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90DCC1B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615BFA14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2095BC0A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2B5B9F41" w14:textId="04BA02FD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</w:tr>
      <w:tr w:rsidR="005D58B1" w14:paraId="597ECA4F" w14:textId="77777777" w:rsidTr="005D58B1">
        <w:trPr>
          <w:trHeight w:val="340"/>
        </w:trPr>
        <w:tc>
          <w:tcPr>
            <w:tcW w:w="462" w:type="pct"/>
            <w:vMerge/>
          </w:tcPr>
          <w:p w14:paraId="53448E65" w14:textId="77777777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  <w:vAlign w:val="center"/>
          </w:tcPr>
          <w:p w14:paraId="081791C9" w14:textId="4BCC682E" w:rsidR="005D58B1" w:rsidRPr="005D58B1" w:rsidRDefault="005D58B1" w:rsidP="005D58B1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5D58B1">
              <w:rPr>
                <w:rFonts w:ascii="仿宋" w:eastAsia="仿宋" w:hAnsi="仿宋" w:hint="eastAsia"/>
                <w:sz w:val="18"/>
                <w:szCs w:val="18"/>
              </w:rPr>
              <w:t>认识实习</w:t>
            </w:r>
            <w:r w:rsidRPr="005D58B1">
              <w:rPr>
                <w:rFonts w:ascii="仿宋" w:eastAsia="仿宋" w:hAnsi="仿宋" w:hint="eastAsia"/>
                <w:sz w:val="13"/>
                <w:szCs w:val="13"/>
              </w:rPr>
              <w:t>（跟班学徒）</w:t>
            </w:r>
          </w:p>
        </w:tc>
        <w:tc>
          <w:tcPr>
            <w:tcW w:w="328" w:type="pct"/>
          </w:tcPr>
          <w:p w14:paraId="0B407E60" w14:textId="402B6784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443CDEC0" w14:textId="5C2EFB2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6E3A363A" w14:textId="4CAE31EE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4A3F3E0A" w14:textId="5B03EC1A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773BDFEB" w14:textId="726F68D3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7" w:type="pct"/>
            <w:gridSpan w:val="2"/>
          </w:tcPr>
          <w:p w14:paraId="4F0A35DA" w14:textId="77BB9DD3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24" w:type="pct"/>
          </w:tcPr>
          <w:p w14:paraId="55C0D339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6174022E" w14:textId="421DB9B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24" w:type="pct"/>
          </w:tcPr>
          <w:p w14:paraId="3A847BB3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78A4577" w14:textId="1C89B9F6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5E97ABFD" w14:textId="75487580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7BADE6DE" w14:textId="18090B25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245F999F" w14:textId="77777777" w:rsidTr="005D58B1">
        <w:trPr>
          <w:trHeight w:val="340"/>
        </w:trPr>
        <w:tc>
          <w:tcPr>
            <w:tcW w:w="462" w:type="pct"/>
            <w:vMerge/>
          </w:tcPr>
          <w:p w14:paraId="57D2CB58" w14:textId="77777777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  <w:vAlign w:val="center"/>
          </w:tcPr>
          <w:p w14:paraId="4CCFE56E" w14:textId="7BC589C5" w:rsidR="005D58B1" w:rsidRPr="005D58B1" w:rsidRDefault="005D58B1" w:rsidP="005D58B1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5D58B1">
              <w:rPr>
                <w:rFonts w:ascii="仿宋" w:eastAsia="仿宋" w:hAnsi="仿宋" w:hint="eastAsia"/>
                <w:sz w:val="18"/>
                <w:szCs w:val="18"/>
              </w:rPr>
              <w:t>认识实习</w:t>
            </w:r>
            <w:r w:rsidRPr="005D58B1">
              <w:rPr>
                <w:rFonts w:ascii="仿宋" w:eastAsia="仿宋" w:hAnsi="仿宋" w:hint="eastAsia"/>
                <w:sz w:val="13"/>
                <w:szCs w:val="13"/>
              </w:rPr>
              <w:t>（练手试岗）</w:t>
            </w:r>
          </w:p>
        </w:tc>
        <w:tc>
          <w:tcPr>
            <w:tcW w:w="328" w:type="pct"/>
          </w:tcPr>
          <w:p w14:paraId="5EA18D78" w14:textId="1484656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76BD0CA2" w14:textId="3632D26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4D9A8D19" w14:textId="19D685C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304" w:type="pct"/>
          </w:tcPr>
          <w:p w14:paraId="3D23E7CD" w14:textId="6A6D8D50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243" w:type="pct"/>
          </w:tcPr>
          <w:p w14:paraId="258076A5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7" w:type="pct"/>
            <w:gridSpan w:val="2"/>
          </w:tcPr>
          <w:p w14:paraId="4C54633E" w14:textId="49D902C6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324" w:type="pct"/>
          </w:tcPr>
          <w:p w14:paraId="5C70306A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6FE4C1E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74BAED2B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2297565" w14:textId="73A29352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239" w:type="pct"/>
          </w:tcPr>
          <w:p w14:paraId="4B897763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73B5E6AE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524657FD" w14:textId="77777777" w:rsidTr="005D58B1">
        <w:trPr>
          <w:trHeight w:val="340"/>
        </w:trPr>
        <w:tc>
          <w:tcPr>
            <w:tcW w:w="462" w:type="pct"/>
            <w:vMerge/>
          </w:tcPr>
          <w:p w14:paraId="04A02168" w14:textId="77777777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  <w:vAlign w:val="center"/>
          </w:tcPr>
          <w:p w14:paraId="0E2E3ADF" w14:textId="64433B55" w:rsidR="005D58B1" w:rsidRPr="005D58B1" w:rsidRDefault="005D58B1" w:rsidP="005D58B1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5D58B1">
              <w:rPr>
                <w:rFonts w:ascii="仿宋" w:eastAsia="仿宋" w:hAnsi="仿宋" w:hint="eastAsia"/>
                <w:sz w:val="18"/>
                <w:szCs w:val="18"/>
              </w:rPr>
              <w:t>岗位实习</w:t>
            </w:r>
            <w:r w:rsidRPr="005D58B1">
              <w:rPr>
                <w:rFonts w:ascii="仿宋" w:eastAsia="仿宋" w:hAnsi="仿宋" w:hint="eastAsia"/>
                <w:sz w:val="13"/>
                <w:szCs w:val="13"/>
              </w:rPr>
              <w:t>（岗位实战）</w:t>
            </w:r>
          </w:p>
        </w:tc>
        <w:tc>
          <w:tcPr>
            <w:tcW w:w="328" w:type="pct"/>
          </w:tcPr>
          <w:p w14:paraId="1E95374F" w14:textId="374DC68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5D779150" w14:textId="3DC5B7BB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4F0E8C11" w14:textId="2D72FB51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  <w:tc>
          <w:tcPr>
            <w:tcW w:w="304" w:type="pct"/>
          </w:tcPr>
          <w:p w14:paraId="7C20587D" w14:textId="65F9300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192</w:t>
            </w:r>
          </w:p>
        </w:tc>
        <w:tc>
          <w:tcPr>
            <w:tcW w:w="243" w:type="pct"/>
          </w:tcPr>
          <w:p w14:paraId="7FEFBE53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7" w:type="pct"/>
            <w:gridSpan w:val="2"/>
          </w:tcPr>
          <w:p w14:paraId="2B656D5D" w14:textId="21FF595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192</w:t>
            </w:r>
          </w:p>
        </w:tc>
        <w:tc>
          <w:tcPr>
            <w:tcW w:w="324" w:type="pct"/>
          </w:tcPr>
          <w:p w14:paraId="6D216252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4C5E651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7217516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995A7A8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0D4DA9A2" w14:textId="328190BA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  <w:tc>
          <w:tcPr>
            <w:tcW w:w="261" w:type="pct"/>
          </w:tcPr>
          <w:p w14:paraId="777157E8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1EEEF841" w14:textId="77777777" w:rsidTr="005D58B1">
        <w:trPr>
          <w:trHeight w:val="340"/>
        </w:trPr>
        <w:tc>
          <w:tcPr>
            <w:tcW w:w="462" w:type="pct"/>
            <w:vMerge/>
          </w:tcPr>
          <w:p w14:paraId="7A0EB107" w14:textId="77777777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  <w:vAlign w:val="center"/>
          </w:tcPr>
          <w:p w14:paraId="20AA6284" w14:textId="024813F5" w:rsidR="005D58B1" w:rsidRPr="005D58B1" w:rsidRDefault="005D58B1" w:rsidP="005D58B1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5D58B1">
              <w:rPr>
                <w:rFonts w:ascii="仿宋" w:eastAsia="仿宋" w:hAnsi="仿宋" w:hint="eastAsia"/>
                <w:sz w:val="18"/>
                <w:szCs w:val="18"/>
              </w:rPr>
              <w:t>岗位实习</w:t>
            </w:r>
            <w:r w:rsidRPr="005D58B1">
              <w:rPr>
                <w:rFonts w:ascii="仿宋" w:eastAsia="仿宋" w:hAnsi="仿宋" w:hint="eastAsia"/>
                <w:sz w:val="13"/>
                <w:szCs w:val="13"/>
              </w:rPr>
              <w:t>（就业实习）</w:t>
            </w:r>
          </w:p>
        </w:tc>
        <w:tc>
          <w:tcPr>
            <w:tcW w:w="328" w:type="pct"/>
          </w:tcPr>
          <w:p w14:paraId="439216ED" w14:textId="739E156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必修</w:t>
            </w:r>
          </w:p>
        </w:tc>
        <w:tc>
          <w:tcPr>
            <w:tcW w:w="292" w:type="pct"/>
          </w:tcPr>
          <w:p w14:paraId="56866C0C" w14:textId="12A7A613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7DEBDC0D" w14:textId="00859BEC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  <w:tc>
          <w:tcPr>
            <w:tcW w:w="304" w:type="pct"/>
          </w:tcPr>
          <w:p w14:paraId="5C65DACD" w14:textId="7032DFF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192</w:t>
            </w:r>
          </w:p>
        </w:tc>
        <w:tc>
          <w:tcPr>
            <w:tcW w:w="243" w:type="pct"/>
          </w:tcPr>
          <w:p w14:paraId="4A87E2E2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7" w:type="pct"/>
            <w:gridSpan w:val="2"/>
          </w:tcPr>
          <w:p w14:paraId="5A17CDF8" w14:textId="2EDC9AF1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192</w:t>
            </w:r>
          </w:p>
        </w:tc>
        <w:tc>
          <w:tcPr>
            <w:tcW w:w="324" w:type="pct"/>
          </w:tcPr>
          <w:p w14:paraId="5E458313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BC263E5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B7F028F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29214E5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29387314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75A39097" w14:textId="43F4AC7B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</w:tr>
      <w:tr w:rsidR="005D58B1" w14:paraId="384BB6C7" w14:textId="77777777" w:rsidTr="005D58B1">
        <w:trPr>
          <w:trHeight w:val="340"/>
        </w:trPr>
        <w:tc>
          <w:tcPr>
            <w:tcW w:w="2117" w:type="pct"/>
            <w:gridSpan w:val="5"/>
          </w:tcPr>
          <w:p w14:paraId="702415AF" w14:textId="4D2BF219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实践教学环节小计</w:t>
            </w:r>
          </w:p>
        </w:tc>
        <w:tc>
          <w:tcPr>
            <w:tcW w:w="233" w:type="pct"/>
          </w:tcPr>
          <w:p w14:paraId="3360C460" w14:textId="332076AA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</w:t>
            </w:r>
          </w:p>
        </w:tc>
        <w:tc>
          <w:tcPr>
            <w:tcW w:w="304" w:type="pct"/>
          </w:tcPr>
          <w:p w14:paraId="225A5CA3" w14:textId="3F339A8F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800</w:t>
            </w:r>
          </w:p>
        </w:tc>
        <w:tc>
          <w:tcPr>
            <w:tcW w:w="243" w:type="pct"/>
          </w:tcPr>
          <w:p w14:paraId="7FA090CF" w14:textId="77777777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7" w:type="pct"/>
            <w:gridSpan w:val="2"/>
          </w:tcPr>
          <w:p w14:paraId="4DE04CDC" w14:textId="4071F596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800</w:t>
            </w:r>
          </w:p>
        </w:tc>
        <w:tc>
          <w:tcPr>
            <w:tcW w:w="324" w:type="pct"/>
          </w:tcPr>
          <w:p w14:paraId="30F170E9" w14:textId="7777777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39855E15" w14:textId="10DACE4B" w:rsidR="005D58B1" w:rsidRDefault="005D58B1" w:rsidP="005D58B1">
            <w:pPr>
              <w:snapToGrid w:val="0"/>
              <w:spacing w:line="320" w:lineRule="exact"/>
              <w:jc w:val="center"/>
              <w:rPr>
                <w:sz w:val="15"/>
                <w:szCs w:val="20"/>
              </w:rPr>
            </w:pPr>
          </w:p>
        </w:tc>
        <w:tc>
          <w:tcPr>
            <w:tcW w:w="324" w:type="pct"/>
          </w:tcPr>
          <w:p w14:paraId="4C771163" w14:textId="7777777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0EE2E0EE" w14:textId="7777777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9" w:type="pct"/>
          </w:tcPr>
          <w:p w14:paraId="30DBB565" w14:textId="1B1F0A4C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61" w:type="pct"/>
          </w:tcPr>
          <w:p w14:paraId="77CAC099" w14:textId="4F6970F3" w:rsidR="005D58B1" w:rsidRDefault="005D58B1" w:rsidP="005D58B1">
            <w:pPr>
              <w:snapToGrid w:val="0"/>
              <w:spacing w:line="320" w:lineRule="exact"/>
              <w:jc w:val="center"/>
              <w:rPr>
                <w:sz w:val="15"/>
                <w:szCs w:val="20"/>
              </w:rPr>
            </w:pPr>
          </w:p>
        </w:tc>
      </w:tr>
      <w:tr w:rsidR="005D58B1" w14:paraId="63BD795A" w14:textId="77777777" w:rsidTr="005D58B1">
        <w:trPr>
          <w:trHeight w:val="340"/>
        </w:trPr>
        <w:tc>
          <w:tcPr>
            <w:tcW w:w="462" w:type="pct"/>
            <w:vMerge w:val="restart"/>
          </w:tcPr>
          <w:p w14:paraId="0CF3FF11" w14:textId="7E1D8776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专业拓展课程</w:t>
            </w:r>
          </w:p>
          <w:p w14:paraId="6DB7F99B" w14:textId="078CF3D0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(选修)</w:t>
            </w:r>
          </w:p>
        </w:tc>
        <w:tc>
          <w:tcPr>
            <w:tcW w:w="1034" w:type="pct"/>
            <w:gridSpan w:val="2"/>
          </w:tcPr>
          <w:p w14:paraId="45EF9F8D" w14:textId="009B8EA3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虚拟环境表演训练</w:t>
            </w:r>
          </w:p>
        </w:tc>
        <w:tc>
          <w:tcPr>
            <w:tcW w:w="328" w:type="pct"/>
          </w:tcPr>
          <w:p w14:paraId="14C8C1D0" w14:textId="365265A6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限选</w:t>
            </w:r>
          </w:p>
        </w:tc>
        <w:tc>
          <w:tcPr>
            <w:tcW w:w="292" w:type="pct"/>
          </w:tcPr>
          <w:p w14:paraId="51C4FE3C" w14:textId="1212664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0D5A3491" w14:textId="0434C776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04" w:type="pct"/>
          </w:tcPr>
          <w:p w14:paraId="589F6050" w14:textId="2BED0B30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64</w:t>
            </w:r>
          </w:p>
        </w:tc>
        <w:tc>
          <w:tcPr>
            <w:tcW w:w="286" w:type="pct"/>
            <w:gridSpan w:val="2"/>
          </w:tcPr>
          <w:p w14:paraId="753EBB65" w14:textId="771F7EEA" w:rsidR="005D58B1" w:rsidRPr="00606CC4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64" w:type="pct"/>
          </w:tcPr>
          <w:p w14:paraId="02A805D6" w14:textId="35E6F953" w:rsidR="005D58B1" w:rsidRPr="00606CC4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324" w:type="pct"/>
          </w:tcPr>
          <w:p w14:paraId="02F484B0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79931247" w14:textId="5352C8DA" w:rsidR="005D58B1" w:rsidRPr="00606CC4" w:rsidRDefault="008135B4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24" w:type="pct"/>
          </w:tcPr>
          <w:p w14:paraId="1A31236E" w14:textId="048D7732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6A28E589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3DFAA9E9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5455341F" w14:textId="77777777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62EA518C" w14:textId="77777777" w:rsidTr="005D58B1">
        <w:trPr>
          <w:trHeight w:val="340"/>
        </w:trPr>
        <w:tc>
          <w:tcPr>
            <w:tcW w:w="462" w:type="pct"/>
            <w:vMerge/>
          </w:tcPr>
          <w:p w14:paraId="5100A751" w14:textId="2E576516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211FC09E" w14:textId="41C682F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数字音乐</w:t>
            </w:r>
          </w:p>
        </w:tc>
        <w:tc>
          <w:tcPr>
            <w:tcW w:w="328" w:type="pct"/>
          </w:tcPr>
          <w:p w14:paraId="5A2D4058" w14:textId="779C4EE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限选</w:t>
            </w:r>
          </w:p>
        </w:tc>
        <w:tc>
          <w:tcPr>
            <w:tcW w:w="292" w:type="pct"/>
          </w:tcPr>
          <w:p w14:paraId="150A4CBC" w14:textId="428B945D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472E76D4" w14:textId="10750C73" w:rsidR="005D58B1" w:rsidRPr="00606CC4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14:paraId="5C917523" w14:textId="221ECA16" w:rsidR="005D58B1" w:rsidRPr="00606CC4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286" w:type="pct"/>
            <w:gridSpan w:val="2"/>
          </w:tcPr>
          <w:p w14:paraId="53479C8D" w14:textId="72584C32" w:rsidR="005D58B1" w:rsidRPr="00606CC4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24</w:t>
            </w:r>
          </w:p>
        </w:tc>
        <w:tc>
          <w:tcPr>
            <w:tcW w:w="264" w:type="pct"/>
          </w:tcPr>
          <w:p w14:paraId="7D4DA915" w14:textId="2B883BA2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24" w:type="pct"/>
          </w:tcPr>
          <w:p w14:paraId="275C7EFF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280B390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E755442" w14:textId="74FF835A" w:rsidR="005D58B1" w:rsidRPr="00606CC4" w:rsidRDefault="008135B4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362E439D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27E4BD7F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0D46745A" w14:textId="77777777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18939340" w14:textId="77777777" w:rsidTr="005D58B1">
        <w:trPr>
          <w:trHeight w:val="340"/>
        </w:trPr>
        <w:tc>
          <w:tcPr>
            <w:tcW w:w="462" w:type="pct"/>
            <w:vMerge/>
          </w:tcPr>
          <w:p w14:paraId="51A48DDE" w14:textId="183BE09D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30E37130" w14:textId="23B97390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数字角色表演</w:t>
            </w:r>
          </w:p>
        </w:tc>
        <w:tc>
          <w:tcPr>
            <w:tcW w:w="328" w:type="pct"/>
          </w:tcPr>
          <w:p w14:paraId="207A1BBA" w14:textId="49144161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限选</w:t>
            </w:r>
          </w:p>
        </w:tc>
        <w:tc>
          <w:tcPr>
            <w:tcW w:w="292" w:type="pct"/>
          </w:tcPr>
          <w:p w14:paraId="07866785" w14:textId="291CEF38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4A3E0E97" w14:textId="2374AABA" w:rsidR="005D58B1" w:rsidRPr="00606CC4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04" w:type="pct"/>
          </w:tcPr>
          <w:p w14:paraId="49C29650" w14:textId="110E8D0B" w:rsidR="005D58B1" w:rsidRPr="00606CC4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64</w:t>
            </w:r>
          </w:p>
        </w:tc>
        <w:tc>
          <w:tcPr>
            <w:tcW w:w="286" w:type="pct"/>
            <w:gridSpan w:val="2"/>
          </w:tcPr>
          <w:p w14:paraId="490D64A3" w14:textId="4CC999AE" w:rsidR="005D58B1" w:rsidRPr="00606CC4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64" w:type="pct"/>
          </w:tcPr>
          <w:p w14:paraId="21DA986F" w14:textId="78C1BE9D" w:rsidR="005D58B1" w:rsidRPr="00606CC4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324" w:type="pct"/>
          </w:tcPr>
          <w:p w14:paraId="5A169E48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0C326B2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9B03BC7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8F21537" w14:textId="1F79FC9E" w:rsidR="005D58B1" w:rsidRPr="00606CC4" w:rsidRDefault="008135B4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239" w:type="pct"/>
          </w:tcPr>
          <w:p w14:paraId="4A24A33D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7A974734" w14:textId="77777777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5E2C4583" w14:textId="77777777" w:rsidTr="005D58B1">
        <w:trPr>
          <w:trHeight w:val="340"/>
        </w:trPr>
        <w:tc>
          <w:tcPr>
            <w:tcW w:w="462" w:type="pct"/>
            <w:vMerge/>
          </w:tcPr>
          <w:p w14:paraId="2D4352F9" w14:textId="36C65D0B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0AD2E145" w14:textId="092C4B83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演出制作</w:t>
            </w:r>
          </w:p>
        </w:tc>
        <w:tc>
          <w:tcPr>
            <w:tcW w:w="328" w:type="pct"/>
          </w:tcPr>
          <w:p w14:paraId="5718BA21" w14:textId="71933F3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限选</w:t>
            </w:r>
          </w:p>
        </w:tc>
        <w:tc>
          <w:tcPr>
            <w:tcW w:w="292" w:type="pct"/>
          </w:tcPr>
          <w:p w14:paraId="6AA96851" w14:textId="38ED2262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0013CD96" w14:textId="7C4CD7C0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04" w:type="pct"/>
          </w:tcPr>
          <w:p w14:paraId="12C2A506" w14:textId="2AFDCBE6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64</w:t>
            </w:r>
          </w:p>
        </w:tc>
        <w:tc>
          <w:tcPr>
            <w:tcW w:w="286" w:type="pct"/>
            <w:gridSpan w:val="2"/>
          </w:tcPr>
          <w:p w14:paraId="50418D21" w14:textId="658406CD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64" w:type="pct"/>
          </w:tcPr>
          <w:p w14:paraId="7DD00A16" w14:textId="1505D4EB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324" w:type="pct"/>
          </w:tcPr>
          <w:p w14:paraId="311FF996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2B6B241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5E13B63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CAFFB4A" w14:textId="25DD0B12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164813D0" w14:textId="2BFE8AEE" w:rsidR="005D58B1" w:rsidRPr="00606CC4" w:rsidRDefault="008135B4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261" w:type="pct"/>
          </w:tcPr>
          <w:p w14:paraId="662CC271" w14:textId="77777777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1CA576E2" w14:textId="77777777" w:rsidTr="005D58B1">
        <w:trPr>
          <w:trHeight w:val="340"/>
        </w:trPr>
        <w:tc>
          <w:tcPr>
            <w:tcW w:w="462" w:type="pct"/>
            <w:vMerge/>
          </w:tcPr>
          <w:p w14:paraId="3212827D" w14:textId="6B490737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0B24BBD9" w14:textId="02F4B5F8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 w:firstLineChars="50" w:firstLine="9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互联网营销</w:t>
            </w:r>
          </w:p>
        </w:tc>
        <w:tc>
          <w:tcPr>
            <w:tcW w:w="328" w:type="pct"/>
          </w:tcPr>
          <w:p w14:paraId="1B471D6B" w14:textId="6B2DDA7B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限选</w:t>
            </w:r>
          </w:p>
        </w:tc>
        <w:tc>
          <w:tcPr>
            <w:tcW w:w="292" w:type="pct"/>
          </w:tcPr>
          <w:p w14:paraId="12406472" w14:textId="59239E56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考试</w:t>
            </w:r>
          </w:p>
        </w:tc>
        <w:tc>
          <w:tcPr>
            <w:tcW w:w="233" w:type="pct"/>
          </w:tcPr>
          <w:p w14:paraId="4B5A2355" w14:textId="7DA6DC0A" w:rsidR="005D58B1" w:rsidRPr="00606CC4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5C0A5D60" w14:textId="7EB59F71" w:rsidR="005D58B1" w:rsidRPr="00606CC4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86" w:type="pct"/>
            <w:gridSpan w:val="2"/>
          </w:tcPr>
          <w:p w14:paraId="14AD227D" w14:textId="319C235A" w:rsidR="005D58B1" w:rsidRPr="00606CC4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  <w:tc>
          <w:tcPr>
            <w:tcW w:w="264" w:type="pct"/>
          </w:tcPr>
          <w:p w14:paraId="5110DD7E" w14:textId="2F3BFC9A" w:rsidR="005D58B1" w:rsidRPr="00606CC4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324" w:type="pct"/>
          </w:tcPr>
          <w:p w14:paraId="0F0DFA93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6529E0A" w14:textId="73D76F93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324" w:type="pct"/>
          </w:tcPr>
          <w:p w14:paraId="4A85A7CB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482FF80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3090826E" w14:textId="5F249AAF" w:rsidR="005D58B1" w:rsidRPr="00606CC4" w:rsidRDefault="008135B4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61" w:type="pct"/>
          </w:tcPr>
          <w:p w14:paraId="32E880E4" w14:textId="77777777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42ACFE7D" w14:textId="77777777" w:rsidTr="005D58B1">
        <w:trPr>
          <w:trHeight w:val="340"/>
        </w:trPr>
        <w:tc>
          <w:tcPr>
            <w:tcW w:w="2117" w:type="pct"/>
            <w:gridSpan w:val="5"/>
          </w:tcPr>
          <w:p w14:paraId="43070BB0" w14:textId="42BFF447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 w:firstLineChars="500" w:firstLine="105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专业拓展课小计</w:t>
            </w:r>
          </w:p>
        </w:tc>
        <w:tc>
          <w:tcPr>
            <w:tcW w:w="233" w:type="pct"/>
          </w:tcPr>
          <w:p w14:paraId="00582E5E" w14:textId="2F96652D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8135B4">
              <w:rPr>
                <w:rFonts w:hint="eastAsia"/>
                <w:szCs w:val="21"/>
              </w:rPr>
              <w:t>5</w:t>
            </w:r>
          </w:p>
        </w:tc>
        <w:tc>
          <w:tcPr>
            <w:tcW w:w="304" w:type="pct"/>
          </w:tcPr>
          <w:p w14:paraId="51F76DF1" w14:textId="6F115BB6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8135B4">
              <w:rPr>
                <w:rFonts w:hint="eastAsia"/>
                <w:szCs w:val="21"/>
              </w:rPr>
              <w:t>40</w:t>
            </w:r>
          </w:p>
        </w:tc>
        <w:tc>
          <w:tcPr>
            <w:tcW w:w="243" w:type="pct"/>
          </w:tcPr>
          <w:p w14:paraId="1C418D52" w14:textId="00BFBF9E" w:rsidR="005D58B1" w:rsidRPr="00EC0D70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84</w:t>
            </w:r>
          </w:p>
        </w:tc>
        <w:tc>
          <w:tcPr>
            <w:tcW w:w="307" w:type="pct"/>
            <w:gridSpan w:val="2"/>
          </w:tcPr>
          <w:p w14:paraId="19D751B1" w14:textId="2DF739F4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8135B4">
              <w:rPr>
                <w:rFonts w:hint="eastAsia"/>
                <w:szCs w:val="21"/>
              </w:rPr>
              <w:t>56</w:t>
            </w:r>
          </w:p>
        </w:tc>
        <w:tc>
          <w:tcPr>
            <w:tcW w:w="324" w:type="pct"/>
          </w:tcPr>
          <w:p w14:paraId="7465B10A" w14:textId="7777777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7C45C03E" w14:textId="7777777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1AED1538" w14:textId="7777777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1453C137" w14:textId="7777777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9" w:type="pct"/>
          </w:tcPr>
          <w:p w14:paraId="6C281379" w14:textId="7777777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61" w:type="pct"/>
          </w:tcPr>
          <w:p w14:paraId="58800782" w14:textId="77777777" w:rsidR="005D58B1" w:rsidRDefault="005D58B1" w:rsidP="005D58B1">
            <w:pPr>
              <w:snapToGrid w:val="0"/>
              <w:spacing w:line="320" w:lineRule="exact"/>
              <w:rPr>
                <w:szCs w:val="21"/>
              </w:rPr>
            </w:pPr>
          </w:p>
        </w:tc>
      </w:tr>
      <w:tr w:rsidR="005D58B1" w14:paraId="1A0E5194" w14:textId="77777777" w:rsidTr="005D58B1">
        <w:trPr>
          <w:trHeight w:val="340"/>
        </w:trPr>
        <w:tc>
          <w:tcPr>
            <w:tcW w:w="462" w:type="pct"/>
            <w:vMerge w:val="restart"/>
          </w:tcPr>
          <w:p w14:paraId="701099D2" w14:textId="77777777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公共选修课程</w:t>
            </w:r>
          </w:p>
        </w:tc>
        <w:tc>
          <w:tcPr>
            <w:tcW w:w="1034" w:type="pct"/>
            <w:gridSpan w:val="2"/>
          </w:tcPr>
          <w:p w14:paraId="47E9FC2F" w14:textId="193EAABC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党史国史教育（四选一）</w:t>
            </w:r>
          </w:p>
        </w:tc>
        <w:tc>
          <w:tcPr>
            <w:tcW w:w="328" w:type="pct"/>
          </w:tcPr>
          <w:p w14:paraId="767C6A51" w14:textId="4EB6DA6D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限选</w:t>
            </w:r>
          </w:p>
        </w:tc>
        <w:tc>
          <w:tcPr>
            <w:tcW w:w="292" w:type="pct"/>
          </w:tcPr>
          <w:p w14:paraId="1E079E10" w14:textId="57E65AD8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25479039" w14:textId="3B37E2BE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4574AE54" w14:textId="6A02576E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28509B44" w14:textId="76E110F1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376155DF" w14:textId="79762C34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C282182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A9A355F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8FE3962" w14:textId="3528CE11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BEC1D19" w14:textId="3353E2AA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239" w:type="pct"/>
          </w:tcPr>
          <w:p w14:paraId="6C252045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6753EF40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385542A9" w14:textId="77777777" w:rsidTr="005D58B1">
        <w:trPr>
          <w:trHeight w:val="340"/>
        </w:trPr>
        <w:tc>
          <w:tcPr>
            <w:tcW w:w="462" w:type="pct"/>
            <w:vMerge/>
          </w:tcPr>
          <w:p w14:paraId="20F9AE2F" w14:textId="77777777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259C0A48" w14:textId="794E1282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国家安全教育</w:t>
            </w:r>
          </w:p>
        </w:tc>
        <w:tc>
          <w:tcPr>
            <w:tcW w:w="328" w:type="pct"/>
          </w:tcPr>
          <w:p w14:paraId="6E433163" w14:textId="70CAB440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限选</w:t>
            </w:r>
          </w:p>
        </w:tc>
        <w:tc>
          <w:tcPr>
            <w:tcW w:w="292" w:type="pct"/>
          </w:tcPr>
          <w:p w14:paraId="22CA9CE0" w14:textId="2B71DDDC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51F1053B" w14:textId="4A59016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266289B1" w14:textId="5398E839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2D491C4D" w14:textId="2C11B7F0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68CF7702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7A157B0A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51E1D61" w14:textId="3ECA34E0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24" w:type="pct"/>
          </w:tcPr>
          <w:p w14:paraId="0F59D7B3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4B4B01E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22D52A52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66C540D6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77BC50AE" w14:textId="77777777" w:rsidTr="005D58B1">
        <w:trPr>
          <w:trHeight w:val="340"/>
        </w:trPr>
        <w:tc>
          <w:tcPr>
            <w:tcW w:w="462" w:type="pct"/>
            <w:vMerge/>
          </w:tcPr>
          <w:p w14:paraId="7E912A62" w14:textId="77777777" w:rsidR="005D58B1" w:rsidRPr="00EC0D70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2214007E" w14:textId="15F63367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中华优秀传统文化</w:t>
            </w:r>
          </w:p>
        </w:tc>
        <w:tc>
          <w:tcPr>
            <w:tcW w:w="328" w:type="pct"/>
          </w:tcPr>
          <w:p w14:paraId="7463A43B" w14:textId="1E2E6116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限选</w:t>
            </w:r>
          </w:p>
        </w:tc>
        <w:tc>
          <w:tcPr>
            <w:tcW w:w="292" w:type="pct"/>
          </w:tcPr>
          <w:p w14:paraId="2DA0700F" w14:textId="744F3C64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7EF7B667" w14:textId="1ECCB966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001D8E26" w14:textId="2EF1354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08E2FDAF" w14:textId="7695B99C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072AC6B2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F154B49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EF5F5AE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7CDEF610" w14:textId="68FE8730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24" w:type="pct"/>
          </w:tcPr>
          <w:p w14:paraId="1092CC8F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6ABE5074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22216F6C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3CE4AE13" w14:textId="77777777" w:rsidTr="005D58B1">
        <w:trPr>
          <w:trHeight w:val="340"/>
        </w:trPr>
        <w:tc>
          <w:tcPr>
            <w:tcW w:w="462" w:type="pct"/>
            <w:vMerge/>
          </w:tcPr>
          <w:p w14:paraId="325C60C0" w14:textId="77777777" w:rsidR="005D58B1" w:rsidRPr="00EC0D70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1CF87241" w14:textId="32769033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艺术概论</w:t>
            </w:r>
          </w:p>
        </w:tc>
        <w:tc>
          <w:tcPr>
            <w:tcW w:w="328" w:type="pct"/>
          </w:tcPr>
          <w:p w14:paraId="0243EC8D" w14:textId="3375CDE4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限选</w:t>
            </w:r>
          </w:p>
        </w:tc>
        <w:tc>
          <w:tcPr>
            <w:tcW w:w="292" w:type="pct"/>
          </w:tcPr>
          <w:p w14:paraId="02D694E6" w14:textId="49687FEA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7D1AED75" w14:textId="490016EA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0D14914C" w14:textId="237BDFDC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6916BCBD" w14:textId="6247AE0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28539E57" w14:textId="253FC438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AEE36DD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FBB8C29" w14:textId="72EBF15F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24" w:type="pct"/>
          </w:tcPr>
          <w:p w14:paraId="28FCCC80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53E088B" w14:textId="649E3AB9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37DA7F42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5450DABF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47821985" w14:textId="77777777" w:rsidTr="005D58B1">
        <w:trPr>
          <w:trHeight w:val="340"/>
        </w:trPr>
        <w:tc>
          <w:tcPr>
            <w:tcW w:w="462" w:type="pct"/>
            <w:vMerge/>
          </w:tcPr>
          <w:p w14:paraId="1B75669C" w14:textId="77777777" w:rsidR="005D58B1" w:rsidRPr="00EC0D70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01EE206E" w14:textId="0FCDCA2F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短视频创作</w:t>
            </w:r>
          </w:p>
        </w:tc>
        <w:tc>
          <w:tcPr>
            <w:tcW w:w="328" w:type="pct"/>
          </w:tcPr>
          <w:p w14:paraId="275EC074" w14:textId="3767C294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限选</w:t>
            </w:r>
          </w:p>
        </w:tc>
        <w:tc>
          <w:tcPr>
            <w:tcW w:w="292" w:type="pct"/>
          </w:tcPr>
          <w:p w14:paraId="7909E739" w14:textId="22A08521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0BF878AF" w14:textId="032002E8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563A9888" w14:textId="7E1C2F6E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20FA73C6" w14:textId="1A54952A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7" w:type="pct"/>
            <w:gridSpan w:val="2"/>
          </w:tcPr>
          <w:p w14:paraId="433828A7" w14:textId="39EB1C96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24" w:type="pct"/>
          </w:tcPr>
          <w:p w14:paraId="5C7C7192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D1DE540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6EF0A1B6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078BEAD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5337BA8E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1BFCACE9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48B7FC66" w14:textId="77777777" w:rsidTr="005D58B1">
        <w:trPr>
          <w:trHeight w:val="340"/>
        </w:trPr>
        <w:tc>
          <w:tcPr>
            <w:tcW w:w="462" w:type="pct"/>
            <w:vMerge/>
          </w:tcPr>
          <w:p w14:paraId="6E736B3D" w14:textId="77777777" w:rsidR="005D58B1" w:rsidRPr="00EC0D70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5CE5FEA4" w14:textId="6B433DE3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新媒体运营</w:t>
            </w:r>
          </w:p>
        </w:tc>
        <w:tc>
          <w:tcPr>
            <w:tcW w:w="328" w:type="pct"/>
          </w:tcPr>
          <w:p w14:paraId="7E66C09A" w14:textId="2794E414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任选</w:t>
            </w:r>
          </w:p>
        </w:tc>
        <w:tc>
          <w:tcPr>
            <w:tcW w:w="292" w:type="pct"/>
          </w:tcPr>
          <w:p w14:paraId="46F7CAC8" w14:textId="15FE91C2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2B2B37CB" w14:textId="622A85A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3408381F" w14:textId="14576BFC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3A5DBAC7" w14:textId="78D65B1D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7" w:type="pct"/>
            <w:gridSpan w:val="2"/>
          </w:tcPr>
          <w:p w14:paraId="38D34301" w14:textId="52726D0E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24" w:type="pct"/>
          </w:tcPr>
          <w:p w14:paraId="1BBE479F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6DCE5276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F3E5F72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6E06584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59A34F45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6924ED7E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668E24C2" w14:textId="77777777" w:rsidTr="005D58B1">
        <w:trPr>
          <w:trHeight w:val="340"/>
        </w:trPr>
        <w:tc>
          <w:tcPr>
            <w:tcW w:w="462" w:type="pct"/>
            <w:vMerge/>
          </w:tcPr>
          <w:p w14:paraId="32F0471A" w14:textId="77777777" w:rsidR="005D58B1" w:rsidRPr="00EC0D70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46E47AED" w14:textId="4F96651E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职场沟通与写作技巧</w:t>
            </w:r>
          </w:p>
        </w:tc>
        <w:tc>
          <w:tcPr>
            <w:tcW w:w="328" w:type="pct"/>
          </w:tcPr>
          <w:p w14:paraId="464C9EB4" w14:textId="34CEA73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任选</w:t>
            </w:r>
          </w:p>
        </w:tc>
        <w:tc>
          <w:tcPr>
            <w:tcW w:w="292" w:type="pct"/>
          </w:tcPr>
          <w:p w14:paraId="0471399C" w14:textId="76F2FC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06BBBD76" w14:textId="62CC669A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6B601CA6" w14:textId="56890812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613802C4" w14:textId="62078A7B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7" w:type="pct"/>
            <w:gridSpan w:val="2"/>
          </w:tcPr>
          <w:p w14:paraId="3CCEF9C9" w14:textId="565878C2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24" w:type="pct"/>
          </w:tcPr>
          <w:p w14:paraId="6B517307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EB6B9AC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2FDC524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C80BEC2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0222F9AA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12D0926D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0C571E08" w14:textId="77777777" w:rsidTr="005D58B1">
        <w:trPr>
          <w:trHeight w:val="340"/>
        </w:trPr>
        <w:tc>
          <w:tcPr>
            <w:tcW w:w="462" w:type="pct"/>
            <w:vMerge/>
          </w:tcPr>
          <w:p w14:paraId="3DE61183" w14:textId="77777777" w:rsidR="005D58B1" w:rsidRPr="00EC0D70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3E3A9181" w14:textId="66AD6C7E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大学生创新创业</w:t>
            </w:r>
          </w:p>
        </w:tc>
        <w:tc>
          <w:tcPr>
            <w:tcW w:w="328" w:type="pct"/>
          </w:tcPr>
          <w:p w14:paraId="67ECD435" w14:textId="5821B54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任选</w:t>
            </w:r>
          </w:p>
        </w:tc>
        <w:tc>
          <w:tcPr>
            <w:tcW w:w="292" w:type="pct"/>
          </w:tcPr>
          <w:p w14:paraId="0395E700" w14:textId="203586B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28CB9423" w14:textId="407F083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24FED1D7" w14:textId="646AA348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5EC4F7C0" w14:textId="6A06ECAD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07" w:type="pct"/>
            <w:gridSpan w:val="2"/>
          </w:tcPr>
          <w:p w14:paraId="45616800" w14:textId="26B29BCA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324" w:type="pct"/>
          </w:tcPr>
          <w:p w14:paraId="44DFAD61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40B32DC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CAB0CD8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9189C06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20267F0E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7FE4ECA3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3BEEA165" w14:textId="77777777" w:rsidTr="005D58B1">
        <w:trPr>
          <w:trHeight w:val="340"/>
        </w:trPr>
        <w:tc>
          <w:tcPr>
            <w:tcW w:w="462" w:type="pct"/>
            <w:vMerge/>
          </w:tcPr>
          <w:p w14:paraId="391DC997" w14:textId="77777777" w:rsidR="005D58B1" w:rsidRPr="00EC0D70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46CB8B62" w14:textId="6683F182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大学语文</w:t>
            </w:r>
          </w:p>
        </w:tc>
        <w:tc>
          <w:tcPr>
            <w:tcW w:w="328" w:type="pct"/>
          </w:tcPr>
          <w:p w14:paraId="09AF0D2A" w14:textId="03F97C41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任选</w:t>
            </w:r>
          </w:p>
        </w:tc>
        <w:tc>
          <w:tcPr>
            <w:tcW w:w="292" w:type="pct"/>
          </w:tcPr>
          <w:p w14:paraId="1B98C094" w14:textId="15206E08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4E20A9B5" w14:textId="1829E706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561B6A95" w14:textId="1A909AE9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74D4AA32" w14:textId="3893AC4B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1D9238BA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D96F517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73452BB3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FAA62A5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6972E15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70CFA2CF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68A5CE77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6E2CB8B0" w14:textId="77777777" w:rsidTr="005D58B1">
        <w:trPr>
          <w:trHeight w:val="340"/>
        </w:trPr>
        <w:tc>
          <w:tcPr>
            <w:tcW w:w="462" w:type="pct"/>
            <w:vMerge/>
          </w:tcPr>
          <w:p w14:paraId="6FCA9AA4" w14:textId="77777777" w:rsidR="005D58B1" w:rsidRPr="00EC0D70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4A9B7FB6" w14:textId="78E00D1C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电影作品读解</w:t>
            </w:r>
          </w:p>
        </w:tc>
        <w:tc>
          <w:tcPr>
            <w:tcW w:w="328" w:type="pct"/>
          </w:tcPr>
          <w:p w14:paraId="4A7F5158" w14:textId="4CA41F1A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任选</w:t>
            </w:r>
          </w:p>
        </w:tc>
        <w:tc>
          <w:tcPr>
            <w:tcW w:w="292" w:type="pct"/>
          </w:tcPr>
          <w:p w14:paraId="116069D9" w14:textId="4F4A1072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3AC96B3F" w14:textId="6765C3B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5C241951" w14:textId="46136A8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6FEC1290" w14:textId="71EA8559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4E910BDB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D80BFFA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F51B77B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CF8C579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EBC79FE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0FA0C03F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24FBE27E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27C052FB" w14:textId="77777777" w:rsidTr="005D58B1">
        <w:trPr>
          <w:trHeight w:val="340"/>
        </w:trPr>
        <w:tc>
          <w:tcPr>
            <w:tcW w:w="462" w:type="pct"/>
            <w:vMerge/>
          </w:tcPr>
          <w:p w14:paraId="5449E4C5" w14:textId="77777777" w:rsidR="005D58B1" w:rsidRPr="00EC0D70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31DA47F0" w14:textId="02B6CEB6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节能减排</w:t>
            </w:r>
          </w:p>
        </w:tc>
        <w:tc>
          <w:tcPr>
            <w:tcW w:w="328" w:type="pct"/>
          </w:tcPr>
          <w:p w14:paraId="1E068B05" w14:textId="28AB13E8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任选</w:t>
            </w:r>
          </w:p>
        </w:tc>
        <w:tc>
          <w:tcPr>
            <w:tcW w:w="292" w:type="pct"/>
          </w:tcPr>
          <w:p w14:paraId="7C100792" w14:textId="46276E91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0DFF5431" w14:textId="71C98EDC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174DA1DD" w14:textId="5C7A741F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18474865" w14:textId="60C5C02C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01B10B82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0133247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7B7C7C2C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71B4A587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A3F1D8F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225DD7FC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05339AA5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18150E66" w14:textId="77777777" w:rsidTr="005D58B1">
        <w:trPr>
          <w:trHeight w:val="340"/>
        </w:trPr>
        <w:tc>
          <w:tcPr>
            <w:tcW w:w="462" w:type="pct"/>
            <w:vMerge/>
          </w:tcPr>
          <w:p w14:paraId="4A5A6E70" w14:textId="77777777" w:rsidR="005D58B1" w:rsidRPr="00EC0D70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0A4BA053" w14:textId="31BE2613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绿色环保</w:t>
            </w:r>
          </w:p>
        </w:tc>
        <w:tc>
          <w:tcPr>
            <w:tcW w:w="328" w:type="pct"/>
          </w:tcPr>
          <w:p w14:paraId="12523745" w14:textId="0F8A4BDE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任选</w:t>
            </w:r>
          </w:p>
        </w:tc>
        <w:tc>
          <w:tcPr>
            <w:tcW w:w="292" w:type="pct"/>
          </w:tcPr>
          <w:p w14:paraId="771EFE7F" w14:textId="478D49C8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7B164352" w14:textId="12545819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2021A44A" w14:textId="48C473C6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45A87C54" w14:textId="339A51B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6BB68D5C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55A035F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79404493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193BF47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C1DD4A6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6F738D37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3EFD5790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0838D224" w14:textId="77777777" w:rsidTr="005D58B1">
        <w:trPr>
          <w:trHeight w:val="340"/>
        </w:trPr>
        <w:tc>
          <w:tcPr>
            <w:tcW w:w="462" w:type="pct"/>
            <w:vMerge/>
          </w:tcPr>
          <w:p w14:paraId="1BCF448E" w14:textId="77777777" w:rsidR="005D58B1" w:rsidRPr="00EC0D70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7985AC70" w14:textId="0D389AFE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金融知识</w:t>
            </w:r>
          </w:p>
        </w:tc>
        <w:tc>
          <w:tcPr>
            <w:tcW w:w="328" w:type="pct"/>
          </w:tcPr>
          <w:p w14:paraId="18352F03" w14:textId="52CA915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任选</w:t>
            </w:r>
          </w:p>
        </w:tc>
        <w:tc>
          <w:tcPr>
            <w:tcW w:w="292" w:type="pct"/>
          </w:tcPr>
          <w:p w14:paraId="4B595656" w14:textId="403650D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3D520FB0" w14:textId="7EC7C4E1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1030A2BD" w14:textId="50D8F33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34DFF14C" w14:textId="2DF721AE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0E38B2C6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02F1851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9C4B2B8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A0907C6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77C02FC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2B8B3F09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17FE0CAC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03331CB5" w14:textId="77777777" w:rsidTr="005D58B1">
        <w:trPr>
          <w:trHeight w:val="340"/>
        </w:trPr>
        <w:tc>
          <w:tcPr>
            <w:tcW w:w="462" w:type="pct"/>
            <w:vMerge/>
          </w:tcPr>
          <w:p w14:paraId="6E4EF891" w14:textId="77777777" w:rsidR="005D58B1" w:rsidRPr="00EC0D70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66A2D2F4" w14:textId="19B1B5C4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社会责任</w:t>
            </w:r>
          </w:p>
        </w:tc>
        <w:tc>
          <w:tcPr>
            <w:tcW w:w="328" w:type="pct"/>
          </w:tcPr>
          <w:p w14:paraId="0F83CA5D" w14:textId="664B82F9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任选</w:t>
            </w:r>
          </w:p>
        </w:tc>
        <w:tc>
          <w:tcPr>
            <w:tcW w:w="292" w:type="pct"/>
          </w:tcPr>
          <w:p w14:paraId="4DF6FE97" w14:textId="79EC8051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1791D886" w14:textId="010398EB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512C5536" w14:textId="020E1BA8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2CCDCBDD" w14:textId="7247BCEB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6E12AF8E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DE5C55B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2D12E1E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DE30A9E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A1B2172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0DDEE849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3B81F224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77201995" w14:textId="77777777" w:rsidTr="005D58B1">
        <w:trPr>
          <w:trHeight w:val="340"/>
        </w:trPr>
        <w:tc>
          <w:tcPr>
            <w:tcW w:w="462" w:type="pct"/>
            <w:vMerge/>
          </w:tcPr>
          <w:p w14:paraId="7CF2B041" w14:textId="77777777" w:rsidR="005D58B1" w:rsidRPr="00EC0D70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05609A0A" w14:textId="2368BEB2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人口资源</w:t>
            </w:r>
          </w:p>
        </w:tc>
        <w:tc>
          <w:tcPr>
            <w:tcW w:w="328" w:type="pct"/>
          </w:tcPr>
          <w:p w14:paraId="66021ED0" w14:textId="3CFAC34A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任选</w:t>
            </w:r>
          </w:p>
        </w:tc>
        <w:tc>
          <w:tcPr>
            <w:tcW w:w="292" w:type="pct"/>
          </w:tcPr>
          <w:p w14:paraId="7A64FFB4" w14:textId="7B22CC84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0FB29D0C" w14:textId="010CCD9B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523F8430" w14:textId="63386B4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69BF136E" w14:textId="067876F0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625955AD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1838AB36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10CF688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795A96EB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35CBB92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37948FCE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595D9B6A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5C13753B" w14:textId="77777777" w:rsidTr="005D58B1">
        <w:trPr>
          <w:trHeight w:val="340"/>
        </w:trPr>
        <w:tc>
          <w:tcPr>
            <w:tcW w:w="462" w:type="pct"/>
            <w:vMerge/>
          </w:tcPr>
          <w:p w14:paraId="64D24E0D" w14:textId="77777777" w:rsidR="005D58B1" w:rsidRPr="00EC0D70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730932E5" w14:textId="345142AF" w:rsidR="005D58B1" w:rsidRPr="00606CC4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海洋科学</w:t>
            </w:r>
          </w:p>
        </w:tc>
        <w:tc>
          <w:tcPr>
            <w:tcW w:w="328" w:type="pct"/>
          </w:tcPr>
          <w:p w14:paraId="42F263CB" w14:textId="5E22DB3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任选</w:t>
            </w:r>
          </w:p>
        </w:tc>
        <w:tc>
          <w:tcPr>
            <w:tcW w:w="292" w:type="pct"/>
          </w:tcPr>
          <w:p w14:paraId="67EB2C19" w14:textId="7A40567E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4407B49E" w14:textId="1143229A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76A8DCB3" w14:textId="5793271D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4727ADEC" w14:textId="43507414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584809FB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5EB3B474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F1EB0EA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775D4A1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0E6AF33E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38024154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49910902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7455B84A" w14:textId="77777777" w:rsidTr="005D58B1">
        <w:trPr>
          <w:trHeight w:val="340"/>
        </w:trPr>
        <w:tc>
          <w:tcPr>
            <w:tcW w:w="462" w:type="pct"/>
            <w:vMerge/>
          </w:tcPr>
          <w:p w14:paraId="2BF6DCD4" w14:textId="77777777" w:rsidR="005D58B1" w:rsidRPr="00EC0D70" w:rsidRDefault="005D58B1" w:rsidP="005D58B1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4" w:type="pct"/>
            <w:gridSpan w:val="2"/>
          </w:tcPr>
          <w:p w14:paraId="38828742" w14:textId="10745D8D" w:rsidR="005D58B1" w:rsidRPr="00606CC4" w:rsidRDefault="005D58B1" w:rsidP="005D58B1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/>
                <w:sz w:val="18"/>
                <w:szCs w:val="18"/>
              </w:rPr>
              <w:t>管理学</w:t>
            </w:r>
          </w:p>
        </w:tc>
        <w:tc>
          <w:tcPr>
            <w:tcW w:w="328" w:type="pct"/>
          </w:tcPr>
          <w:p w14:paraId="028BCB71" w14:textId="4D24FBEA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任选</w:t>
            </w:r>
          </w:p>
        </w:tc>
        <w:tc>
          <w:tcPr>
            <w:tcW w:w="292" w:type="pct"/>
          </w:tcPr>
          <w:p w14:paraId="48086712" w14:textId="1EE11E62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考查</w:t>
            </w:r>
          </w:p>
        </w:tc>
        <w:tc>
          <w:tcPr>
            <w:tcW w:w="233" w:type="pct"/>
          </w:tcPr>
          <w:p w14:paraId="05670027" w14:textId="3D5753A5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304" w:type="pct"/>
          </w:tcPr>
          <w:p w14:paraId="5B7D7DC8" w14:textId="5A30A3B4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243" w:type="pct"/>
          </w:tcPr>
          <w:p w14:paraId="784F4289" w14:textId="1705042A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06CC4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307" w:type="pct"/>
            <w:gridSpan w:val="2"/>
          </w:tcPr>
          <w:p w14:paraId="13B87CA8" w14:textId="77777777" w:rsidR="005D58B1" w:rsidRPr="00606CC4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2792E850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9E71024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40630F11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24" w:type="pct"/>
          </w:tcPr>
          <w:p w14:paraId="3345DEC9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9" w:type="pct"/>
          </w:tcPr>
          <w:p w14:paraId="1A80962B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61" w:type="pct"/>
          </w:tcPr>
          <w:p w14:paraId="520DBE98" w14:textId="77777777" w:rsidR="005D58B1" w:rsidRPr="00606CC4" w:rsidRDefault="005D58B1" w:rsidP="005D58B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D58B1" w14:paraId="26CC0DC8" w14:textId="77777777" w:rsidTr="005D58B1">
        <w:trPr>
          <w:trHeight w:val="340"/>
        </w:trPr>
        <w:tc>
          <w:tcPr>
            <w:tcW w:w="2117" w:type="pct"/>
            <w:gridSpan w:val="5"/>
          </w:tcPr>
          <w:p w14:paraId="178BDE61" w14:textId="33E122D6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color w:val="FF0000"/>
                <w:szCs w:val="21"/>
              </w:rPr>
              <w:t>应修</w:t>
            </w:r>
            <w:r w:rsidRPr="00EC0D70">
              <w:rPr>
                <w:rFonts w:ascii="仿宋" w:eastAsia="仿宋" w:hAnsi="仿宋" w:hint="eastAsia"/>
                <w:szCs w:val="21"/>
              </w:rPr>
              <w:t>公共选修课小计</w:t>
            </w:r>
          </w:p>
        </w:tc>
        <w:tc>
          <w:tcPr>
            <w:tcW w:w="233" w:type="pct"/>
          </w:tcPr>
          <w:p w14:paraId="6BDEED80" w14:textId="61AB1B77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B23D7">
              <w:rPr>
                <w:rFonts w:ascii="宋体" w:eastAsia="宋体" w:hAnsi="宋体"/>
                <w:b/>
                <w:color w:val="FF0000"/>
                <w:szCs w:val="21"/>
              </w:rPr>
              <w:t>4</w:t>
            </w:r>
          </w:p>
        </w:tc>
        <w:tc>
          <w:tcPr>
            <w:tcW w:w="304" w:type="pct"/>
          </w:tcPr>
          <w:p w14:paraId="624A4587" w14:textId="7C49881B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243" w:type="pct"/>
          </w:tcPr>
          <w:p w14:paraId="565A39D0" w14:textId="2BF778E2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307" w:type="pct"/>
            <w:gridSpan w:val="2"/>
          </w:tcPr>
          <w:p w14:paraId="5E68BE5F" w14:textId="77777777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" w:type="pct"/>
          </w:tcPr>
          <w:p w14:paraId="735C2C3C" w14:textId="7777777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3219DEF4" w14:textId="7777777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258AF25C" w14:textId="7777777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5E808458" w14:textId="7777777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9" w:type="pct"/>
          </w:tcPr>
          <w:p w14:paraId="03620468" w14:textId="7777777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61" w:type="pct"/>
          </w:tcPr>
          <w:p w14:paraId="624FB47D" w14:textId="7777777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D58B1" w14:paraId="2F691901" w14:textId="77777777" w:rsidTr="005D58B1">
        <w:trPr>
          <w:trHeight w:val="340"/>
        </w:trPr>
        <w:tc>
          <w:tcPr>
            <w:tcW w:w="2117" w:type="pct"/>
            <w:gridSpan w:val="5"/>
          </w:tcPr>
          <w:p w14:paraId="4BAFBA3F" w14:textId="75007920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233" w:type="pct"/>
          </w:tcPr>
          <w:p w14:paraId="2F88E771" w14:textId="4FE5405B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173</w:t>
            </w:r>
          </w:p>
        </w:tc>
        <w:tc>
          <w:tcPr>
            <w:tcW w:w="304" w:type="pct"/>
          </w:tcPr>
          <w:p w14:paraId="3223AAC0" w14:textId="28E2BD20" w:rsidR="005D58B1" w:rsidRPr="00EC0D70" w:rsidRDefault="005D58B1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hint="eastAsia"/>
                <w:szCs w:val="21"/>
              </w:rPr>
              <w:t>2800</w:t>
            </w:r>
          </w:p>
        </w:tc>
        <w:tc>
          <w:tcPr>
            <w:tcW w:w="243" w:type="pct"/>
          </w:tcPr>
          <w:p w14:paraId="1D5A5348" w14:textId="1BD5F3CC" w:rsidR="005D58B1" w:rsidRPr="00EC0D70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852</w:t>
            </w:r>
          </w:p>
        </w:tc>
        <w:tc>
          <w:tcPr>
            <w:tcW w:w="307" w:type="pct"/>
            <w:gridSpan w:val="2"/>
          </w:tcPr>
          <w:p w14:paraId="2D39A83B" w14:textId="02484D42" w:rsidR="005D58B1" w:rsidRPr="00EC0D70" w:rsidRDefault="008135B4" w:rsidP="005D58B1">
            <w:pPr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1948</w:t>
            </w:r>
          </w:p>
        </w:tc>
        <w:tc>
          <w:tcPr>
            <w:tcW w:w="324" w:type="pct"/>
          </w:tcPr>
          <w:p w14:paraId="17F7A652" w14:textId="6BC43109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12B444D3" w14:textId="0CB08AA9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28C10C80" w14:textId="2DB4D087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24" w:type="pct"/>
          </w:tcPr>
          <w:p w14:paraId="110946AC" w14:textId="7DBF4486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9" w:type="pct"/>
          </w:tcPr>
          <w:p w14:paraId="2BE8E27E" w14:textId="4B1B9F68" w:rsidR="005D58B1" w:rsidRDefault="005D58B1" w:rsidP="005D58B1"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61" w:type="pct"/>
          </w:tcPr>
          <w:p w14:paraId="2045C37B" w14:textId="77777777" w:rsidR="005D58B1" w:rsidRDefault="005D58B1" w:rsidP="005D58B1">
            <w:pPr>
              <w:snapToGrid w:val="0"/>
              <w:spacing w:line="320" w:lineRule="exact"/>
              <w:rPr>
                <w:szCs w:val="21"/>
              </w:rPr>
            </w:pPr>
          </w:p>
        </w:tc>
      </w:tr>
    </w:tbl>
    <w:p w14:paraId="6DF1149A" w14:textId="209F30BD" w:rsidR="00A535D3" w:rsidRPr="00726FE8" w:rsidRDefault="00726FE8" w:rsidP="00EC0D70">
      <w:pPr>
        <w:spacing w:before="60" w:after="60"/>
        <w:ind w:firstLineChars="300" w:firstLine="642"/>
        <w:rPr>
          <w:szCs w:val="21"/>
        </w:rPr>
      </w:pPr>
      <w:r w:rsidRPr="00726FE8">
        <w:rPr>
          <w:rFonts w:ascii="仿宋" w:eastAsia="仿宋" w:hAnsi="仿宋" w:hint="eastAsia"/>
          <w:b/>
          <w:szCs w:val="21"/>
        </w:rPr>
        <w:t xml:space="preserve">8.3 </w:t>
      </w:r>
      <w:r w:rsidR="00714E64" w:rsidRPr="00726FE8">
        <w:rPr>
          <w:rFonts w:ascii="仿宋" w:eastAsia="仿宋" w:hAnsi="仿宋" w:hint="eastAsia"/>
          <w:b/>
          <w:szCs w:val="21"/>
        </w:rPr>
        <w:t>学时统计表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59"/>
        <w:gridCol w:w="2271"/>
        <w:gridCol w:w="1308"/>
        <w:gridCol w:w="1308"/>
        <w:gridCol w:w="1308"/>
        <w:gridCol w:w="1306"/>
      </w:tblGrid>
      <w:tr w:rsidR="00A535D3" w:rsidRPr="00EC0D70" w14:paraId="723807D3" w14:textId="77777777" w:rsidTr="003F117C">
        <w:trPr>
          <w:trHeight w:val="407"/>
        </w:trPr>
        <w:tc>
          <w:tcPr>
            <w:tcW w:w="2113" w:type="pct"/>
            <w:gridSpan w:val="2"/>
            <w:vAlign w:val="center"/>
          </w:tcPr>
          <w:p w14:paraId="54B03E99" w14:textId="77777777" w:rsidR="00A535D3" w:rsidRPr="00EC0D70" w:rsidRDefault="00714E64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课程类别</w:t>
            </w:r>
          </w:p>
        </w:tc>
        <w:tc>
          <w:tcPr>
            <w:tcW w:w="722" w:type="pct"/>
            <w:vAlign w:val="center"/>
          </w:tcPr>
          <w:p w14:paraId="085E47BB" w14:textId="77777777" w:rsidR="00A535D3" w:rsidRPr="00EC0D70" w:rsidRDefault="00714E64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总学时</w:t>
            </w:r>
          </w:p>
        </w:tc>
        <w:tc>
          <w:tcPr>
            <w:tcW w:w="722" w:type="pct"/>
            <w:vAlign w:val="center"/>
          </w:tcPr>
          <w:p w14:paraId="23F283BD" w14:textId="77777777" w:rsidR="00A535D3" w:rsidRPr="00EC0D70" w:rsidRDefault="00714E64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理论</w:t>
            </w:r>
          </w:p>
        </w:tc>
        <w:tc>
          <w:tcPr>
            <w:tcW w:w="722" w:type="pct"/>
            <w:vAlign w:val="center"/>
          </w:tcPr>
          <w:p w14:paraId="29B4A2FB" w14:textId="77777777" w:rsidR="00A535D3" w:rsidRPr="00EC0D70" w:rsidRDefault="00714E64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实践</w:t>
            </w:r>
          </w:p>
        </w:tc>
        <w:tc>
          <w:tcPr>
            <w:tcW w:w="722" w:type="pct"/>
            <w:vAlign w:val="center"/>
          </w:tcPr>
          <w:p w14:paraId="11DD4F4D" w14:textId="77777777" w:rsidR="00A535D3" w:rsidRPr="00EC0D70" w:rsidRDefault="00714E64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占比</w:t>
            </w:r>
          </w:p>
        </w:tc>
      </w:tr>
      <w:tr w:rsidR="003F117C" w14:paraId="227695FB" w14:textId="77777777" w:rsidTr="003F117C">
        <w:trPr>
          <w:trHeight w:val="207"/>
        </w:trPr>
        <w:tc>
          <w:tcPr>
            <w:tcW w:w="860" w:type="pct"/>
            <w:vMerge w:val="restart"/>
            <w:vAlign w:val="center"/>
          </w:tcPr>
          <w:p w14:paraId="6A911519" w14:textId="77777777" w:rsidR="003F117C" w:rsidRPr="00EC0D70" w:rsidRDefault="003F117C" w:rsidP="003F117C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公共基础课</w:t>
            </w:r>
          </w:p>
        </w:tc>
        <w:tc>
          <w:tcPr>
            <w:tcW w:w="1252" w:type="pct"/>
            <w:vAlign w:val="center"/>
          </w:tcPr>
          <w:p w14:paraId="5AE34C34" w14:textId="77777777" w:rsidR="003F117C" w:rsidRPr="00EC0D70" w:rsidRDefault="003F117C" w:rsidP="003F117C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公共基础必修课</w:t>
            </w:r>
          </w:p>
        </w:tc>
        <w:tc>
          <w:tcPr>
            <w:tcW w:w="722" w:type="pct"/>
          </w:tcPr>
          <w:p w14:paraId="5CEF44D9" w14:textId="601C0650" w:rsidR="003F117C" w:rsidRPr="00EC0D70" w:rsidRDefault="003F117C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640</w:t>
            </w:r>
          </w:p>
        </w:tc>
        <w:tc>
          <w:tcPr>
            <w:tcW w:w="722" w:type="pct"/>
          </w:tcPr>
          <w:p w14:paraId="6231307E" w14:textId="2E2B05A7" w:rsidR="003F117C" w:rsidRPr="00EC0D70" w:rsidRDefault="003F117C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408</w:t>
            </w:r>
          </w:p>
        </w:tc>
        <w:tc>
          <w:tcPr>
            <w:tcW w:w="722" w:type="pct"/>
          </w:tcPr>
          <w:p w14:paraId="141E2EB0" w14:textId="4384A24C" w:rsidR="003F117C" w:rsidRPr="00EC0D70" w:rsidRDefault="003F117C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232</w:t>
            </w:r>
          </w:p>
        </w:tc>
        <w:tc>
          <w:tcPr>
            <w:tcW w:w="722" w:type="pct"/>
            <w:vMerge w:val="restart"/>
            <w:vAlign w:val="center"/>
          </w:tcPr>
          <w:p w14:paraId="2C21A9A9" w14:textId="2ADA51D2" w:rsidR="003F117C" w:rsidRPr="000B23D7" w:rsidRDefault="00DC333E" w:rsidP="003F117C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24"/>
              </w:rPr>
            </w:pPr>
            <w:r>
              <w:rPr>
                <w:rFonts w:ascii="楷体" w:eastAsia="楷体" w:hAnsi="楷体" w:hint="eastAsia"/>
                <w:color w:val="FF0000"/>
                <w:sz w:val="18"/>
                <w:szCs w:val="24"/>
              </w:rPr>
              <w:t>25</w:t>
            </w:r>
            <w:r w:rsidR="003F117C">
              <w:rPr>
                <w:rFonts w:ascii="楷体" w:eastAsia="楷体" w:hAnsi="楷体" w:hint="eastAsia"/>
                <w:color w:val="FF0000"/>
                <w:sz w:val="18"/>
                <w:szCs w:val="24"/>
              </w:rPr>
              <w:t>.1%</w:t>
            </w:r>
          </w:p>
        </w:tc>
      </w:tr>
      <w:tr w:rsidR="003F117C" w14:paraId="27DA767C" w14:textId="77777777" w:rsidTr="003F117C">
        <w:trPr>
          <w:trHeight w:val="206"/>
        </w:trPr>
        <w:tc>
          <w:tcPr>
            <w:tcW w:w="860" w:type="pct"/>
            <w:vMerge/>
            <w:vAlign w:val="center"/>
          </w:tcPr>
          <w:p w14:paraId="3A649301" w14:textId="77777777" w:rsidR="003F117C" w:rsidRPr="00EC0D70" w:rsidRDefault="003F117C" w:rsidP="003F117C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2" w:type="pct"/>
            <w:vAlign w:val="center"/>
          </w:tcPr>
          <w:p w14:paraId="3F685884" w14:textId="77777777" w:rsidR="003F117C" w:rsidRPr="00EC0D70" w:rsidRDefault="003F117C" w:rsidP="003F117C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公共选修课</w:t>
            </w:r>
          </w:p>
        </w:tc>
        <w:tc>
          <w:tcPr>
            <w:tcW w:w="722" w:type="pct"/>
          </w:tcPr>
          <w:p w14:paraId="2118A0EA" w14:textId="1B14A9FB" w:rsidR="003F117C" w:rsidRPr="00EC0D70" w:rsidRDefault="003F117C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722" w:type="pct"/>
          </w:tcPr>
          <w:p w14:paraId="48E1E622" w14:textId="02C9BFEE" w:rsidR="003F117C" w:rsidRPr="00EC0D70" w:rsidRDefault="003F117C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722" w:type="pct"/>
          </w:tcPr>
          <w:p w14:paraId="1D4677E0" w14:textId="10D4B45A" w:rsidR="003F117C" w:rsidRPr="00EC0D70" w:rsidRDefault="003F117C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2" w:type="pct"/>
            <w:vMerge/>
          </w:tcPr>
          <w:p w14:paraId="337197D4" w14:textId="77777777" w:rsidR="003F117C" w:rsidRPr="000B23D7" w:rsidRDefault="003F117C" w:rsidP="003F117C">
            <w:pPr>
              <w:snapToGrid w:val="0"/>
              <w:jc w:val="center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</w:tc>
      </w:tr>
      <w:tr w:rsidR="003F117C" w14:paraId="3BFFF3F9" w14:textId="77777777" w:rsidTr="003F117C">
        <w:tc>
          <w:tcPr>
            <w:tcW w:w="860" w:type="pct"/>
            <w:vMerge w:val="restart"/>
            <w:vAlign w:val="center"/>
          </w:tcPr>
          <w:p w14:paraId="03003E0E" w14:textId="77777777" w:rsidR="003F117C" w:rsidRPr="00EC0D70" w:rsidRDefault="003F117C" w:rsidP="003F117C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专业课程</w:t>
            </w:r>
          </w:p>
        </w:tc>
        <w:tc>
          <w:tcPr>
            <w:tcW w:w="1252" w:type="pct"/>
          </w:tcPr>
          <w:p w14:paraId="3B594BBE" w14:textId="77777777" w:rsidR="003F117C" w:rsidRPr="00EC0D70" w:rsidRDefault="003F117C" w:rsidP="003F117C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专业基础课</w:t>
            </w:r>
          </w:p>
        </w:tc>
        <w:tc>
          <w:tcPr>
            <w:tcW w:w="722" w:type="pct"/>
          </w:tcPr>
          <w:p w14:paraId="6BBB9BC1" w14:textId="5AA64601" w:rsidR="003F117C" w:rsidRPr="00EC0D70" w:rsidRDefault="008135B4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640</w:t>
            </w:r>
          </w:p>
        </w:tc>
        <w:tc>
          <w:tcPr>
            <w:tcW w:w="722" w:type="pct"/>
          </w:tcPr>
          <w:p w14:paraId="175322E4" w14:textId="44B94116" w:rsidR="003F117C" w:rsidRPr="00EC0D70" w:rsidRDefault="003F117C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8135B4">
              <w:rPr>
                <w:rFonts w:hint="eastAsia"/>
                <w:sz w:val="24"/>
                <w:szCs w:val="24"/>
              </w:rPr>
              <w:t>84</w:t>
            </w:r>
          </w:p>
        </w:tc>
        <w:tc>
          <w:tcPr>
            <w:tcW w:w="722" w:type="pct"/>
          </w:tcPr>
          <w:p w14:paraId="6B6E4E55" w14:textId="20BD200D" w:rsidR="003F117C" w:rsidRPr="00EC0D70" w:rsidRDefault="008135B4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456</w:t>
            </w:r>
          </w:p>
        </w:tc>
        <w:tc>
          <w:tcPr>
            <w:tcW w:w="722" w:type="pct"/>
          </w:tcPr>
          <w:p w14:paraId="01BFF3FD" w14:textId="77777777" w:rsidR="003F117C" w:rsidRPr="000B23D7" w:rsidRDefault="003F117C" w:rsidP="003F117C">
            <w:pPr>
              <w:snapToGrid w:val="0"/>
              <w:jc w:val="center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</w:tc>
      </w:tr>
      <w:tr w:rsidR="003F117C" w14:paraId="75D406BD" w14:textId="77777777" w:rsidTr="003F117C">
        <w:tc>
          <w:tcPr>
            <w:tcW w:w="860" w:type="pct"/>
            <w:vMerge/>
          </w:tcPr>
          <w:p w14:paraId="653F60BD" w14:textId="77777777" w:rsidR="003F117C" w:rsidRPr="00EC0D70" w:rsidRDefault="003F117C" w:rsidP="003F117C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2" w:type="pct"/>
          </w:tcPr>
          <w:p w14:paraId="4B6F15DD" w14:textId="77777777" w:rsidR="003F117C" w:rsidRPr="00EC0D70" w:rsidRDefault="003F117C" w:rsidP="003F117C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专业核心课</w:t>
            </w:r>
          </w:p>
        </w:tc>
        <w:tc>
          <w:tcPr>
            <w:tcW w:w="722" w:type="pct"/>
          </w:tcPr>
          <w:p w14:paraId="7FA6AC01" w14:textId="4487C269" w:rsidR="003F117C" w:rsidRPr="00EC0D70" w:rsidRDefault="00DC333E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416</w:t>
            </w:r>
          </w:p>
        </w:tc>
        <w:tc>
          <w:tcPr>
            <w:tcW w:w="722" w:type="pct"/>
          </w:tcPr>
          <w:p w14:paraId="382191B5" w14:textId="00460C3F" w:rsidR="003F117C" w:rsidRPr="00EC0D70" w:rsidRDefault="00DC333E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112</w:t>
            </w:r>
          </w:p>
        </w:tc>
        <w:tc>
          <w:tcPr>
            <w:tcW w:w="722" w:type="pct"/>
          </w:tcPr>
          <w:p w14:paraId="7ADFA398" w14:textId="1F939042" w:rsidR="003F117C" w:rsidRPr="00EC0D70" w:rsidRDefault="00DC333E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304</w:t>
            </w:r>
          </w:p>
        </w:tc>
        <w:tc>
          <w:tcPr>
            <w:tcW w:w="722" w:type="pct"/>
          </w:tcPr>
          <w:p w14:paraId="7093EC10" w14:textId="77777777" w:rsidR="003F117C" w:rsidRPr="000B23D7" w:rsidRDefault="003F117C" w:rsidP="003F117C">
            <w:pPr>
              <w:snapToGrid w:val="0"/>
              <w:jc w:val="center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</w:tc>
      </w:tr>
      <w:tr w:rsidR="003F117C" w14:paraId="769C177A" w14:textId="77777777" w:rsidTr="003F117C">
        <w:tc>
          <w:tcPr>
            <w:tcW w:w="860" w:type="pct"/>
            <w:vMerge/>
          </w:tcPr>
          <w:p w14:paraId="62137446" w14:textId="77777777" w:rsidR="003F117C" w:rsidRPr="00EC0D70" w:rsidRDefault="003F117C" w:rsidP="003F117C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2" w:type="pct"/>
          </w:tcPr>
          <w:p w14:paraId="1F6085C3" w14:textId="77777777" w:rsidR="003F117C" w:rsidRPr="00EC0D70" w:rsidRDefault="003F117C" w:rsidP="003F117C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专业拓展课（选修）</w:t>
            </w:r>
          </w:p>
        </w:tc>
        <w:tc>
          <w:tcPr>
            <w:tcW w:w="722" w:type="pct"/>
          </w:tcPr>
          <w:p w14:paraId="54F845A2" w14:textId="79088C74" w:rsidR="003F117C" w:rsidRPr="00EC0D70" w:rsidRDefault="003F117C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DC333E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722" w:type="pct"/>
          </w:tcPr>
          <w:p w14:paraId="53942FBE" w14:textId="57FBEAFF" w:rsidR="003F117C" w:rsidRPr="00EC0D70" w:rsidRDefault="00DC333E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722" w:type="pct"/>
          </w:tcPr>
          <w:p w14:paraId="76F86855" w14:textId="0D918BFA" w:rsidR="003F117C" w:rsidRPr="00EC0D70" w:rsidRDefault="00DC333E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156</w:t>
            </w:r>
          </w:p>
        </w:tc>
        <w:tc>
          <w:tcPr>
            <w:tcW w:w="722" w:type="pct"/>
          </w:tcPr>
          <w:p w14:paraId="2A0756DD" w14:textId="1481B324" w:rsidR="003F117C" w:rsidRPr="000B23D7" w:rsidRDefault="003F117C" w:rsidP="003F117C">
            <w:pPr>
              <w:snapToGrid w:val="0"/>
              <w:jc w:val="center"/>
              <w:rPr>
                <w:rFonts w:ascii="楷体" w:eastAsia="楷体" w:hAnsi="楷体"/>
                <w:color w:val="FF0000"/>
                <w:sz w:val="13"/>
                <w:szCs w:val="24"/>
              </w:rPr>
            </w:pPr>
          </w:p>
        </w:tc>
      </w:tr>
      <w:tr w:rsidR="003F117C" w14:paraId="55D53B21" w14:textId="77777777" w:rsidTr="003F117C">
        <w:tc>
          <w:tcPr>
            <w:tcW w:w="860" w:type="pct"/>
            <w:vMerge/>
          </w:tcPr>
          <w:p w14:paraId="5D3D9031" w14:textId="77777777" w:rsidR="003F117C" w:rsidRPr="00EC0D70" w:rsidRDefault="003F117C" w:rsidP="003F117C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2" w:type="pct"/>
          </w:tcPr>
          <w:p w14:paraId="1DD17ECC" w14:textId="77777777" w:rsidR="003F117C" w:rsidRPr="00EC0D70" w:rsidRDefault="003F117C" w:rsidP="003F117C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实践教学环节</w:t>
            </w:r>
          </w:p>
        </w:tc>
        <w:tc>
          <w:tcPr>
            <w:tcW w:w="722" w:type="pct"/>
          </w:tcPr>
          <w:p w14:paraId="08FA072B" w14:textId="08459488" w:rsidR="003F117C" w:rsidRPr="00EC0D70" w:rsidRDefault="00DC333E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800</w:t>
            </w:r>
          </w:p>
        </w:tc>
        <w:tc>
          <w:tcPr>
            <w:tcW w:w="722" w:type="pct"/>
          </w:tcPr>
          <w:p w14:paraId="7AF1B2CA" w14:textId="66309AE8" w:rsidR="003F117C" w:rsidRPr="00EC0D70" w:rsidRDefault="003F117C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2" w:type="pct"/>
          </w:tcPr>
          <w:p w14:paraId="2564FC1A" w14:textId="00A6F19A" w:rsidR="003F117C" w:rsidRPr="00EC0D70" w:rsidRDefault="00DC333E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800</w:t>
            </w:r>
          </w:p>
        </w:tc>
        <w:tc>
          <w:tcPr>
            <w:tcW w:w="722" w:type="pct"/>
          </w:tcPr>
          <w:p w14:paraId="2E2829B8" w14:textId="77777777" w:rsidR="003F117C" w:rsidRPr="000B23D7" w:rsidRDefault="003F117C" w:rsidP="003F117C">
            <w:pPr>
              <w:snapToGrid w:val="0"/>
              <w:jc w:val="center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</w:tc>
      </w:tr>
      <w:tr w:rsidR="003F117C" w14:paraId="5902E01C" w14:textId="77777777" w:rsidTr="003F117C">
        <w:trPr>
          <w:trHeight w:val="441"/>
        </w:trPr>
        <w:tc>
          <w:tcPr>
            <w:tcW w:w="2113" w:type="pct"/>
            <w:gridSpan w:val="2"/>
            <w:vAlign w:val="center"/>
          </w:tcPr>
          <w:p w14:paraId="704A3F2C" w14:textId="77777777" w:rsidR="003F117C" w:rsidRPr="00EC0D70" w:rsidRDefault="003F117C" w:rsidP="003F117C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lastRenderedPageBreak/>
              <w:t>合计</w:t>
            </w:r>
          </w:p>
        </w:tc>
        <w:tc>
          <w:tcPr>
            <w:tcW w:w="722" w:type="pct"/>
            <w:vAlign w:val="center"/>
          </w:tcPr>
          <w:p w14:paraId="51AB3EFC" w14:textId="0B8E621A" w:rsidR="003F117C" w:rsidRPr="00EC0D70" w:rsidRDefault="003F117C" w:rsidP="003F117C">
            <w:pPr>
              <w:snapToGrid w:val="0"/>
              <w:jc w:val="center"/>
              <w:rPr>
                <w:rFonts w:ascii="仿宋" w:eastAsia="仿宋" w:hAnsi="仿宋"/>
                <w:sz w:val="13"/>
                <w:szCs w:val="24"/>
              </w:rPr>
            </w:pPr>
            <w:r w:rsidRPr="005E04EF">
              <w:rPr>
                <w:rFonts w:hint="eastAsia"/>
                <w:sz w:val="24"/>
                <w:szCs w:val="24"/>
              </w:rPr>
              <w:t>2800</w:t>
            </w:r>
          </w:p>
        </w:tc>
        <w:tc>
          <w:tcPr>
            <w:tcW w:w="722" w:type="pct"/>
            <w:vAlign w:val="center"/>
          </w:tcPr>
          <w:p w14:paraId="319C2D94" w14:textId="6D71177F" w:rsidR="003F117C" w:rsidRPr="00EC0D70" w:rsidRDefault="00DC333E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852</w:t>
            </w:r>
          </w:p>
        </w:tc>
        <w:tc>
          <w:tcPr>
            <w:tcW w:w="722" w:type="pct"/>
            <w:vAlign w:val="center"/>
          </w:tcPr>
          <w:p w14:paraId="4F8D4D0C" w14:textId="2B8D1166" w:rsidR="003F117C" w:rsidRPr="00EC0D70" w:rsidRDefault="003F117C" w:rsidP="003F11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  <w:r w:rsidR="00DC333E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722" w:type="pct"/>
            <w:vAlign w:val="center"/>
          </w:tcPr>
          <w:p w14:paraId="7AD1ADBB" w14:textId="1F5913CC" w:rsidR="003F117C" w:rsidRPr="000B23D7" w:rsidRDefault="003F117C" w:rsidP="003F117C">
            <w:pPr>
              <w:snapToGrid w:val="0"/>
              <w:jc w:val="center"/>
              <w:rPr>
                <w:rFonts w:ascii="楷体" w:eastAsia="楷体" w:hAnsi="楷体"/>
                <w:color w:val="FF0000"/>
                <w:sz w:val="13"/>
                <w:szCs w:val="24"/>
              </w:rPr>
            </w:pPr>
          </w:p>
        </w:tc>
      </w:tr>
    </w:tbl>
    <w:p w14:paraId="533A0297" w14:textId="30AF5518" w:rsidR="00960686" w:rsidRPr="00EC0D70" w:rsidRDefault="00714E64" w:rsidP="00EC0D70">
      <w:pPr>
        <w:autoSpaceDE w:val="0"/>
        <w:autoSpaceDN w:val="0"/>
        <w:adjustRightInd w:val="0"/>
        <w:jc w:val="left"/>
        <w:rPr>
          <w:rFonts w:ascii="楷体" w:eastAsia="楷体" w:hAnsi="楷体" w:cs="仿宋"/>
          <w:color w:val="FF0000"/>
          <w:spacing w:val="-12"/>
          <w:kern w:val="0"/>
          <w:szCs w:val="21"/>
        </w:rPr>
      </w:pPr>
      <w:r w:rsidRPr="000B23D7"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 xml:space="preserve"> </w:t>
      </w:r>
      <w:r w:rsidRPr="000B23D7">
        <w:rPr>
          <w:rFonts w:ascii="楷体" w:eastAsia="楷体" w:hAnsi="楷体" w:cs="仿宋"/>
          <w:color w:val="FF0000"/>
          <w:spacing w:val="-12"/>
          <w:kern w:val="0"/>
          <w:szCs w:val="21"/>
        </w:rPr>
        <w:t xml:space="preserve"> </w:t>
      </w:r>
      <w:r w:rsidRPr="000B23D7"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>备注：应保证：总学分≥</w:t>
      </w:r>
      <w:r w:rsidRPr="000B23D7">
        <w:rPr>
          <w:rFonts w:ascii="楷体" w:eastAsia="楷体" w:hAnsi="楷体" w:cs="仿宋"/>
          <w:color w:val="FF0000"/>
          <w:spacing w:val="-12"/>
          <w:kern w:val="0"/>
          <w:szCs w:val="21"/>
        </w:rPr>
        <w:t>2500</w:t>
      </w:r>
      <w:r w:rsidRPr="000B23D7"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 xml:space="preserve">（高职） </w:t>
      </w:r>
      <w:r w:rsidRPr="000B23D7">
        <w:rPr>
          <w:rFonts w:ascii="楷体" w:eastAsia="楷体" w:hAnsi="楷体" w:cs="仿宋"/>
          <w:color w:val="FF0000"/>
          <w:spacing w:val="-12"/>
          <w:kern w:val="0"/>
          <w:szCs w:val="21"/>
        </w:rPr>
        <w:t xml:space="preserve"> </w:t>
      </w:r>
      <w:r w:rsidRPr="000B23D7"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>理论与实践学时比≥</w:t>
      </w:r>
      <w:r w:rsidRPr="000B23D7">
        <w:rPr>
          <w:rFonts w:ascii="楷体" w:eastAsia="楷体" w:hAnsi="楷体" w:cs="仿宋"/>
          <w:color w:val="FF0000"/>
          <w:spacing w:val="-12"/>
          <w:kern w:val="0"/>
          <w:szCs w:val="21"/>
        </w:rPr>
        <w:t>50</w:t>
      </w:r>
      <w:r w:rsidRPr="000B23D7"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>%；公共基础课（必修+选修）≥</w:t>
      </w:r>
      <w:r w:rsidRPr="000B23D7">
        <w:rPr>
          <w:rFonts w:ascii="楷体" w:eastAsia="楷体" w:hAnsi="楷体" w:cs="仿宋"/>
          <w:color w:val="FF0000"/>
          <w:spacing w:val="-12"/>
          <w:kern w:val="0"/>
          <w:szCs w:val="21"/>
        </w:rPr>
        <w:t>1/4</w:t>
      </w:r>
      <w:r w:rsidRPr="000B23D7"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>（高职）； 选修课（公共选修+专业选修）占比≥1</w:t>
      </w:r>
      <w:r w:rsidRPr="000B23D7">
        <w:rPr>
          <w:rFonts w:ascii="楷体" w:eastAsia="楷体" w:hAnsi="楷体" w:cs="仿宋"/>
          <w:color w:val="FF0000"/>
          <w:spacing w:val="-12"/>
          <w:kern w:val="0"/>
          <w:szCs w:val="21"/>
        </w:rPr>
        <w:t>0</w:t>
      </w:r>
      <w:r w:rsidRPr="000B23D7"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>%。</w:t>
      </w:r>
    </w:p>
    <w:p w14:paraId="0A4801EC" w14:textId="6F826A33" w:rsidR="00A535D3" w:rsidRPr="00B10C38" w:rsidRDefault="00A251C6" w:rsidP="009404D3">
      <w:pPr>
        <w:rPr>
          <w:rFonts w:ascii="黑体" w:eastAsia="黑体" w:hAnsi="黑体"/>
          <w:b/>
          <w:sz w:val="24"/>
          <w:szCs w:val="24"/>
        </w:rPr>
      </w:pPr>
      <w:r w:rsidRPr="00111081">
        <w:rPr>
          <w:rFonts w:ascii="微软雅黑" w:eastAsia="微软雅黑" w:hAnsi="微软雅黑" w:hint="eastAsia"/>
          <w:b/>
          <w:szCs w:val="21"/>
        </w:rPr>
        <w:t>九</w:t>
      </w:r>
      <w:r w:rsidR="009404D3" w:rsidRPr="00111081">
        <w:rPr>
          <w:rFonts w:ascii="微软雅黑" w:eastAsia="微软雅黑" w:hAnsi="微软雅黑" w:hint="eastAsia"/>
          <w:b/>
          <w:szCs w:val="21"/>
        </w:rPr>
        <w:t>、</w:t>
      </w:r>
      <w:r w:rsidR="00714E64" w:rsidRPr="00111081">
        <w:rPr>
          <w:rFonts w:ascii="微软雅黑" w:eastAsia="微软雅黑" w:hAnsi="微软雅黑" w:hint="eastAsia"/>
          <w:b/>
          <w:szCs w:val="21"/>
        </w:rPr>
        <w:t>师资队伍</w:t>
      </w:r>
    </w:p>
    <w:p w14:paraId="7B7EEA08" w14:textId="1106B93F" w:rsidR="00BA5228" w:rsidRPr="00BA5228" w:rsidRDefault="00BA5228" w:rsidP="00BA5228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BA5228">
        <w:rPr>
          <w:rFonts w:ascii="宋体" w:eastAsia="宋体" w:hAnsi="宋体" w:hint="eastAsia"/>
          <w:szCs w:val="21"/>
        </w:rPr>
        <w:t>按照“四有好老师”“四个相统一 ”“四个引路人”的要求建设专业教师队伍，将师德师风作为教师队伍建设的第一标准。</w:t>
      </w:r>
    </w:p>
    <w:p w14:paraId="257B3593" w14:textId="47CF6C6A" w:rsidR="0034409D" w:rsidRPr="006131F3" w:rsidRDefault="0034409D" w:rsidP="00BA5228">
      <w:pPr>
        <w:snapToGrid w:val="0"/>
        <w:spacing w:line="276" w:lineRule="auto"/>
        <w:ind w:firstLineChars="200" w:firstLine="428"/>
        <w:rPr>
          <w:rFonts w:ascii="宋体" w:eastAsia="宋体" w:hAnsi="宋体"/>
          <w:b/>
          <w:szCs w:val="21"/>
        </w:rPr>
      </w:pPr>
      <w:r w:rsidRPr="006131F3">
        <w:rPr>
          <w:rFonts w:ascii="宋体" w:eastAsia="宋体" w:hAnsi="宋体" w:hint="eastAsia"/>
          <w:b/>
          <w:szCs w:val="21"/>
        </w:rPr>
        <w:t>9.1 队伍结构</w:t>
      </w:r>
    </w:p>
    <w:p w14:paraId="7CC82D58" w14:textId="7F584A2D" w:rsidR="00B10C38" w:rsidRPr="006131F3" w:rsidRDefault="0034409D" w:rsidP="00BA5228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131F3">
        <w:rPr>
          <w:rFonts w:ascii="宋体" w:eastAsia="宋体" w:hAnsi="宋体" w:hint="eastAsia"/>
          <w:szCs w:val="21"/>
        </w:rPr>
        <w:t>学生数与本专业</w:t>
      </w:r>
      <w:r w:rsidR="00C60FA5" w:rsidRPr="006131F3">
        <w:rPr>
          <w:rFonts w:ascii="宋体" w:eastAsia="宋体" w:hAnsi="宋体" w:hint="eastAsia"/>
          <w:szCs w:val="21"/>
        </w:rPr>
        <w:t>专任</w:t>
      </w:r>
      <w:r w:rsidRPr="006131F3">
        <w:rPr>
          <w:rFonts w:ascii="宋体" w:eastAsia="宋体" w:hAnsi="宋体" w:hint="eastAsia"/>
          <w:szCs w:val="21"/>
        </w:rPr>
        <w:t>教师数</w:t>
      </w:r>
      <w:r w:rsidR="003468D7" w:rsidRPr="006131F3">
        <w:rPr>
          <w:rFonts w:ascii="宋体" w:eastAsia="宋体" w:hAnsi="宋体" w:hint="eastAsia"/>
          <w:szCs w:val="21"/>
        </w:rPr>
        <w:t>比例，按照艺术类院校达标要求</w:t>
      </w:r>
      <w:r w:rsidRPr="006131F3">
        <w:rPr>
          <w:rFonts w:ascii="宋体" w:eastAsia="宋体" w:hAnsi="宋体" w:hint="eastAsia"/>
          <w:szCs w:val="21"/>
        </w:rPr>
        <w:t>不</w:t>
      </w:r>
      <w:r w:rsidR="00BA5228" w:rsidRPr="006131F3">
        <w:rPr>
          <w:rFonts w:ascii="宋体" w:eastAsia="宋体" w:hAnsi="宋体" w:hint="eastAsia"/>
          <w:szCs w:val="21"/>
        </w:rPr>
        <w:t>高</w:t>
      </w:r>
      <w:r w:rsidRPr="006131F3">
        <w:rPr>
          <w:rFonts w:ascii="宋体" w:eastAsia="宋体" w:hAnsi="宋体" w:hint="eastAsia"/>
          <w:szCs w:val="21"/>
        </w:rPr>
        <w:t>于</w:t>
      </w:r>
      <w:r w:rsidRPr="006131F3">
        <w:rPr>
          <w:rFonts w:ascii="宋体" w:eastAsia="宋体" w:hAnsi="宋体" w:hint="eastAsia"/>
          <w:szCs w:val="21"/>
          <w:highlight w:val="yellow"/>
        </w:rPr>
        <w:t>13:1,</w:t>
      </w:r>
      <w:r w:rsidRPr="006131F3">
        <w:rPr>
          <w:rFonts w:ascii="宋体" w:eastAsia="宋体" w:hAnsi="宋体" w:hint="eastAsia"/>
          <w:szCs w:val="21"/>
        </w:rPr>
        <w:t>“双师型”教师占专业课教师数比例一般不低于 60%，高级职称专任教师的比例不低于 20%</w:t>
      </w:r>
    </w:p>
    <w:p w14:paraId="59F15333" w14:textId="75C19320" w:rsidR="0034409D" w:rsidRPr="006131F3" w:rsidRDefault="006131F3" w:rsidP="00B10C38">
      <w:pPr>
        <w:spacing w:line="276" w:lineRule="auto"/>
        <w:ind w:firstLineChars="200" w:firstLine="420"/>
        <w:rPr>
          <w:rFonts w:ascii="宋体" w:eastAsia="宋体" w:hAnsi="宋体"/>
          <w:b/>
          <w:szCs w:val="21"/>
        </w:rPr>
      </w:pPr>
      <w:r w:rsidRPr="006131F3">
        <w:rPr>
          <w:rFonts w:ascii="宋体" w:eastAsia="宋体" w:hAnsi="宋体" w:hint="eastAsia"/>
          <w:szCs w:val="21"/>
        </w:rPr>
        <w:t>能够整合校内外优质人才资源，选聘企业高级技术人员担任行业导师，组建校企合作、专兼结合的教师团队，建立定期开展专业（学科）教研机制。</w:t>
      </w:r>
    </w:p>
    <w:p w14:paraId="7D1A980C" w14:textId="1732BDBB" w:rsidR="009404D3" w:rsidRPr="00C60FA5" w:rsidRDefault="0034409D" w:rsidP="00274A31">
      <w:pPr>
        <w:snapToGrid w:val="0"/>
        <w:spacing w:line="276" w:lineRule="auto"/>
        <w:ind w:firstLineChars="100" w:firstLine="214"/>
        <w:rPr>
          <w:rFonts w:ascii="宋体" w:eastAsia="宋体" w:hAnsi="宋体"/>
          <w:b/>
          <w:bCs/>
          <w:szCs w:val="21"/>
        </w:rPr>
      </w:pPr>
      <w:r w:rsidRPr="00C60FA5">
        <w:rPr>
          <w:rFonts w:ascii="宋体" w:eastAsia="宋体" w:hAnsi="宋体" w:hint="eastAsia"/>
          <w:b/>
          <w:bCs/>
          <w:szCs w:val="21"/>
        </w:rPr>
        <w:t xml:space="preserve"> 9.2 专业带头人</w:t>
      </w:r>
    </w:p>
    <w:p w14:paraId="28CD3EA7" w14:textId="20B92EE0" w:rsidR="003F117C" w:rsidRPr="003F117C" w:rsidRDefault="003F117C" w:rsidP="00274A31">
      <w:pPr>
        <w:snapToGrid w:val="0"/>
        <w:spacing w:line="276" w:lineRule="auto"/>
        <w:ind w:firstLine="56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资质要求：正高级职称，或具备副高级职称且为省级以上教学名师/行业领军人才。从事戏剧、影视教学或创作≥10年，曾主持省级以上精品课程或重点剧目。</w:t>
      </w:r>
    </w:p>
    <w:p w14:paraId="289E163E" w14:textId="1050B40A" w:rsidR="003F117C" w:rsidRDefault="003F117C" w:rsidP="00274A31">
      <w:pPr>
        <w:snapToGrid w:val="0"/>
        <w:spacing w:line="276" w:lineRule="auto"/>
        <w:ind w:firstLine="56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行业影响力：担任省级以上演艺协会理事，或获行业权威奖项（如文华奖、白玉兰戏剧奖）</w:t>
      </w:r>
      <w:r>
        <w:rPr>
          <w:rFonts w:ascii="宋体" w:eastAsia="宋体" w:hAnsi="宋体" w:hint="eastAsia"/>
          <w:szCs w:val="21"/>
        </w:rPr>
        <w:t>。</w:t>
      </w:r>
      <w:r w:rsidRPr="003F117C">
        <w:rPr>
          <w:rFonts w:ascii="宋体" w:eastAsia="宋体" w:hAnsi="宋体" w:hint="eastAsia"/>
          <w:szCs w:val="21"/>
        </w:rPr>
        <w:t>近五年主导≥2部舞台剧或影视制作，票房或口碑获市场认可。</w:t>
      </w:r>
    </w:p>
    <w:p w14:paraId="6B7D401F" w14:textId="0B49C884" w:rsidR="003F117C" w:rsidRPr="003F117C" w:rsidRDefault="003F117C" w:rsidP="00274A31">
      <w:pPr>
        <w:snapToGrid w:val="0"/>
        <w:spacing w:line="276" w:lineRule="auto"/>
        <w:ind w:firstLine="56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团队建设：定期开展教研会议，年均开展校企联合教研活动≥4次。</w:t>
      </w:r>
      <w:r w:rsidR="0034409D" w:rsidRPr="00C60FA5">
        <w:rPr>
          <w:rFonts w:ascii="宋体" w:eastAsia="宋体" w:hAnsi="宋体" w:hint="eastAsia"/>
          <w:b/>
          <w:bCs/>
          <w:szCs w:val="21"/>
        </w:rPr>
        <w:t xml:space="preserve"> </w:t>
      </w:r>
    </w:p>
    <w:p w14:paraId="373DFF78" w14:textId="02C57099" w:rsidR="0034409D" w:rsidRPr="00C60FA5" w:rsidRDefault="0034409D" w:rsidP="002C5601">
      <w:pPr>
        <w:snapToGrid w:val="0"/>
        <w:spacing w:line="276" w:lineRule="auto"/>
        <w:ind w:firstLineChars="150" w:firstLine="321"/>
        <w:rPr>
          <w:rFonts w:ascii="宋体" w:eastAsia="宋体" w:hAnsi="宋体"/>
          <w:b/>
          <w:bCs/>
          <w:szCs w:val="21"/>
        </w:rPr>
      </w:pPr>
      <w:r w:rsidRPr="00C60FA5">
        <w:rPr>
          <w:rFonts w:ascii="宋体" w:eastAsia="宋体" w:hAnsi="宋体" w:hint="eastAsia"/>
          <w:b/>
          <w:bCs/>
          <w:szCs w:val="21"/>
        </w:rPr>
        <w:t>9.3 专任教师</w:t>
      </w:r>
    </w:p>
    <w:p w14:paraId="5B8624E9" w14:textId="2ADE6F9D" w:rsidR="006131F3" w:rsidRPr="006131F3" w:rsidRDefault="006131F3" w:rsidP="002C5601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131F3">
        <w:rPr>
          <w:rFonts w:ascii="宋体" w:eastAsia="宋体" w:hAnsi="宋体" w:hint="eastAsia"/>
          <w:szCs w:val="21"/>
        </w:rPr>
        <w:t>具有高校教师资格;原则上具有戏剧影视表演、表演等相关专业本科及以上学历;具有一定年限的相应工作经历或者实践经验，达到相应的技术技能水平;具有本专业理论和实践能力;能够落实课程思政要求</w:t>
      </w:r>
      <w:r>
        <w:rPr>
          <w:rFonts w:ascii="宋体" w:eastAsia="宋体" w:hAnsi="宋体" w:hint="eastAsia"/>
          <w:szCs w:val="21"/>
        </w:rPr>
        <w:t>，</w:t>
      </w:r>
      <w:r w:rsidRPr="006131F3">
        <w:rPr>
          <w:rFonts w:ascii="宋体" w:eastAsia="宋体" w:hAnsi="宋体" w:hint="eastAsia"/>
          <w:szCs w:val="21"/>
        </w:rPr>
        <w:t>挖掘专业课程中的思政教育元素和资源;能够运用信息技术开展混合式教学等教法改革;能够跟踪新经济、新技术发展前沿，开展技术研发与社会服务;专业教师每年至</w:t>
      </w:r>
      <w:r>
        <w:rPr>
          <w:rFonts w:ascii="宋体" w:eastAsia="宋体" w:hAnsi="宋体" w:hint="eastAsia"/>
          <w:szCs w:val="21"/>
        </w:rPr>
        <w:t>少</w:t>
      </w:r>
      <w:r w:rsidRPr="006131F3">
        <w:rPr>
          <w:rFonts w:ascii="宋体" w:eastAsia="宋体" w:hAnsi="宋体"/>
          <w:szCs w:val="21"/>
        </w:rPr>
        <w:t>1</w:t>
      </w:r>
      <w:r w:rsidRPr="006131F3">
        <w:rPr>
          <w:rFonts w:ascii="宋体" w:eastAsia="宋体" w:hAnsi="宋体" w:hint="eastAsia"/>
          <w:szCs w:val="21"/>
        </w:rPr>
        <w:t>个月在企业或生产性实训基地锻炼</w:t>
      </w:r>
      <w:r>
        <w:rPr>
          <w:rFonts w:ascii="宋体" w:eastAsia="宋体" w:hAnsi="宋体" w:hint="eastAsia"/>
          <w:szCs w:val="21"/>
        </w:rPr>
        <w:t>，每</w:t>
      </w:r>
      <w:r w:rsidRPr="006131F3">
        <w:rPr>
          <w:rFonts w:ascii="宋体" w:eastAsia="宋体" w:hAnsi="宋体"/>
          <w:szCs w:val="21"/>
        </w:rPr>
        <w:t>5</w:t>
      </w:r>
      <w:r w:rsidRPr="006131F3">
        <w:rPr>
          <w:rFonts w:ascii="宋体" w:eastAsia="宋体" w:hAnsi="宋体" w:hint="eastAsia"/>
          <w:szCs w:val="21"/>
        </w:rPr>
        <w:t>年累计不少于</w:t>
      </w:r>
      <w:r w:rsidRPr="006131F3">
        <w:rPr>
          <w:rFonts w:ascii="宋体" w:eastAsia="宋体" w:hAnsi="宋体"/>
          <w:szCs w:val="21"/>
        </w:rPr>
        <w:t>6</w:t>
      </w:r>
      <w:r w:rsidRPr="006131F3">
        <w:rPr>
          <w:rFonts w:ascii="宋体" w:eastAsia="宋体" w:hAnsi="宋体" w:hint="eastAsia"/>
          <w:szCs w:val="21"/>
        </w:rPr>
        <w:t>个月的企业实践经历</w:t>
      </w:r>
      <w:r w:rsidR="002C5601">
        <w:rPr>
          <w:rFonts w:ascii="宋体" w:eastAsia="宋体" w:hAnsi="宋体" w:hint="eastAsia"/>
          <w:szCs w:val="21"/>
        </w:rPr>
        <w:t>。近三年主持或参与不少于1项省级以上教改课题，或获校级以上教学竞赛奖项。</w:t>
      </w:r>
    </w:p>
    <w:p w14:paraId="335DF4EE" w14:textId="1DF3BE76" w:rsidR="0034409D" w:rsidRPr="006131F3" w:rsidRDefault="0034409D" w:rsidP="002C5601">
      <w:pPr>
        <w:snapToGrid w:val="0"/>
        <w:spacing w:line="276" w:lineRule="auto"/>
        <w:ind w:firstLineChars="150" w:firstLine="321"/>
        <w:rPr>
          <w:rFonts w:ascii="宋体" w:eastAsia="宋体" w:hAnsi="宋体"/>
          <w:b/>
          <w:bCs/>
          <w:szCs w:val="21"/>
        </w:rPr>
      </w:pPr>
      <w:r w:rsidRPr="006131F3">
        <w:rPr>
          <w:rFonts w:ascii="宋体" w:eastAsia="宋体" w:hAnsi="宋体" w:hint="eastAsia"/>
          <w:b/>
          <w:bCs/>
          <w:szCs w:val="21"/>
        </w:rPr>
        <w:t>9.4 兼职教师</w:t>
      </w:r>
    </w:p>
    <w:p w14:paraId="4172AAE2" w14:textId="6C1F83A1" w:rsidR="006131F3" w:rsidRPr="006131F3" w:rsidRDefault="006131F3" w:rsidP="002C5601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131F3">
        <w:rPr>
          <w:rFonts w:ascii="宋体" w:eastAsia="宋体" w:hAnsi="宋体" w:hint="eastAsia"/>
          <w:szCs w:val="21"/>
        </w:rPr>
        <w:t>主要从本专业相关行业企业的高技能人才中聘任，应具有扎实的专业知识和丰富的实际工作经验，一般应具有中级及以上专业技术职务(职称)或高级工及以上职业技能等级，了解教育教学规律</w:t>
      </w:r>
      <w:r>
        <w:rPr>
          <w:rFonts w:ascii="宋体" w:eastAsia="宋体" w:hAnsi="宋体" w:hint="eastAsia"/>
          <w:szCs w:val="21"/>
        </w:rPr>
        <w:t>，</w:t>
      </w:r>
      <w:r w:rsidRPr="006131F3">
        <w:rPr>
          <w:rFonts w:ascii="宋体" w:eastAsia="宋体" w:hAnsi="宋体" w:hint="eastAsia"/>
          <w:szCs w:val="21"/>
        </w:rPr>
        <w:t xml:space="preserve">能承担专业课程教学、实习实训指导和学生职业发展规划指导等专业教学任务。根据需要聘请技能大师、劳动模范、能工巧匠、非物质文化遗产代表性传承人等高技能人才，根据国家有关要求制定针对兼职教师聘任与管理的具体实施办法。 </w:t>
      </w:r>
    </w:p>
    <w:p w14:paraId="376E39ED" w14:textId="35A2CBD6" w:rsidR="003F117C" w:rsidRPr="003F117C" w:rsidRDefault="003F117C" w:rsidP="002C5601">
      <w:pPr>
        <w:snapToGrid w:val="0"/>
        <w:spacing w:line="276" w:lineRule="auto"/>
        <w:ind w:firstLine="56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行业资质：须为戏剧、影视行业一线从业者，具备5年以上舞台剧商业演出或电影电视剧从业经验。</w:t>
      </w:r>
    </w:p>
    <w:p w14:paraId="776EDE27" w14:textId="30E3FA9C" w:rsidR="00B10C38" w:rsidRPr="003F117C" w:rsidRDefault="003F117C" w:rsidP="002C5601">
      <w:pPr>
        <w:snapToGrid w:val="0"/>
        <w:spacing w:line="276" w:lineRule="auto"/>
        <w:ind w:firstLine="56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教学规范：每学期承担≥32课时实践课程，参与课程标准修订与考核设计。</w:t>
      </w:r>
    </w:p>
    <w:p w14:paraId="676228C8" w14:textId="2065DDAB" w:rsidR="009404D3" w:rsidRPr="00B10C38" w:rsidRDefault="009404D3" w:rsidP="00274A31">
      <w:pPr>
        <w:spacing w:line="276" w:lineRule="auto"/>
        <w:rPr>
          <w:rFonts w:ascii="黑体" w:eastAsia="黑体" w:hAnsi="黑体"/>
          <w:b/>
          <w:sz w:val="24"/>
          <w:szCs w:val="24"/>
        </w:rPr>
      </w:pPr>
      <w:r w:rsidRPr="00111081">
        <w:rPr>
          <w:rFonts w:ascii="微软雅黑" w:eastAsia="微软雅黑" w:hAnsi="微软雅黑" w:hint="eastAsia"/>
          <w:b/>
          <w:szCs w:val="21"/>
        </w:rPr>
        <w:t>十、教学条件</w:t>
      </w:r>
    </w:p>
    <w:p w14:paraId="2F924DFA" w14:textId="2CF08994" w:rsidR="00537FCA" w:rsidRPr="00B10C38" w:rsidRDefault="00957C9A" w:rsidP="00274A31">
      <w:pPr>
        <w:snapToGrid w:val="0"/>
        <w:spacing w:line="276" w:lineRule="auto"/>
        <w:ind w:firstLineChars="100" w:firstLine="214"/>
        <w:rPr>
          <w:rFonts w:ascii="宋体" w:eastAsia="宋体" w:hAnsi="宋体"/>
          <w:color w:val="FF0000"/>
          <w:szCs w:val="21"/>
        </w:rPr>
      </w:pPr>
      <w:r w:rsidRPr="00B10C38">
        <w:rPr>
          <w:rFonts w:ascii="宋体" w:eastAsia="宋体" w:hAnsi="宋体" w:hint="eastAsia"/>
          <w:b/>
          <w:szCs w:val="21"/>
        </w:rPr>
        <w:t>10.1</w:t>
      </w:r>
      <w:r w:rsidR="00714E64" w:rsidRPr="00B10C38">
        <w:rPr>
          <w:rFonts w:ascii="宋体" w:eastAsia="宋体" w:hAnsi="宋体" w:hint="eastAsia"/>
          <w:b/>
          <w:szCs w:val="21"/>
        </w:rPr>
        <w:t>教学设施</w:t>
      </w:r>
    </w:p>
    <w:p w14:paraId="1AC64278" w14:textId="5A2ECDB2" w:rsidR="00537FCA" w:rsidRPr="00B10C38" w:rsidRDefault="00B93034" w:rsidP="00274A31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10.1.</w:t>
      </w:r>
      <w:r w:rsidR="00537FCA" w:rsidRPr="00B10C38">
        <w:rPr>
          <w:rFonts w:ascii="宋体" w:eastAsia="宋体" w:hAnsi="宋体" w:hint="eastAsia"/>
          <w:szCs w:val="21"/>
        </w:rPr>
        <w:t>1</w:t>
      </w:r>
      <w:r w:rsidR="00537FCA" w:rsidRPr="00B10C38">
        <w:rPr>
          <w:rFonts w:ascii="宋体" w:eastAsia="宋体" w:hAnsi="宋体"/>
          <w:szCs w:val="21"/>
        </w:rPr>
        <w:t>.</w:t>
      </w:r>
      <w:r w:rsidR="00537FCA" w:rsidRPr="00B10C38">
        <w:rPr>
          <w:rFonts w:ascii="宋体" w:eastAsia="宋体" w:hAnsi="宋体" w:hint="eastAsia"/>
          <w:szCs w:val="21"/>
        </w:rPr>
        <w:t xml:space="preserve"> 专业教室基本条件 </w:t>
      </w:r>
    </w:p>
    <w:p w14:paraId="71DAFDAC" w14:textId="77777777" w:rsidR="003F117C" w:rsidRPr="003F117C" w:rsidRDefault="003F117C" w:rsidP="00274A31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具备利用信息化手段开展混合式教学的条件。配备黑（白）板、多媒体计算机、投影设备、音响设备，具有互联网接入或无线网络环境及网络安全防护措施。安装应急照明装置并保持良好状态，符合紧急疏散要求，安防标志明显，保持逃生通道畅通无阻。</w:t>
      </w:r>
    </w:p>
    <w:p w14:paraId="42F0B67B" w14:textId="590C9A56" w:rsidR="00537FCA" w:rsidRPr="00B10C38" w:rsidRDefault="00B93034" w:rsidP="00274A31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10.1.</w:t>
      </w:r>
      <w:r w:rsidR="00537FCA" w:rsidRPr="00B10C38">
        <w:rPr>
          <w:rFonts w:ascii="宋体" w:eastAsia="宋体" w:hAnsi="宋体" w:hint="eastAsia"/>
          <w:szCs w:val="21"/>
        </w:rPr>
        <w:t>2</w:t>
      </w:r>
      <w:r w:rsidR="00537FCA" w:rsidRPr="00B10C38">
        <w:rPr>
          <w:rFonts w:ascii="宋体" w:eastAsia="宋体" w:hAnsi="宋体"/>
          <w:szCs w:val="21"/>
        </w:rPr>
        <w:t>.</w:t>
      </w:r>
      <w:r w:rsidR="00537FCA" w:rsidRPr="00B10C38">
        <w:rPr>
          <w:rFonts w:ascii="宋体" w:eastAsia="宋体" w:hAnsi="宋体" w:hint="eastAsia"/>
          <w:szCs w:val="21"/>
        </w:rPr>
        <w:t xml:space="preserve"> 校内</w:t>
      </w:r>
      <w:r w:rsidR="008C1EA2" w:rsidRPr="00B10C38">
        <w:rPr>
          <w:rFonts w:ascii="宋体" w:eastAsia="宋体" w:hAnsi="宋体" w:hint="eastAsia"/>
          <w:szCs w:val="21"/>
        </w:rPr>
        <w:t>外</w:t>
      </w:r>
      <w:r w:rsidRPr="00B10C38">
        <w:rPr>
          <w:rFonts w:ascii="宋体" w:eastAsia="宋体" w:hAnsi="宋体" w:hint="eastAsia"/>
          <w:szCs w:val="21"/>
        </w:rPr>
        <w:t>实验、</w:t>
      </w:r>
      <w:r w:rsidR="00537FCA" w:rsidRPr="00B10C38">
        <w:rPr>
          <w:rFonts w:ascii="宋体" w:eastAsia="宋体" w:hAnsi="宋体" w:hint="eastAsia"/>
          <w:szCs w:val="21"/>
        </w:rPr>
        <w:t>实训</w:t>
      </w:r>
      <w:r w:rsidRPr="00B10C38">
        <w:rPr>
          <w:rFonts w:ascii="宋体" w:eastAsia="宋体" w:hAnsi="宋体" w:hint="eastAsia"/>
          <w:szCs w:val="21"/>
        </w:rPr>
        <w:t>场所</w:t>
      </w:r>
      <w:r w:rsidR="00537FCA" w:rsidRPr="00B10C38">
        <w:rPr>
          <w:rFonts w:ascii="宋体" w:eastAsia="宋体" w:hAnsi="宋体" w:hint="eastAsia"/>
          <w:szCs w:val="21"/>
        </w:rPr>
        <w:t>基本要求</w:t>
      </w:r>
    </w:p>
    <w:p w14:paraId="71F40127" w14:textId="77777777" w:rsidR="003F117C" w:rsidRPr="003F117C" w:rsidRDefault="003F117C" w:rsidP="00274A31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实验、实训场所面积、设备设施、安全、环境、管理等符合教育部有关标准（规定、办法），实</w:t>
      </w:r>
      <w:r w:rsidRPr="003F117C">
        <w:rPr>
          <w:rFonts w:ascii="宋体" w:eastAsia="宋体" w:hAnsi="宋体" w:hint="eastAsia"/>
          <w:szCs w:val="21"/>
        </w:rPr>
        <w:lastRenderedPageBreak/>
        <w:t>验、实训环境与设备设施对接真实职业场景或工作情境，实训项目注重工学结合、理实一体化，实验、实训指导教师配备合理，实验、实训管理及实施规章制度齐全，确保能够顺利开展戏剧影视表演专业课程教学、舞台综合实践等实验、实训活动。鼓励在实训中运用大数据、云计算、人工智能、虚拟仿真等前沿信息技术。</w:t>
      </w:r>
    </w:p>
    <w:p w14:paraId="38DD19DF" w14:textId="77777777" w:rsidR="003F117C" w:rsidRPr="003F117C" w:rsidRDefault="003F117C" w:rsidP="00274A31">
      <w:pPr>
        <w:pStyle w:val="a8"/>
        <w:numPr>
          <w:ilvl w:val="0"/>
          <w:numId w:val="6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台词实训室</w:t>
      </w:r>
    </w:p>
    <w:p w14:paraId="15365EA6" w14:textId="77777777" w:rsidR="003F117C" w:rsidRPr="003F117C" w:rsidRDefault="003F117C" w:rsidP="00274A31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配备传声设备、投影仪、可移动黑（白）板等设备设施，用于台词（言语矫正）、台词（艺术语言）、台词（角色语言）等实训教学。</w:t>
      </w:r>
    </w:p>
    <w:p w14:paraId="61D9C997" w14:textId="77777777" w:rsidR="003F117C" w:rsidRPr="003F117C" w:rsidRDefault="003F117C" w:rsidP="00274A31">
      <w:pPr>
        <w:pStyle w:val="a8"/>
        <w:numPr>
          <w:ilvl w:val="0"/>
          <w:numId w:val="6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表演实训室</w:t>
      </w:r>
    </w:p>
    <w:p w14:paraId="7B178409" w14:textId="77777777" w:rsidR="003F117C" w:rsidRPr="003F117C" w:rsidRDefault="003F117C" w:rsidP="00274A31">
      <w:pPr>
        <w:snapToGrid w:val="0"/>
        <w:spacing w:line="276" w:lineRule="auto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 xml:space="preserve">    配备摄影摄像、道具、服装、景片等设备设施，用于表演技能、表演创作、镜头前表演等实训教学。</w:t>
      </w:r>
    </w:p>
    <w:p w14:paraId="503159D6" w14:textId="77777777" w:rsidR="003F117C" w:rsidRPr="003F117C" w:rsidRDefault="003F117C" w:rsidP="00274A31">
      <w:pPr>
        <w:pStyle w:val="a8"/>
        <w:numPr>
          <w:ilvl w:val="0"/>
          <w:numId w:val="6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声乐实训室</w:t>
      </w:r>
    </w:p>
    <w:p w14:paraId="1050374B" w14:textId="77777777" w:rsidR="003F117C" w:rsidRPr="003F117C" w:rsidRDefault="003F117C" w:rsidP="00274A31">
      <w:pPr>
        <w:snapToGrid w:val="0"/>
        <w:spacing w:line="276" w:lineRule="auto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 xml:space="preserve">    配备钢琴、镜子、投影仪、音响、话筒、调音台等设备设施，用于声乐基础、声乐技能、演艺策划等实训教学。</w:t>
      </w:r>
    </w:p>
    <w:p w14:paraId="7065F5D6" w14:textId="77777777" w:rsidR="003F117C" w:rsidRPr="003F117C" w:rsidRDefault="003F117C" w:rsidP="00274A31">
      <w:pPr>
        <w:pStyle w:val="a8"/>
        <w:numPr>
          <w:ilvl w:val="0"/>
          <w:numId w:val="6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形体实训室</w:t>
      </w:r>
    </w:p>
    <w:p w14:paraId="1294F86C" w14:textId="77777777" w:rsidR="003F117C" w:rsidRPr="003F117C" w:rsidRDefault="003F117C" w:rsidP="00274A31">
      <w:pPr>
        <w:snapToGrid w:val="0"/>
        <w:spacing w:line="276" w:lineRule="auto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 xml:space="preserve">    配备多媒体、音响、把杆、镜子、地胶、钢琴等设备设施，用于形体基本功、形体技能、影视动作、戏曲身段、排练等实训教学。</w:t>
      </w:r>
    </w:p>
    <w:p w14:paraId="780B0D70" w14:textId="77777777" w:rsidR="003F117C" w:rsidRPr="003F117C" w:rsidRDefault="003F117C" w:rsidP="00274A31">
      <w:pPr>
        <w:pStyle w:val="a8"/>
        <w:numPr>
          <w:ilvl w:val="0"/>
          <w:numId w:val="6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摄录播实训室</w:t>
      </w:r>
    </w:p>
    <w:p w14:paraId="5B0F8975" w14:textId="77777777" w:rsidR="003F117C" w:rsidRPr="003F117C" w:rsidRDefault="003F117C" w:rsidP="00274A31">
      <w:pPr>
        <w:snapToGrid w:val="0"/>
        <w:spacing w:line="276" w:lineRule="auto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 xml:space="preserve">    配备完整录音、摄像、播放、化妆、服装、道具室等设备设施，用于音视频录播、直播等实训教学</w:t>
      </w:r>
    </w:p>
    <w:p w14:paraId="7E192C6F" w14:textId="77777777" w:rsidR="003F117C" w:rsidRPr="003F117C" w:rsidRDefault="003F117C" w:rsidP="00274A31">
      <w:pPr>
        <w:pStyle w:val="a8"/>
        <w:numPr>
          <w:ilvl w:val="0"/>
          <w:numId w:val="6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动作捕捉实训室</w:t>
      </w:r>
    </w:p>
    <w:p w14:paraId="26CAA3D9" w14:textId="77777777" w:rsidR="003F117C" w:rsidRPr="003F117C" w:rsidRDefault="003F117C" w:rsidP="00274A31">
      <w:pPr>
        <w:snapToGrid w:val="0"/>
        <w:spacing w:line="276" w:lineRule="auto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 xml:space="preserve">    配备动作捕捉摄像头、高性能配置电脑、动作捕捉软件系统、动作捕捉服装、面部捕捉头盔、</w:t>
      </w:r>
      <w:r w:rsidRPr="003F117C">
        <w:rPr>
          <w:rFonts w:ascii="宋体" w:eastAsia="宋体" w:hAnsi="宋体"/>
          <w:szCs w:val="21"/>
        </w:rPr>
        <w:t>VR</w:t>
      </w:r>
      <w:r w:rsidRPr="003F117C">
        <w:rPr>
          <w:rFonts w:ascii="宋体" w:eastAsia="宋体" w:hAnsi="宋体" w:hint="eastAsia"/>
          <w:szCs w:val="21"/>
        </w:rPr>
        <w:t>等设备设施，用于动作采集、数字角色塑造、虚实交互演艺实训教学。</w:t>
      </w:r>
    </w:p>
    <w:p w14:paraId="46FC89AF" w14:textId="77777777" w:rsidR="003F117C" w:rsidRPr="003F117C" w:rsidRDefault="003F117C" w:rsidP="00274A31">
      <w:pPr>
        <w:pStyle w:val="a8"/>
        <w:numPr>
          <w:ilvl w:val="0"/>
          <w:numId w:val="6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小剧场实训室</w:t>
      </w:r>
    </w:p>
    <w:p w14:paraId="613ACDD9" w14:textId="77777777" w:rsidR="003F117C" w:rsidRPr="003F117C" w:rsidRDefault="003F117C" w:rsidP="00274A31">
      <w:pPr>
        <w:snapToGrid w:val="0"/>
        <w:spacing w:line="276" w:lineRule="auto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 xml:space="preserve">    配备舞台灯光、音响、多媒体播放设备、可移动观众席、配套的化妆间、服装间、道具室等设备设施，用于汇报演出、剧目排练、对外演出等实训教学。</w:t>
      </w:r>
    </w:p>
    <w:p w14:paraId="27F7DE6B" w14:textId="77777777" w:rsidR="003F117C" w:rsidRPr="003F117C" w:rsidRDefault="003F117C" w:rsidP="00274A31">
      <w:pPr>
        <w:pStyle w:val="a8"/>
        <w:numPr>
          <w:ilvl w:val="0"/>
          <w:numId w:val="6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实验剧场实训室</w:t>
      </w:r>
    </w:p>
    <w:p w14:paraId="55F7B0DF" w14:textId="77777777" w:rsidR="003F117C" w:rsidRDefault="003F117C" w:rsidP="00274A31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 xml:space="preserve">    配备具有专业标准的舞台、灯光、音响以及化妆、服装、道具间等设备设施，用于汇报演出、专业比赛、社会服务等实训教学。</w:t>
      </w:r>
    </w:p>
    <w:p w14:paraId="04F36714" w14:textId="7DD89D2E" w:rsidR="003F117C" w:rsidRPr="003F117C" w:rsidRDefault="003F117C" w:rsidP="00274A31">
      <w:pPr>
        <w:snapToGrid w:val="0"/>
        <w:spacing w:line="276" w:lineRule="auto"/>
        <w:ind w:firstLine="56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具有稳定的校外实训基地。能够提供开展戏剧表演、影视表演、旅游演艺、文艺活动策划与主持等实训活动，实训设施可满足戏剧影视表演实践项目演出，实训指导教师、项目导师确定，实训管理及实施规章制度齐全。</w:t>
      </w:r>
    </w:p>
    <w:p w14:paraId="3D65071B" w14:textId="15681B9A" w:rsidR="00537FCA" w:rsidRPr="00B10C38" w:rsidRDefault="00B93034" w:rsidP="00274A31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10.1.</w:t>
      </w:r>
      <w:r w:rsidR="00537FCA" w:rsidRPr="00B10C38">
        <w:rPr>
          <w:rFonts w:ascii="宋体" w:eastAsia="宋体" w:hAnsi="宋体"/>
          <w:szCs w:val="21"/>
        </w:rPr>
        <w:t>3.</w:t>
      </w:r>
      <w:r w:rsidR="00537FCA" w:rsidRPr="00B10C38">
        <w:rPr>
          <w:rFonts w:ascii="宋体" w:eastAsia="宋体" w:hAnsi="宋体" w:hint="eastAsia"/>
          <w:szCs w:val="21"/>
        </w:rPr>
        <w:t xml:space="preserve"> </w:t>
      </w:r>
      <w:r w:rsidRPr="00B10C38">
        <w:rPr>
          <w:rFonts w:ascii="宋体" w:eastAsia="宋体" w:hAnsi="宋体" w:hint="eastAsia"/>
          <w:szCs w:val="21"/>
        </w:rPr>
        <w:t>实习场所</w:t>
      </w:r>
      <w:r w:rsidR="00537FCA" w:rsidRPr="00B10C38">
        <w:rPr>
          <w:rFonts w:ascii="宋体" w:eastAsia="宋体" w:hAnsi="宋体" w:hint="eastAsia"/>
          <w:szCs w:val="21"/>
        </w:rPr>
        <w:t>基本要求</w:t>
      </w:r>
    </w:p>
    <w:p w14:paraId="6E5CFE6F" w14:textId="77777777" w:rsidR="003F117C" w:rsidRPr="003F117C" w:rsidRDefault="003F117C" w:rsidP="00274A31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符合《职业学校学生实习管理规定》《职业学校校企合作促进办法》等对实习单位的有关要求，经实地考察后，确定合法经营、管理规范，实习条件完备且符合产业发展实际、符合安全生产法律法规要求，与学校建立稳定合作关系的单位成为实习基地，并签署学校、学生、实习单位三方协议。</w:t>
      </w:r>
    </w:p>
    <w:p w14:paraId="0099DB1E" w14:textId="77777777" w:rsidR="003F117C" w:rsidRPr="003F117C" w:rsidRDefault="003F117C" w:rsidP="00274A31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根据本专业人才培养的需求和未来就业需求，实习基地应能提供戏剧表演、影视表演、旅游演艺、文艺活动策划与主持等与专业对口的相关实习岗位，能涵盖当前相关产业发展的主流技术，可接纳一定规模的学生实习；学校和实习单位双方共同制订实习计划，能够配备相应数量的指导老师对学生实习进行指导和管理，实习单位安排有经验的技术或管理人员担任实习指导教师，开展专业教学和职业技能训练，完成实习质量评价，做好学生实习服务和管理工作，有保证实习学生日常工作、学习、生活的规章制度，有安全、保险保障，依法依规保障学生的基本权益。</w:t>
      </w:r>
    </w:p>
    <w:p w14:paraId="1ADDA231" w14:textId="5389ADCE" w:rsidR="00A535D3" w:rsidRPr="00B10C38" w:rsidRDefault="00714E64" w:rsidP="00274A31">
      <w:pPr>
        <w:snapToGrid w:val="0"/>
        <w:spacing w:line="276" w:lineRule="auto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 xml:space="preserve"> </w:t>
      </w:r>
      <w:r w:rsidRPr="00B10C38">
        <w:rPr>
          <w:rFonts w:ascii="宋体" w:eastAsia="宋体" w:hAnsi="宋体"/>
          <w:szCs w:val="21"/>
        </w:rPr>
        <w:t xml:space="preserve"> </w:t>
      </w:r>
      <w:r w:rsidR="00957C9A" w:rsidRPr="00B10C38">
        <w:rPr>
          <w:rFonts w:ascii="宋体" w:eastAsia="宋体" w:hAnsi="宋体" w:hint="eastAsia"/>
          <w:b/>
          <w:szCs w:val="21"/>
        </w:rPr>
        <w:t xml:space="preserve">10.2 </w:t>
      </w:r>
      <w:r w:rsidRPr="00B10C38">
        <w:rPr>
          <w:rFonts w:ascii="宋体" w:eastAsia="宋体" w:hAnsi="宋体" w:hint="eastAsia"/>
          <w:b/>
          <w:szCs w:val="21"/>
        </w:rPr>
        <w:t>教学资源</w:t>
      </w:r>
    </w:p>
    <w:p w14:paraId="337751F5" w14:textId="69541431" w:rsidR="00537FCA" w:rsidRPr="00B10C38" w:rsidRDefault="008C1EA2" w:rsidP="00274A31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10.2.</w:t>
      </w:r>
      <w:r w:rsidR="00537FCA" w:rsidRPr="00B10C38">
        <w:rPr>
          <w:rFonts w:ascii="宋体" w:eastAsia="宋体" w:hAnsi="宋体"/>
          <w:szCs w:val="21"/>
        </w:rPr>
        <w:t>1</w:t>
      </w:r>
      <w:r w:rsidRPr="00B10C38">
        <w:rPr>
          <w:rFonts w:ascii="宋体" w:eastAsia="宋体" w:hAnsi="宋体" w:hint="eastAsia"/>
          <w:szCs w:val="21"/>
        </w:rPr>
        <w:t xml:space="preserve">  </w:t>
      </w:r>
      <w:r w:rsidR="00537FCA" w:rsidRPr="00B10C38">
        <w:rPr>
          <w:rFonts w:ascii="宋体" w:eastAsia="宋体" w:hAnsi="宋体"/>
          <w:szCs w:val="21"/>
        </w:rPr>
        <w:t>教材选用基本要求</w:t>
      </w:r>
    </w:p>
    <w:p w14:paraId="50E1F62B" w14:textId="77777777" w:rsidR="003F117C" w:rsidRDefault="003F117C" w:rsidP="00274A31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按照国家规定，经过规范程序选用教材，优先选用国家规划教材和国家优秀教材。专业课程教材</w:t>
      </w:r>
      <w:r w:rsidRPr="003F117C">
        <w:rPr>
          <w:rFonts w:ascii="宋体" w:eastAsia="宋体" w:hAnsi="宋体" w:hint="eastAsia"/>
          <w:szCs w:val="21"/>
        </w:rPr>
        <w:lastRenderedPageBreak/>
        <w:t>应体现本行业新技术、新规范、新标准、新形态，并通过数字教材、活页式教材等多种方式进行动态更新。</w:t>
      </w:r>
    </w:p>
    <w:p w14:paraId="038FE619" w14:textId="1D409006" w:rsidR="00537FCA" w:rsidRDefault="008C1EA2" w:rsidP="00274A31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10.2.</w:t>
      </w:r>
      <w:r w:rsidR="00537FCA" w:rsidRPr="00B10C38">
        <w:rPr>
          <w:rFonts w:ascii="宋体" w:eastAsia="宋体" w:hAnsi="宋体"/>
          <w:szCs w:val="21"/>
        </w:rPr>
        <w:t>2</w:t>
      </w:r>
      <w:r w:rsidRPr="00B10C38">
        <w:rPr>
          <w:rFonts w:ascii="宋体" w:eastAsia="宋体" w:hAnsi="宋体" w:hint="eastAsia"/>
          <w:szCs w:val="21"/>
        </w:rPr>
        <w:t xml:space="preserve">  </w:t>
      </w:r>
      <w:r w:rsidR="00537FCA" w:rsidRPr="00B10C38">
        <w:rPr>
          <w:rFonts w:ascii="宋体" w:eastAsia="宋体" w:hAnsi="宋体"/>
          <w:szCs w:val="21"/>
        </w:rPr>
        <w:t>图书文献配备基本要求</w:t>
      </w:r>
    </w:p>
    <w:p w14:paraId="2CFD1D86" w14:textId="34C5FE02" w:rsidR="003F117C" w:rsidRPr="003F117C" w:rsidRDefault="003F117C" w:rsidP="00274A31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图书文献配备能满足人才培养、专业建设、教科研等工作的需要。专业类图书文献主要包括：戏剧影视表演专业类、实务案例类图书和专业学术期刊等。及时配置新经济、新技术、新工艺、新材料、新管理方式、新服务方式等相关的图书文献。</w:t>
      </w:r>
    </w:p>
    <w:p w14:paraId="61AC105A" w14:textId="4590DFF8" w:rsidR="00537FCA" w:rsidRDefault="008C1EA2" w:rsidP="00274A31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10.2.</w:t>
      </w:r>
      <w:r w:rsidR="00537FCA" w:rsidRPr="00B10C38">
        <w:rPr>
          <w:rFonts w:ascii="宋体" w:eastAsia="宋体" w:hAnsi="宋体"/>
          <w:szCs w:val="21"/>
        </w:rPr>
        <w:t>3</w:t>
      </w:r>
      <w:r w:rsidRPr="00B10C38">
        <w:rPr>
          <w:rFonts w:ascii="宋体" w:eastAsia="宋体" w:hAnsi="宋体" w:hint="eastAsia"/>
          <w:szCs w:val="21"/>
        </w:rPr>
        <w:t xml:space="preserve">  </w:t>
      </w:r>
      <w:r w:rsidR="00537FCA" w:rsidRPr="00B10C38">
        <w:rPr>
          <w:rFonts w:ascii="宋体" w:eastAsia="宋体" w:hAnsi="宋体"/>
          <w:szCs w:val="21"/>
        </w:rPr>
        <w:t>数字资源配备基本要求</w:t>
      </w:r>
    </w:p>
    <w:p w14:paraId="54A837B9" w14:textId="1BB543C9" w:rsidR="003F117C" w:rsidRPr="003F117C" w:rsidRDefault="003F117C" w:rsidP="00274A31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建设、配备与本专业有关的音视频素材、教学课件、数字化教学案例库、等专业教学资源库，种类丰富、形式多样、使用便捷、动态更新、满足教学。</w:t>
      </w:r>
    </w:p>
    <w:p w14:paraId="66EC72F2" w14:textId="6D246A3C" w:rsidR="00A535D3" w:rsidRPr="00111081" w:rsidRDefault="00A251C6" w:rsidP="00274A31">
      <w:pPr>
        <w:spacing w:line="276" w:lineRule="auto"/>
        <w:rPr>
          <w:rFonts w:ascii="微软雅黑" w:eastAsia="微软雅黑" w:hAnsi="微软雅黑"/>
          <w:b/>
          <w:szCs w:val="21"/>
        </w:rPr>
      </w:pPr>
      <w:r w:rsidRPr="00111081">
        <w:rPr>
          <w:rFonts w:ascii="微软雅黑" w:eastAsia="微软雅黑" w:hAnsi="微软雅黑" w:hint="eastAsia"/>
          <w:b/>
          <w:szCs w:val="21"/>
        </w:rPr>
        <w:t>十</w:t>
      </w:r>
      <w:r w:rsidR="00957C9A" w:rsidRPr="00111081">
        <w:rPr>
          <w:rFonts w:ascii="微软雅黑" w:eastAsia="微软雅黑" w:hAnsi="微软雅黑" w:hint="eastAsia"/>
          <w:b/>
          <w:szCs w:val="21"/>
        </w:rPr>
        <w:t>一</w:t>
      </w:r>
      <w:r w:rsidR="00714E64" w:rsidRPr="00111081">
        <w:rPr>
          <w:rFonts w:ascii="微软雅黑" w:eastAsia="微软雅黑" w:hAnsi="微软雅黑" w:hint="eastAsia"/>
          <w:b/>
          <w:szCs w:val="21"/>
        </w:rPr>
        <w:t>、</w:t>
      </w:r>
      <w:r w:rsidR="00957C9A" w:rsidRPr="00111081">
        <w:rPr>
          <w:rFonts w:ascii="微软雅黑" w:eastAsia="微软雅黑" w:hAnsi="微软雅黑" w:hint="eastAsia"/>
          <w:b/>
          <w:szCs w:val="21"/>
        </w:rPr>
        <w:t>质量保障和</w:t>
      </w:r>
      <w:r w:rsidR="00714E64" w:rsidRPr="00111081">
        <w:rPr>
          <w:rFonts w:ascii="微软雅黑" w:eastAsia="微软雅黑" w:hAnsi="微软雅黑" w:hint="eastAsia"/>
          <w:b/>
          <w:szCs w:val="21"/>
        </w:rPr>
        <w:t>毕业要求</w:t>
      </w:r>
    </w:p>
    <w:p w14:paraId="6737C06F" w14:textId="0B912DE3" w:rsidR="00957C9A" w:rsidRPr="00202EB2" w:rsidRDefault="00957C9A" w:rsidP="00274A31">
      <w:pPr>
        <w:spacing w:line="276" w:lineRule="auto"/>
        <w:rPr>
          <w:rFonts w:ascii="宋体" w:eastAsia="宋体" w:hAnsi="宋体"/>
          <w:b/>
          <w:szCs w:val="21"/>
        </w:rPr>
      </w:pPr>
      <w:r w:rsidRPr="00202EB2">
        <w:rPr>
          <w:rFonts w:ascii="宋体" w:eastAsia="宋体" w:hAnsi="宋体" w:hint="eastAsia"/>
          <w:b/>
          <w:szCs w:val="21"/>
        </w:rPr>
        <w:t xml:space="preserve">  </w:t>
      </w:r>
      <w:r w:rsidR="00C60FA5">
        <w:rPr>
          <w:rFonts w:ascii="宋体" w:eastAsia="宋体" w:hAnsi="宋体" w:hint="eastAsia"/>
          <w:b/>
          <w:szCs w:val="21"/>
        </w:rPr>
        <w:t xml:space="preserve"> </w:t>
      </w:r>
      <w:r w:rsidRPr="00202EB2">
        <w:rPr>
          <w:rFonts w:ascii="宋体" w:eastAsia="宋体" w:hAnsi="宋体" w:hint="eastAsia"/>
          <w:b/>
          <w:szCs w:val="21"/>
        </w:rPr>
        <w:t>11.1 质量保障</w:t>
      </w:r>
    </w:p>
    <w:p w14:paraId="62004B12" w14:textId="77777777" w:rsidR="00274A31" w:rsidRDefault="004A7ED8" w:rsidP="00274A31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（1）</w:t>
      </w:r>
      <w:r w:rsidR="003F117C" w:rsidRPr="003F117C">
        <w:rPr>
          <w:rFonts w:ascii="宋体" w:eastAsia="宋体" w:hAnsi="宋体" w:hint="eastAsia"/>
          <w:szCs w:val="21"/>
        </w:rPr>
        <w:t>遵循学校和二级学院所制定的专业人才培养质量保障机制，严格执行专业教学质量监控管理制度，及时改进结果评价，强化过程性评价，探索增值评价，吸纳行业组织、企业等参与评价，并及时公开相关信息，接受教育督导和社会监督，健全综合评价。完善人才培养方案、课程标准、课堂评价、实习实训、毕业演出以及资源建设等质量保障建设，通过教学实施、过程监控、质量评价和持续改进，达到人才培养规格要求。</w:t>
      </w:r>
    </w:p>
    <w:p w14:paraId="309EBE4A" w14:textId="77777777" w:rsidR="00274A31" w:rsidRDefault="004A7ED8" w:rsidP="00274A31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（2）</w:t>
      </w:r>
      <w:r w:rsidR="003F117C" w:rsidRPr="003F117C">
        <w:rPr>
          <w:rFonts w:ascii="宋体" w:eastAsia="宋体" w:hAnsi="宋体" w:hint="eastAsia"/>
          <w:szCs w:val="21"/>
        </w:rPr>
        <w:t>建立完善的看、听课制度，建立由行业内专家、学生、同行等组成的不同层次的立体监控体系，对教学过程进行有效监督。联合学校与二级学院教学督导小组进行全面的教学质量检查与评估。</w:t>
      </w:r>
    </w:p>
    <w:p w14:paraId="6634C075" w14:textId="77777777" w:rsidR="00274A31" w:rsidRDefault="004A7ED8" w:rsidP="00274A31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（3）</w:t>
      </w:r>
      <w:r w:rsidR="003F117C" w:rsidRPr="003F117C">
        <w:rPr>
          <w:rFonts w:ascii="宋体" w:eastAsia="宋体" w:hAnsi="宋体" w:hint="eastAsia"/>
          <w:szCs w:val="21"/>
        </w:rPr>
        <w:t>专业教研组建立线上线下相结合的集中备课制度，定期召开教学研讨会议，利用评价分析结果，有效改进专业教学，持续提高人才培养质量。</w:t>
      </w:r>
    </w:p>
    <w:p w14:paraId="2A4475C9" w14:textId="10C83EF8" w:rsidR="004A7ED8" w:rsidRPr="003F117C" w:rsidRDefault="004A7ED8" w:rsidP="00274A31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（4）</w:t>
      </w:r>
      <w:r w:rsidR="003F117C" w:rsidRPr="003F117C">
        <w:rPr>
          <w:rFonts w:ascii="宋体" w:eastAsia="宋体" w:hAnsi="宋体" w:hint="eastAsia"/>
          <w:szCs w:val="21"/>
        </w:rPr>
        <w:t>建立毕业生跟踪反馈机制与社会评价机制，对生源情况、职业道德、技术技能水平、就业质量等进行分析，定期评价人才培养质量和培养目标达成的情况。</w:t>
      </w:r>
    </w:p>
    <w:p w14:paraId="3592266C" w14:textId="2A8CC2CD" w:rsidR="00957C9A" w:rsidRPr="00202EB2" w:rsidRDefault="00957C9A" w:rsidP="00274A31">
      <w:pPr>
        <w:spacing w:line="276" w:lineRule="auto"/>
        <w:rPr>
          <w:rFonts w:ascii="宋体" w:eastAsia="宋体" w:hAnsi="宋体"/>
          <w:b/>
          <w:szCs w:val="21"/>
        </w:rPr>
      </w:pPr>
      <w:r w:rsidRPr="00B10C38">
        <w:rPr>
          <w:rFonts w:ascii="宋体" w:eastAsia="宋体" w:hAnsi="宋体" w:hint="eastAsia"/>
          <w:bCs/>
          <w:szCs w:val="21"/>
        </w:rPr>
        <w:t xml:space="preserve"> </w:t>
      </w:r>
      <w:r w:rsidRPr="00202EB2">
        <w:rPr>
          <w:rFonts w:ascii="宋体" w:eastAsia="宋体" w:hAnsi="宋体" w:hint="eastAsia"/>
          <w:b/>
          <w:szCs w:val="21"/>
        </w:rPr>
        <w:t xml:space="preserve"> </w:t>
      </w:r>
      <w:r w:rsidR="00C60FA5">
        <w:rPr>
          <w:rFonts w:ascii="宋体" w:eastAsia="宋体" w:hAnsi="宋体" w:hint="eastAsia"/>
          <w:b/>
          <w:szCs w:val="21"/>
        </w:rPr>
        <w:t xml:space="preserve"> </w:t>
      </w:r>
      <w:r w:rsidRPr="00202EB2">
        <w:rPr>
          <w:rFonts w:ascii="宋体" w:eastAsia="宋体" w:hAnsi="宋体" w:hint="eastAsia"/>
          <w:b/>
          <w:szCs w:val="21"/>
        </w:rPr>
        <w:t>11.2 毕业要求</w:t>
      </w:r>
    </w:p>
    <w:p w14:paraId="1C17673B" w14:textId="21C57D12" w:rsidR="00BF5519" w:rsidRPr="00B10C38" w:rsidRDefault="004A7ED8" w:rsidP="00274A31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根据专业人才培养方案确定的目标和培养规格，完成规定的实习实训，全部课程考核合格或修满学分，准予毕业。</w:t>
      </w:r>
    </w:p>
    <w:p w14:paraId="53F8ACBE" w14:textId="173E6313" w:rsidR="003F117C" w:rsidRPr="003F117C" w:rsidRDefault="003F117C" w:rsidP="00274A31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3F117C">
        <w:rPr>
          <w:rFonts w:ascii="宋体" w:eastAsia="宋体" w:hAnsi="宋体" w:hint="eastAsia"/>
          <w:szCs w:val="21"/>
        </w:rPr>
        <w:t>修满本专业人才培养方案规定的173</w:t>
      </w:r>
      <w:r w:rsidRPr="003F117C">
        <w:rPr>
          <w:rFonts w:ascii="宋体" w:eastAsia="宋体" w:hAnsi="宋体"/>
          <w:szCs w:val="21"/>
        </w:rPr>
        <w:t>学分，达到规定的素质、知识、能力等规格要求。</w:t>
      </w:r>
      <w:r w:rsidRPr="003F117C">
        <w:rPr>
          <w:rFonts w:ascii="宋体" w:eastAsia="宋体" w:hAnsi="宋体" w:hint="eastAsia"/>
          <w:szCs w:val="21"/>
        </w:rPr>
        <w:t>学生所修课程均应参加考核，并结合平时（过程性）学习情况评定学习成绩。学生参加课程或实践性教学环节的考核后，所得成绩载入学生成绩记分册及成绩登记表，并归入学生本人档案；考核成绩低于60分则不及格，学生考试成绩不合格，允许补考、重修。</w:t>
      </w:r>
    </w:p>
    <w:p w14:paraId="4BDBC584" w14:textId="2FC88C6B" w:rsidR="004A7ED8" w:rsidRPr="00B10C38" w:rsidRDefault="004A7ED8" w:rsidP="00274A31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接受职业培训取得的职业技能等级证书、培训证书等学习成果，经学校认定，可以转化为相应的学历教育学分；达到相学校（专业）学业要求的，可以取得相应的学业证书。</w:t>
      </w:r>
    </w:p>
    <w:sectPr w:rsidR="004A7ED8" w:rsidRPr="00B10C38">
      <w:footerReference w:type="default" r:id="rId10"/>
      <w:pgSz w:w="11906" w:h="16838"/>
      <w:pgMar w:top="1418" w:right="1418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649B5" w14:textId="77777777" w:rsidR="00B60B76" w:rsidRDefault="00B60B76" w:rsidP="00612F3F">
      <w:r>
        <w:separator/>
      </w:r>
    </w:p>
  </w:endnote>
  <w:endnote w:type="continuationSeparator" w:id="0">
    <w:p w14:paraId="15C7527A" w14:textId="77777777" w:rsidR="00B60B76" w:rsidRDefault="00B60B76" w:rsidP="0061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44096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2C1145E5" w14:textId="6D181735" w:rsidR="00E85189" w:rsidRPr="0075125D" w:rsidRDefault="00E85189" w:rsidP="0075125D">
            <w:pPr>
              <w:pStyle w:val="a3"/>
              <w:jc w:val="center"/>
              <w:rPr>
                <w:rFonts w:ascii="Calibri" w:hAnsi="Calibri" w:cs="Calibri"/>
              </w:rPr>
            </w:pPr>
            <w:r w:rsidRPr="0075125D">
              <w:rPr>
                <w:rFonts w:ascii="Calibri" w:hAnsi="Calibri" w:cs="Calibri"/>
                <w:lang w:val="zh-CN"/>
              </w:rPr>
              <w:t xml:space="preserve"> </w:t>
            </w:r>
            <w:r w:rsidRPr="0075125D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75125D">
              <w:rPr>
                <w:rFonts w:ascii="Calibri" w:hAnsi="Calibri" w:cs="Calibri"/>
              </w:rPr>
              <w:instrText>PAGE</w:instrText>
            </w:r>
            <w:r w:rsidRPr="0075125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75125D">
              <w:rPr>
                <w:rFonts w:ascii="Calibri" w:hAnsi="Calibri" w:cs="Calibri"/>
                <w:lang w:val="zh-CN"/>
              </w:rPr>
              <w:t>2</w:t>
            </w:r>
            <w:r w:rsidRPr="0075125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75125D">
              <w:rPr>
                <w:rFonts w:ascii="Calibri" w:hAnsi="Calibri" w:cs="Calibri"/>
                <w:lang w:val="zh-CN"/>
              </w:rPr>
              <w:t xml:space="preserve"> / </w:t>
            </w:r>
            <w:r w:rsidRPr="0075125D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75125D">
              <w:rPr>
                <w:rFonts w:ascii="Calibri" w:hAnsi="Calibri" w:cs="Calibri"/>
              </w:rPr>
              <w:instrText>NUMPAGES</w:instrText>
            </w:r>
            <w:r w:rsidRPr="0075125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75125D">
              <w:rPr>
                <w:rFonts w:ascii="Calibri" w:hAnsi="Calibri" w:cs="Calibri"/>
                <w:lang w:val="zh-CN"/>
              </w:rPr>
              <w:t>2</w:t>
            </w:r>
            <w:r w:rsidRPr="0075125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sdtContent>
      </w:sdt>
    </w:sdtContent>
  </w:sdt>
  <w:p w14:paraId="363109FC" w14:textId="77777777" w:rsidR="00D45F66" w:rsidRDefault="00D45F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0FF71" w14:textId="77777777" w:rsidR="00B60B76" w:rsidRDefault="00B60B76" w:rsidP="00612F3F">
      <w:r>
        <w:separator/>
      </w:r>
    </w:p>
  </w:footnote>
  <w:footnote w:type="continuationSeparator" w:id="0">
    <w:p w14:paraId="3F144F9A" w14:textId="77777777" w:rsidR="00B60B76" w:rsidRDefault="00B60B76" w:rsidP="0061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7485E"/>
    <w:multiLevelType w:val="hybridMultilevel"/>
    <w:tmpl w:val="A76C5FD0"/>
    <w:lvl w:ilvl="0" w:tplc="5B068FC2">
      <w:start w:val="1"/>
      <w:numFmt w:val="decimalEnclosedCircle"/>
      <w:lvlText w:val="%1"/>
      <w:lvlJc w:val="left"/>
      <w:pPr>
        <w:ind w:left="360" w:hanging="360"/>
      </w:pPr>
      <w:rPr>
        <w:rFonts w:ascii="PingFang SC" w:eastAsia="PingFang SC" w:hAnsi="PingFang SC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A0E3502"/>
    <w:multiLevelType w:val="multilevel"/>
    <w:tmpl w:val="1A0E3502"/>
    <w:lvl w:ilvl="0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3180F88"/>
    <w:multiLevelType w:val="hybridMultilevel"/>
    <w:tmpl w:val="1AFA5B34"/>
    <w:lvl w:ilvl="0" w:tplc="F04C38D8">
      <w:start w:val="1"/>
      <w:numFmt w:val="decimalEnclosedCircle"/>
      <w:lvlText w:val="%1"/>
      <w:lvlJc w:val="left"/>
      <w:pPr>
        <w:ind w:left="360" w:hanging="360"/>
      </w:pPr>
      <w:rPr>
        <w:rFonts w:ascii="PingFang SC" w:eastAsia="PingFang SC" w:hAnsi="PingFang SC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048675C"/>
    <w:multiLevelType w:val="hybridMultilevel"/>
    <w:tmpl w:val="BD60AAB2"/>
    <w:lvl w:ilvl="0" w:tplc="BA724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AA3D55"/>
    <w:multiLevelType w:val="hybridMultilevel"/>
    <w:tmpl w:val="E03AA61A"/>
    <w:lvl w:ilvl="0" w:tplc="FFFFFFFF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2" w:hanging="440"/>
      </w:p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5" w15:restartNumberingAfterBreak="0">
    <w:nsid w:val="368133AB"/>
    <w:multiLevelType w:val="hybridMultilevel"/>
    <w:tmpl w:val="BD0E6048"/>
    <w:lvl w:ilvl="0" w:tplc="AB383886">
      <w:start w:val="1"/>
      <w:numFmt w:val="decimal"/>
      <w:lvlText w:val="（%1）"/>
      <w:lvlJc w:val="left"/>
      <w:pPr>
        <w:ind w:left="12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6" w:hanging="440"/>
      </w:pPr>
    </w:lvl>
    <w:lvl w:ilvl="2" w:tplc="0409001B" w:tentative="1">
      <w:start w:val="1"/>
      <w:numFmt w:val="lowerRoman"/>
      <w:lvlText w:val="%3."/>
      <w:lvlJc w:val="right"/>
      <w:pPr>
        <w:ind w:left="1816" w:hanging="440"/>
      </w:pPr>
    </w:lvl>
    <w:lvl w:ilvl="3" w:tplc="0409000F" w:tentative="1">
      <w:start w:val="1"/>
      <w:numFmt w:val="decimal"/>
      <w:lvlText w:val="%4."/>
      <w:lvlJc w:val="left"/>
      <w:pPr>
        <w:ind w:left="2256" w:hanging="440"/>
      </w:pPr>
    </w:lvl>
    <w:lvl w:ilvl="4" w:tplc="04090019" w:tentative="1">
      <w:start w:val="1"/>
      <w:numFmt w:val="lowerLetter"/>
      <w:lvlText w:val="%5)"/>
      <w:lvlJc w:val="left"/>
      <w:pPr>
        <w:ind w:left="2696" w:hanging="440"/>
      </w:pPr>
    </w:lvl>
    <w:lvl w:ilvl="5" w:tplc="0409001B" w:tentative="1">
      <w:start w:val="1"/>
      <w:numFmt w:val="lowerRoman"/>
      <w:lvlText w:val="%6."/>
      <w:lvlJc w:val="right"/>
      <w:pPr>
        <w:ind w:left="3136" w:hanging="440"/>
      </w:pPr>
    </w:lvl>
    <w:lvl w:ilvl="6" w:tplc="0409000F" w:tentative="1">
      <w:start w:val="1"/>
      <w:numFmt w:val="decimal"/>
      <w:lvlText w:val="%7."/>
      <w:lvlJc w:val="left"/>
      <w:pPr>
        <w:ind w:left="3576" w:hanging="440"/>
      </w:pPr>
    </w:lvl>
    <w:lvl w:ilvl="7" w:tplc="04090019" w:tentative="1">
      <w:start w:val="1"/>
      <w:numFmt w:val="lowerLetter"/>
      <w:lvlText w:val="%8)"/>
      <w:lvlJc w:val="left"/>
      <w:pPr>
        <w:ind w:left="4016" w:hanging="440"/>
      </w:pPr>
    </w:lvl>
    <w:lvl w:ilvl="8" w:tplc="0409001B" w:tentative="1">
      <w:start w:val="1"/>
      <w:numFmt w:val="lowerRoman"/>
      <w:lvlText w:val="%9."/>
      <w:lvlJc w:val="right"/>
      <w:pPr>
        <w:ind w:left="4456" w:hanging="440"/>
      </w:pPr>
    </w:lvl>
  </w:abstractNum>
  <w:abstractNum w:abstractNumId="6" w15:restartNumberingAfterBreak="0">
    <w:nsid w:val="392B566A"/>
    <w:multiLevelType w:val="hybridMultilevel"/>
    <w:tmpl w:val="993C393C"/>
    <w:lvl w:ilvl="0" w:tplc="288AC032">
      <w:start w:val="1"/>
      <w:numFmt w:val="decimalEnclosedCircle"/>
      <w:lvlText w:val="%1"/>
      <w:lvlJc w:val="left"/>
      <w:pPr>
        <w:ind w:left="720" w:hanging="360"/>
      </w:pPr>
      <w:rPr>
        <w:rFonts w:ascii="PingFang SC" w:eastAsia="PingFang SC" w:hAnsi="PingFang SC" w:cstheme="minorBidi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7" w15:restartNumberingAfterBreak="0">
    <w:nsid w:val="44665098"/>
    <w:multiLevelType w:val="hybridMultilevel"/>
    <w:tmpl w:val="E03AA61A"/>
    <w:lvl w:ilvl="0" w:tplc="065AEF88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8" w15:restartNumberingAfterBreak="0">
    <w:nsid w:val="558350FE"/>
    <w:multiLevelType w:val="hybridMultilevel"/>
    <w:tmpl w:val="8B747636"/>
    <w:lvl w:ilvl="0" w:tplc="CA7C6FD4">
      <w:start w:val="1"/>
      <w:numFmt w:val="decimalEnclosedCircle"/>
      <w:lvlText w:val="%1"/>
      <w:lvlJc w:val="left"/>
      <w:pPr>
        <w:ind w:left="360" w:hanging="360"/>
      </w:pPr>
      <w:rPr>
        <w:rFonts w:ascii="PingFang SC" w:eastAsia="PingFang SC" w:hAnsi="PingFang SC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C445876"/>
    <w:multiLevelType w:val="hybridMultilevel"/>
    <w:tmpl w:val="A5CABADA"/>
    <w:lvl w:ilvl="0" w:tplc="10CA7EB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0" w15:restartNumberingAfterBreak="0">
    <w:nsid w:val="60876A7D"/>
    <w:multiLevelType w:val="hybridMultilevel"/>
    <w:tmpl w:val="B5CAB06E"/>
    <w:lvl w:ilvl="0" w:tplc="04B0322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EE26F29"/>
    <w:multiLevelType w:val="hybridMultilevel"/>
    <w:tmpl w:val="C8563956"/>
    <w:lvl w:ilvl="0" w:tplc="C77C5296">
      <w:start w:val="1"/>
      <w:numFmt w:val="decimalEnclosedCircle"/>
      <w:lvlText w:val="%1"/>
      <w:lvlJc w:val="left"/>
      <w:pPr>
        <w:ind w:left="360" w:hanging="360"/>
      </w:pPr>
      <w:rPr>
        <w:rFonts w:ascii="PingFang SC" w:eastAsia="PingFang SC" w:hAnsi="PingFang SC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54637728">
    <w:abstractNumId w:val="1"/>
  </w:num>
  <w:num w:numId="2" w16cid:durableId="1056393580">
    <w:abstractNumId w:val="7"/>
  </w:num>
  <w:num w:numId="3" w16cid:durableId="1085961217">
    <w:abstractNumId w:val="9"/>
  </w:num>
  <w:num w:numId="4" w16cid:durableId="546528563">
    <w:abstractNumId w:val="4"/>
  </w:num>
  <w:num w:numId="5" w16cid:durableId="1557275416">
    <w:abstractNumId w:val="10"/>
  </w:num>
  <w:num w:numId="6" w16cid:durableId="206181672">
    <w:abstractNumId w:val="5"/>
  </w:num>
  <w:num w:numId="7" w16cid:durableId="1350839714">
    <w:abstractNumId w:val="8"/>
  </w:num>
  <w:num w:numId="8" w16cid:durableId="951204366">
    <w:abstractNumId w:val="3"/>
  </w:num>
  <w:num w:numId="9" w16cid:durableId="1134561471">
    <w:abstractNumId w:val="0"/>
  </w:num>
  <w:num w:numId="10" w16cid:durableId="971594008">
    <w:abstractNumId w:val="6"/>
  </w:num>
  <w:num w:numId="11" w16cid:durableId="825165356">
    <w:abstractNumId w:val="11"/>
  </w:num>
  <w:num w:numId="12" w16cid:durableId="35824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k5ODM0YmMxOWJiYWQyNDU4MGIzYWRmYTA0ZmI5NDcifQ=="/>
  </w:docVars>
  <w:rsids>
    <w:rsidRoot w:val="00116821"/>
    <w:rsid w:val="000005FA"/>
    <w:rsid w:val="000008CF"/>
    <w:rsid w:val="000015F7"/>
    <w:rsid w:val="00001A86"/>
    <w:rsid w:val="0000468D"/>
    <w:rsid w:val="00005964"/>
    <w:rsid w:val="00010917"/>
    <w:rsid w:val="00010D35"/>
    <w:rsid w:val="000130B5"/>
    <w:rsid w:val="00014D16"/>
    <w:rsid w:val="00015226"/>
    <w:rsid w:val="00017766"/>
    <w:rsid w:val="00020AD3"/>
    <w:rsid w:val="00021877"/>
    <w:rsid w:val="00021990"/>
    <w:rsid w:val="00022B86"/>
    <w:rsid w:val="00022D60"/>
    <w:rsid w:val="0002463E"/>
    <w:rsid w:val="000247DA"/>
    <w:rsid w:val="00025B86"/>
    <w:rsid w:val="00031E3A"/>
    <w:rsid w:val="0003378A"/>
    <w:rsid w:val="00041B82"/>
    <w:rsid w:val="00042A26"/>
    <w:rsid w:val="00042CD4"/>
    <w:rsid w:val="000432E2"/>
    <w:rsid w:val="00044548"/>
    <w:rsid w:val="0004519E"/>
    <w:rsid w:val="00046202"/>
    <w:rsid w:val="00050653"/>
    <w:rsid w:val="00050CCC"/>
    <w:rsid w:val="000519DF"/>
    <w:rsid w:val="00053D24"/>
    <w:rsid w:val="00054C98"/>
    <w:rsid w:val="000555B5"/>
    <w:rsid w:val="00060101"/>
    <w:rsid w:val="00060717"/>
    <w:rsid w:val="0006087B"/>
    <w:rsid w:val="00065624"/>
    <w:rsid w:val="00070E06"/>
    <w:rsid w:val="000730FB"/>
    <w:rsid w:val="0007311F"/>
    <w:rsid w:val="00074445"/>
    <w:rsid w:val="000812A9"/>
    <w:rsid w:val="0008194C"/>
    <w:rsid w:val="00082270"/>
    <w:rsid w:val="000833AE"/>
    <w:rsid w:val="000837FC"/>
    <w:rsid w:val="000842F7"/>
    <w:rsid w:val="00084E74"/>
    <w:rsid w:val="00085AB7"/>
    <w:rsid w:val="0009118E"/>
    <w:rsid w:val="000911A3"/>
    <w:rsid w:val="00091839"/>
    <w:rsid w:val="000926EB"/>
    <w:rsid w:val="000968D4"/>
    <w:rsid w:val="000968DD"/>
    <w:rsid w:val="000A151F"/>
    <w:rsid w:val="000A1724"/>
    <w:rsid w:val="000A5213"/>
    <w:rsid w:val="000A56CD"/>
    <w:rsid w:val="000A7861"/>
    <w:rsid w:val="000B0E38"/>
    <w:rsid w:val="000B1908"/>
    <w:rsid w:val="000B23D7"/>
    <w:rsid w:val="000B3C94"/>
    <w:rsid w:val="000B4DC7"/>
    <w:rsid w:val="000B7B09"/>
    <w:rsid w:val="000B7F82"/>
    <w:rsid w:val="000C3FD7"/>
    <w:rsid w:val="000C4ABE"/>
    <w:rsid w:val="000C5E70"/>
    <w:rsid w:val="000C67F5"/>
    <w:rsid w:val="000C7B3B"/>
    <w:rsid w:val="000D4028"/>
    <w:rsid w:val="000D4586"/>
    <w:rsid w:val="000D45DF"/>
    <w:rsid w:val="000D51A5"/>
    <w:rsid w:val="000D5355"/>
    <w:rsid w:val="000D54B9"/>
    <w:rsid w:val="000D57C0"/>
    <w:rsid w:val="000D5A0A"/>
    <w:rsid w:val="000D7DF5"/>
    <w:rsid w:val="000E1C4A"/>
    <w:rsid w:val="000E587B"/>
    <w:rsid w:val="000E5989"/>
    <w:rsid w:val="000E7E5A"/>
    <w:rsid w:val="000F1761"/>
    <w:rsid w:val="000F2066"/>
    <w:rsid w:val="000F2E2A"/>
    <w:rsid w:val="000F3845"/>
    <w:rsid w:val="000F38E0"/>
    <w:rsid w:val="000F6D92"/>
    <w:rsid w:val="000F7D5A"/>
    <w:rsid w:val="00100DAC"/>
    <w:rsid w:val="00110E4B"/>
    <w:rsid w:val="00111081"/>
    <w:rsid w:val="001128F4"/>
    <w:rsid w:val="00112FF2"/>
    <w:rsid w:val="0011478F"/>
    <w:rsid w:val="00115E51"/>
    <w:rsid w:val="0011650A"/>
    <w:rsid w:val="00116821"/>
    <w:rsid w:val="00121D7B"/>
    <w:rsid w:val="00122ED2"/>
    <w:rsid w:val="00124BA2"/>
    <w:rsid w:val="001257EE"/>
    <w:rsid w:val="00125B23"/>
    <w:rsid w:val="00125FCF"/>
    <w:rsid w:val="00126868"/>
    <w:rsid w:val="00127183"/>
    <w:rsid w:val="001307A1"/>
    <w:rsid w:val="00132C42"/>
    <w:rsid w:val="00135F16"/>
    <w:rsid w:val="00137FA0"/>
    <w:rsid w:val="00141247"/>
    <w:rsid w:val="001453F1"/>
    <w:rsid w:val="00145DE7"/>
    <w:rsid w:val="00146B1A"/>
    <w:rsid w:val="0015030A"/>
    <w:rsid w:val="00151154"/>
    <w:rsid w:val="00153050"/>
    <w:rsid w:val="001548D3"/>
    <w:rsid w:val="00155806"/>
    <w:rsid w:val="00160271"/>
    <w:rsid w:val="001602B5"/>
    <w:rsid w:val="001611EA"/>
    <w:rsid w:val="0016169D"/>
    <w:rsid w:val="00162257"/>
    <w:rsid w:val="001632CA"/>
    <w:rsid w:val="00163A81"/>
    <w:rsid w:val="0016450E"/>
    <w:rsid w:val="00165A40"/>
    <w:rsid w:val="001672A7"/>
    <w:rsid w:val="001706AD"/>
    <w:rsid w:val="00170952"/>
    <w:rsid w:val="00173B55"/>
    <w:rsid w:val="00173D87"/>
    <w:rsid w:val="00175B82"/>
    <w:rsid w:val="00175EA7"/>
    <w:rsid w:val="00180C47"/>
    <w:rsid w:val="001818EB"/>
    <w:rsid w:val="00181BFD"/>
    <w:rsid w:val="00184457"/>
    <w:rsid w:val="00185953"/>
    <w:rsid w:val="00186CB3"/>
    <w:rsid w:val="00187386"/>
    <w:rsid w:val="00191113"/>
    <w:rsid w:val="0019524C"/>
    <w:rsid w:val="00195FB5"/>
    <w:rsid w:val="00197DBC"/>
    <w:rsid w:val="001A1652"/>
    <w:rsid w:val="001A42A1"/>
    <w:rsid w:val="001A42D6"/>
    <w:rsid w:val="001A72B9"/>
    <w:rsid w:val="001A7BF3"/>
    <w:rsid w:val="001B1A4C"/>
    <w:rsid w:val="001B1EFA"/>
    <w:rsid w:val="001B3714"/>
    <w:rsid w:val="001B43B9"/>
    <w:rsid w:val="001B4C14"/>
    <w:rsid w:val="001B599B"/>
    <w:rsid w:val="001B724F"/>
    <w:rsid w:val="001B76C1"/>
    <w:rsid w:val="001C15F4"/>
    <w:rsid w:val="001C1E04"/>
    <w:rsid w:val="001C2D36"/>
    <w:rsid w:val="001C421B"/>
    <w:rsid w:val="001C4398"/>
    <w:rsid w:val="001C45E0"/>
    <w:rsid w:val="001C5858"/>
    <w:rsid w:val="001C5DBE"/>
    <w:rsid w:val="001C6E55"/>
    <w:rsid w:val="001D31D7"/>
    <w:rsid w:val="001D53FC"/>
    <w:rsid w:val="001D7187"/>
    <w:rsid w:val="001D7B88"/>
    <w:rsid w:val="001D7E67"/>
    <w:rsid w:val="001E3418"/>
    <w:rsid w:val="001E5DB2"/>
    <w:rsid w:val="001E7A14"/>
    <w:rsid w:val="001F300F"/>
    <w:rsid w:val="001F72EB"/>
    <w:rsid w:val="001F7566"/>
    <w:rsid w:val="002014CB"/>
    <w:rsid w:val="00201517"/>
    <w:rsid w:val="00201BDD"/>
    <w:rsid w:val="0020276E"/>
    <w:rsid w:val="00202E8E"/>
    <w:rsid w:val="00202EB2"/>
    <w:rsid w:val="002065A9"/>
    <w:rsid w:val="00207BCD"/>
    <w:rsid w:val="00207F83"/>
    <w:rsid w:val="00210149"/>
    <w:rsid w:val="00210857"/>
    <w:rsid w:val="00212DAB"/>
    <w:rsid w:val="002133C1"/>
    <w:rsid w:val="00215919"/>
    <w:rsid w:val="00216685"/>
    <w:rsid w:val="002250DB"/>
    <w:rsid w:val="00225275"/>
    <w:rsid w:val="00225E88"/>
    <w:rsid w:val="0022629D"/>
    <w:rsid w:val="002275C6"/>
    <w:rsid w:val="0022777D"/>
    <w:rsid w:val="0023163B"/>
    <w:rsid w:val="002332B0"/>
    <w:rsid w:val="00233CC5"/>
    <w:rsid w:val="00235015"/>
    <w:rsid w:val="002352BE"/>
    <w:rsid w:val="00236530"/>
    <w:rsid w:val="002369C3"/>
    <w:rsid w:val="00236FD1"/>
    <w:rsid w:val="00241C0E"/>
    <w:rsid w:val="002423E5"/>
    <w:rsid w:val="0024314D"/>
    <w:rsid w:val="002433B3"/>
    <w:rsid w:val="0024600D"/>
    <w:rsid w:val="00251092"/>
    <w:rsid w:val="00251723"/>
    <w:rsid w:val="00254F0F"/>
    <w:rsid w:val="0025636D"/>
    <w:rsid w:val="002609DB"/>
    <w:rsid w:val="002620D1"/>
    <w:rsid w:val="00262E3F"/>
    <w:rsid w:val="00264A8D"/>
    <w:rsid w:val="00264D1F"/>
    <w:rsid w:val="002657AA"/>
    <w:rsid w:val="0026588B"/>
    <w:rsid w:val="00266B3E"/>
    <w:rsid w:val="00272BC5"/>
    <w:rsid w:val="00272E5A"/>
    <w:rsid w:val="00273783"/>
    <w:rsid w:val="00274A31"/>
    <w:rsid w:val="00274F6C"/>
    <w:rsid w:val="002757A1"/>
    <w:rsid w:val="0028055F"/>
    <w:rsid w:val="002814E4"/>
    <w:rsid w:val="00281F31"/>
    <w:rsid w:val="002843D7"/>
    <w:rsid w:val="00285BD2"/>
    <w:rsid w:val="002869D1"/>
    <w:rsid w:val="00286F43"/>
    <w:rsid w:val="00286F67"/>
    <w:rsid w:val="0028742E"/>
    <w:rsid w:val="00287581"/>
    <w:rsid w:val="00287871"/>
    <w:rsid w:val="00292502"/>
    <w:rsid w:val="00292D4D"/>
    <w:rsid w:val="00293245"/>
    <w:rsid w:val="0029366D"/>
    <w:rsid w:val="002A00C7"/>
    <w:rsid w:val="002A0BBA"/>
    <w:rsid w:val="002A0EAC"/>
    <w:rsid w:val="002A27F1"/>
    <w:rsid w:val="002A3B7B"/>
    <w:rsid w:val="002A62EE"/>
    <w:rsid w:val="002A73C1"/>
    <w:rsid w:val="002B0918"/>
    <w:rsid w:val="002B0A09"/>
    <w:rsid w:val="002B319D"/>
    <w:rsid w:val="002B4ECC"/>
    <w:rsid w:val="002B5B51"/>
    <w:rsid w:val="002C1F36"/>
    <w:rsid w:val="002C2211"/>
    <w:rsid w:val="002C5601"/>
    <w:rsid w:val="002C60F6"/>
    <w:rsid w:val="002C7920"/>
    <w:rsid w:val="002D10C4"/>
    <w:rsid w:val="002D15BB"/>
    <w:rsid w:val="002D1B69"/>
    <w:rsid w:val="002D3972"/>
    <w:rsid w:val="002D44D2"/>
    <w:rsid w:val="002D634F"/>
    <w:rsid w:val="002D6EE8"/>
    <w:rsid w:val="002D701B"/>
    <w:rsid w:val="002E0AD3"/>
    <w:rsid w:val="002E1985"/>
    <w:rsid w:val="002E1A8E"/>
    <w:rsid w:val="002E1CCB"/>
    <w:rsid w:val="002E2119"/>
    <w:rsid w:val="002E31D1"/>
    <w:rsid w:val="002E5FB2"/>
    <w:rsid w:val="002F036B"/>
    <w:rsid w:val="002F0C6E"/>
    <w:rsid w:val="002F0C79"/>
    <w:rsid w:val="002F23C7"/>
    <w:rsid w:val="002F3E62"/>
    <w:rsid w:val="002F407C"/>
    <w:rsid w:val="002F48C5"/>
    <w:rsid w:val="002F50B8"/>
    <w:rsid w:val="002F6581"/>
    <w:rsid w:val="002F7F0E"/>
    <w:rsid w:val="003008B0"/>
    <w:rsid w:val="00300BC4"/>
    <w:rsid w:val="00303708"/>
    <w:rsid w:val="0030556B"/>
    <w:rsid w:val="00306BBE"/>
    <w:rsid w:val="00306E99"/>
    <w:rsid w:val="003071C3"/>
    <w:rsid w:val="00307263"/>
    <w:rsid w:val="003074A8"/>
    <w:rsid w:val="003113F6"/>
    <w:rsid w:val="00312031"/>
    <w:rsid w:val="00312916"/>
    <w:rsid w:val="00312C3B"/>
    <w:rsid w:val="00313B78"/>
    <w:rsid w:val="003173D6"/>
    <w:rsid w:val="00317B4C"/>
    <w:rsid w:val="00320DE7"/>
    <w:rsid w:val="00322AC9"/>
    <w:rsid w:val="00324B38"/>
    <w:rsid w:val="003274B7"/>
    <w:rsid w:val="00330FDA"/>
    <w:rsid w:val="0033151F"/>
    <w:rsid w:val="0033315C"/>
    <w:rsid w:val="003339F0"/>
    <w:rsid w:val="00335A38"/>
    <w:rsid w:val="00335FDC"/>
    <w:rsid w:val="00336095"/>
    <w:rsid w:val="0033631B"/>
    <w:rsid w:val="00342931"/>
    <w:rsid w:val="003435C6"/>
    <w:rsid w:val="0034409D"/>
    <w:rsid w:val="00344E63"/>
    <w:rsid w:val="00344F14"/>
    <w:rsid w:val="00344FF1"/>
    <w:rsid w:val="003468D7"/>
    <w:rsid w:val="003471B0"/>
    <w:rsid w:val="00347EE4"/>
    <w:rsid w:val="0035154B"/>
    <w:rsid w:val="00352273"/>
    <w:rsid w:val="003536AC"/>
    <w:rsid w:val="003558E9"/>
    <w:rsid w:val="0035615F"/>
    <w:rsid w:val="0035629C"/>
    <w:rsid w:val="0036069E"/>
    <w:rsid w:val="00360A4E"/>
    <w:rsid w:val="00360AB6"/>
    <w:rsid w:val="003637C0"/>
    <w:rsid w:val="00363EB7"/>
    <w:rsid w:val="00364EA9"/>
    <w:rsid w:val="00365520"/>
    <w:rsid w:val="00365E66"/>
    <w:rsid w:val="00366126"/>
    <w:rsid w:val="00366E96"/>
    <w:rsid w:val="00370E8B"/>
    <w:rsid w:val="0037120D"/>
    <w:rsid w:val="00373A35"/>
    <w:rsid w:val="00373B7E"/>
    <w:rsid w:val="003741F2"/>
    <w:rsid w:val="00374322"/>
    <w:rsid w:val="00376681"/>
    <w:rsid w:val="003773B4"/>
    <w:rsid w:val="003810E5"/>
    <w:rsid w:val="0038147B"/>
    <w:rsid w:val="00382896"/>
    <w:rsid w:val="00383A49"/>
    <w:rsid w:val="003844E6"/>
    <w:rsid w:val="00384990"/>
    <w:rsid w:val="00384A10"/>
    <w:rsid w:val="00385C30"/>
    <w:rsid w:val="0039070A"/>
    <w:rsid w:val="00390ECA"/>
    <w:rsid w:val="00391CD2"/>
    <w:rsid w:val="00392824"/>
    <w:rsid w:val="003941A5"/>
    <w:rsid w:val="003942F8"/>
    <w:rsid w:val="003968F8"/>
    <w:rsid w:val="003972C0"/>
    <w:rsid w:val="003A2CFF"/>
    <w:rsid w:val="003A3973"/>
    <w:rsid w:val="003A5762"/>
    <w:rsid w:val="003A60A6"/>
    <w:rsid w:val="003A6EC6"/>
    <w:rsid w:val="003A7B21"/>
    <w:rsid w:val="003B0EDD"/>
    <w:rsid w:val="003B1322"/>
    <w:rsid w:val="003B282B"/>
    <w:rsid w:val="003B374E"/>
    <w:rsid w:val="003B49FA"/>
    <w:rsid w:val="003B5F97"/>
    <w:rsid w:val="003C0B47"/>
    <w:rsid w:val="003C10B6"/>
    <w:rsid w:val="003C21AB"/>
    <w:rsid w:val="003C343D"/>
    <w:rsid w:val="003C5FB6"/>
    <w:rsid w:val="003C5FC4"/>
    <w:rsid w:val="003D0D08"/>
    <w:rsid w:val="003D55A4"/>
    <w:rsid w:val="003D65FF"/>
    <w:rsid w:val="003D735E"/>
    <w:rsid w:val="003D7B8D"/>
    <w:rsid w:val="003E17DF"/>
    <w:rsid w:val="003E1E84"/>
    <w:rsid w:val="003E2047"/>
    <w:rsid w:val="003E2830"/>
    <w:rsid w:val="003E435D"/>
    <w:rsid w:val="003E7593"/>
    <w:rsid w:val="003E7C2F"/>
    <w:rsid w:val="003F069D"/>
    <w:rsid w:val="003F117C"/>
    <w:rsid w:val="003F27AA"/>
    <w:rsid w:val="003F79E9"/>
    <w:rsid w:val="00401212"/>
    <w:rsid w:val="0040245A"/>
    <w:rsid w:val="0040246C"/>
    <w:rsid w:val="00403485"/>
    <w:rsid w:val="004042E0"/>
    <w:rsid w:val="004067F3"/>
    <w:rsid w:val="00412D77"/>
    <w:rsid w:val="00413A27"/>
    <w:rsid w:val="004142E6"/>
    <w:rsid w:val="004166DE"/>
    <w:rsid w:val="004203E9"/>
    <w:rsid w:val="00420AF4"/>
    <w:rsid w:val="00420E84"/>
    <w:rsid w:val="00422ED8"/>
    <w:rsid w:val="0042415E"/>
    <w:rsid w:val="00425996"/>
    <w:rsid w:val="00431C10"/>
    <w:rsid w:val="004332D0"/>
    <w:rsid w:val="00433E42"/>
    <w:rsid w:val="004356A3"/>
    <w:rsid w:val="0043610A"/>
    <w:rsid w:val="00436654"/>
    <w:rsid w:val="004400EC"/>
    <w:rsid w:val="004405F6"/>
    <w:rsid w:val="004425E2"/>
    <w:rsid w:val="00442676"/>
    <w:rsid w:val="00442B39"/>
    <w:rsid w:val="00442C95"/>
    <w:rsid w:val="00442DBF"/>
    <w:rsid w:val="004438F4"/>
    <w:rsid w:val="00443931"/>
    <w:rsid w:val="004515CB"/>
    <w:rsid w:val="00452421"/>
    <w:rsid w:val="004564A4"/>
    <w:rsid w:val="00456EB9"/>
    <w:rsid w:val="00461678"/>
    <w:rsid w:val="00463C21"/>
    <w:rsid w:val="00465A32"/>
    <w:rsid w:val="0047465B"/>
    <w:rsid w:val="00474B34"/>
    <w:rsid w:val="00474DE5"/>
    <w:rsid w:val="0047555C"/>
    <w:rsid w:val="0047707C"/>
    <w:rsid w:val="00480AEB"/>
    <w:rsid w:val="00481239"/>
    <w:rsid w:val="00482337"/>
    <w:rsid w:val="004837EF"/>
    <w:rsid w:val="00483AB2"/>
    <w:rsid w:val="00485EB7"/>
    <w:rsid w:val="0048648E"/>
    <w:rsid w:val="00486913"/>
    <w:rsid w:val="00487890"/>
    <w:rsid w:val="004904B7"/>
    <w:rsid w:val="00490A8E"/>
    <w:rsid w:val="00490C23"/>
    <w:rsid w:val="00491892"/>
    <w:rsid w:val="00492671"/>
    <w:rsid w:val="004935FD"/>
    <w:rsid w:val="00497F51"/>
    <w:rsid w:val="004A1395"/>
    <w:rsid w:val="004A1CF3"/>
    <w:rsid w:val="004A244B"/>
    <w:rsid w:val="004A429D"/>
    <w:rsid w:val="004A43DE"/>
    <w:rsid w:val="004A5011"/>
    <w:rsid w:val="004A6008"/>
    <w:rsid w:val="004A6045"/>
    <w:rsid w:val="004A7ED8"/>
    <w:rsid w:val="004B13AE"/>
    <w:rsid w:val="004B1F4B"/>
    <w:rsid w:val="004B26FF"/>
    <w:rsid w:val="004B2D6A"/>
    <w:rsid w:val="004B421C"/>
    <w:rsid w:val="004B59FB"/>
    <w:rsid w:val="004B60F4"/>
    <w:rsid w:val="004B7A16"/>
    <w:rsid w:val="004C21E5"/>
    <w:rsid w:val="004C409A"/>
    <w:rsid w:val="004C4A07"/>
    <w:rsid w:val="004C534B"/>
    <w:rsid w:val="004C5B86"/>
    <w:rsid w:val="004C79BC"/>
    <w:rsid w:val="004C79E6"/>
    <w:rsid w:val="004D01C6"/>
    <w:rsid w:val="004D1283"/>
    <w:rsid w:val="004D12A0"/>
    <w:rsid w:val="004D2D9F"/>
    <w:rsid w:val="004D57B0"/>
    <w:rsid w:val="004D6077"/>
    <w:rsid w:val="004E1EB4"/>
    <w:rsid w:val="004E45E4"/>
    <w:rsid w:val="004E730A"/>
    <w:rsid w:val="004F06ED"/>
    <w:rsid w:val="004F39A8"/>
    <w:rsid w:val="004F6C7D"/>
    <w:rsid w:val="00500854"/>
    <w:rsid w:val="005033EC"/>
    <w:rsid w:val="00507B82"/>
    <w:rsid w:val="00511BD3"/>
    <w:rsid w:val="0051258B"/>
    <w:rsid w:val="00513626"/>
    <w:rsid w:val="00515F61"/>
    <w:rsid w:val="0051711A"/>
    <w:rsid w:val="00521E86"/>
    <w:rsid w:val="00522A2C"/>
    <w:rsid w:val="00522DEA"/>
    <w:rsid w:val="00523626"/>
    <w:rsid w:val="00523B57"/>
    <w:rsid w:val="00523BE9"/>
    <w:rsid w:val="00524D43"/>
    <w:rsid w:val="00525E29"/>
    <w:rsid w:val="005316A6"/>
    <w:rsid w:val="00532B97"/>
    <w:rsid w:val="00534EEE"/>
    <w:rsid w:val="00537B3C"/>
    <w:rsid w:val="00537FCA"/>
    <w:rsid w:val="005401D1"/>
    <w:rsid w:val="0054146B"/>
    <w:rsid w:val="005435B0"/>
    <w:rsid w:val="005444A8"/>
    <w:rsid w:val="00545FED"/>
    <w:rsid w:val="0055140E"/>
    <w:rsid w:val="00552E69"/>
    <w:rsid w:val="0055335A"/>
    <w:rsid w:val="00556983"/>
    <w:rsid w:val="0055753D"/>
    <w:rsid w:val="005637FD"/>
    <w:rsid w:val="00563C2B"/>
    <w:rsid w:val="0056617A"/>
    <w:rsid w:val="005707F7"/>
    <w:rsid w:val="0057182D"/>
    <w:rsid w:val="00574242"/>
    <w:rsid w:val="00575561"/>
    <w:rsid w:val="0057762C"/>
    <w:rsid w:val="005777C7"/>
    <w:rsid w:val="00580EF1"/>
    <w:rsid w:val="00581493"/>
    <w:rsid w:val="00581BD8"/>
    <w:rsid w:val="00582146"/>
    <w:rsid w:val="005826F5"/>
    <w:rsid w:val="005843EC"/>
    <w:rsid w:val="005848AF"/>
    <w:rsid w:val="005849D1"/>
    <w:rsid w:val="00584CC4"/>
    <w:rsid w:val="00585A69"/>
    <w:rsid w:val="00590306"/>
    <w:rsid w:val="00590F1F"/>
    <w:rsid w:val="00591858"/>
    <w:rsid w:val="00592158"/>
    <w:rsid w:val="00594156"/>
    <w:rsid w:val="0059434F"/>
    <w:rsid w:val="00595CD5"/>
    <w:rsid w:val="005973FB"/>
    <w:rsid w:val="005A029C"/>
    <w:rsid w:val="005A0CDE"/>
    <w:rsid w:val="005A167F"/>
    <w:rsid w:val="005A1DEB"/>
    <w:rsid w:val="005A32A5"/>
    <w:rsid w:val="005A3E52"/>
    <w:rsid w:val="005A405B"/>
    <w:rsid w:val="005B2041"/>
    <w:rsid w:val="005B3139"/>
    <w:rsid w:val="005B41BB"/>
    <w:rsid w:val="005B432A"/>
    <w:rsid w:val="005B433E"/>
    <w:rsid w:val="005B711C"/>
    <w:rsid w:val="005B7C59"/>
    <w:rsid w:val="005C27B3"/>
    <w:rsid w:val="005C38B4"/>
    <w:rsid w:val="005C648C"/>
    <w:rsid w:val="005C7EAA"/>
    <w:rsid w:val="005D07DB"/>
    <w:rsid w:val="005D3287"/>
    <w:rsid w:val="005D58B1"/>
    <w:rsid w:val="005D66F9"/>
    <w:rsid w:val="005D6AB7"/>
    <w:rsid w:val="005F11D3"/>
    <w:rsid w:val="005F1C22"/>
    <w:rsid w:val="005F1FF8"/>
    <w:rsid w:val="006043D1"/>
    <w:rsid w:val="00606CC4"/>
    <w:rsid w:val="00607387"/>
    <w:rsid w:val="00611D2C"/>
    <w:rsid w:val="00612F3F"/>
    <w:rsid w:val="006131F3"/>
    <w:rsid w:val="0061323E"/>
    <w:rsid w:val="006143AB"/>
    <w:rsid w:val="006156FB"/>
    <w:rsid w:val="00616165"/>
    <w:rsid w:val="00616554"/>
    <w:rsid w:val="00617144"/>
    <w:rsid w:val="00620308"/>
    <w:rsid w:val="006219AC"/>
    <w:rsid w:val="00621E36"/>
    <w:rsid w:val="0062287E"/>
    <w:rsid w:val="00624840"/>
    <w:rsid w:val="00625798"/>
    <w:rsid w:val="00630CA0"/>
    <w:rsid w:val="00631DB2"/>
    <w:rsid w:val="00633BD9"/>
    <w:rsid w:val="00636CE9"/>
    <w:rsid w:val="006405A4"/>
    <w:rsid w:val="006405F4"/>
    <w:rsid w:val="00644FA0"/>
    <w:rsid w:val="00651806"/>
    <w:rsid w:val="00652959"/>
    <w:rsid w:val="006552DE"/>
    <w:rsid w:val="0065662C"/>
    <w:rsid w:val="0065722A"/>
    <w:rsid w:val="00660F88"/>
    <w:rsid w:val="00662827"/>
    <w:rsid w:val="00663E46"/>
    <w:rsid w:val="00665329"/>
    <w:rsid w:val="00670137"/>
    <w:rsid w:val="0067218A"/>
    <w:rsid w:val="00672E97"/>
    <w:rsid w:val="00675B13"/>
    <w:rsid w:val="00680CB8"/>
    <w:rsid w:val="00681D7D"/>
    <w:rsid w:val="00682A66"/>
    <w:rsid w:val="00683144"/>
    <w:rsid w:val="006832FA"/>
    <w:rsid w:val="00683C82"/>
    <w:rsid w:val="006847C2"/>
    <w:rsid w:val="00684B3A"/>
    <w:rsid w:val="00685EBA"/>
    <w:rsid w:val="006866C3"/>
    <w:rsid w:val="00686B8F"/>
    <w:rsid w:val="0068768B"/>
    <w:rsid w:val="0069176E"/>
    <w:rsid w:val="0069211A"/>
    <w:rsid w:val="00692390"/>
    <w:rsid w:val="006934D5"/>
    <w:rsid w:val="00695264"/>
    <w:rsid w:val="006977C5"/>
    <w:rsid w:val="00697F09"/>
    <w:rsid w:val="006A057E"/>
    <w:rsid w:val="006A0920"/>
    <w:rsid w:val="006A13B8"/>
    <w:rsid w:val="006A1C0D"/>
    <w:rsid w:val="006A4342"/>
    <w:rsid w:val="006A4397"/>
    <w:rsid w:val="006A53FE"/>
    <w:rsid w:val="006A64D1"/>
    <w:rsid w:val="006A6544"/>
    <w:rsid w:val="006A7528"/>
    <w:rsid w:val="006B1046"/>
    <w:rsid w:val="006B477E"/>
    <w:rsid w:val="006B5946"/>
    <w:rsid w:val="006C049B"/>
    <w:rsid w:val="006C050C"/>
    <w:rsid w:val="006C174A"/>
    <w:rsid w:val="006C540F"/>
    <w:rsid w:val="006C651B"/>
    <w:rsid w:val="006C66BE"/>
    <w:rsid w:val="006D0620"/>
    <w:rsid w:val="006D0E09"/>
    <w:rsid w:val="006D131C"/>
    <w:rsid w:val="006D26B9"/>
    <w:rsid w:val="006D3E4A"/>
    <w:rsid w:val="006D4E3E"/>
    <w:rsid w:val="006D7B37"/>
    <w:rsid w:val="006E062C"/>
    <w:rsid w:val="006E08CB"/>
    <w:rsid w:val="006E1A56"/>
    <w:rsid w:val="006E21BA"/>
    <w:rsid w:val="006E70A8"/>
    <w:rsid w:val="006F0893"/>
    <w:rsid w:val="006F100D"/>
    <w:rsid w:val="006F11BA"/>
    <w:rsid w:val="006F37C9"/>
    <w:rsid w:val="006F3B70"/>
    <w:rsid w:val="006F46E3"/>
    <w:rsid w:val="006F6015"/>
    <w:rsid w:val="006F6DC7"/>
    <w:rsid w:val="00700803"/>
    <w:rsid w:val="007011DD"/>
    <w:rsid w:val="00701BAD"/>
    <w:rsid w:val="00704D1B"/>
    <w:rsid w:val="00705FDA"/>
    <w:rsid w:val="0070646A"/>
    <w:rsid w:val="00706C17"/>
    <w:rsid w:val="00706FA7"/>
    <w:rsid w:val="00707E73"/>
    <w:rsid w:val="0071321B"/>
    <w:rsid w:val="0071480B"/>
    <w:rsid w:val="007149E6"/>
    <w:rsid w:val="00714E64"/>
    <w:rsid w:val="007178CB"/>
    <w:rsid w:val="00720563"/>
    <w:rsid w:val="007227F2"/>
    <w:rsid w:val="007244B0"/>
    <w:rsid w:val="0072483C"/>
    <w:rsid w:val="00724B66"/>
    <w:rsid w:val="00725A03"/>
    <w:rsid w:val="00726FE8"/>
    <w:rsid w:val="007270CE"/>
    <w:rsid w:val="007270DA"/>
    <w:rsid w:val="00730EB4"/>
    <w:rsid w:val="0073135B"/>
    <w:rsid w:val="00731A15"/>
    <w:rsid w:val="00737EA2"/>
    <w:rsid w:val="00741D3B"/>
    <w:rsid w:val="00742071"/>
    <w:rsid w:val="00747811"/>
    <w:rsid w:val="00750F07"/>
    <w:rsid w:val="0075125D"/>
    <w:rsid w:val="007522AD"/>
    <w:rsid w:val="00755A45"/>
    <w:rsid w:val="00757689"/>
    <w:rsid w:val="00760138"/>
    <w:rsid w:val="0076058E"/>
    <w:rsid w:val="0076070E"/>
    <w:rsid w:val="00761D57"/>
    <w:rsid w:val="00761EE3"/>
    <w:rsid w:val="00764636"/>
    <w:rsid w:val="00764D48"/>
    <w:rsid w:val="0076510B"/>
    <w:rsid w:val="00766D8C"/>
    <w:rsid w:val="00771D71"/>
    <w:rsid w:val="0077465C"/>
    <w:rsid w:val="007749CD"/>
    <w:rsid w:val="00774C7A"/>
    <w:rsid w:val="007755DF"/>
    <w:rsid w:val="00781AD4"/>
    <w:rsid w:val="007825EC"/>
    <w:rsid w:val="00782B83"/>
    <w:rsid w:val="00782E97"/>
    <w:rsid w:val="00783055"/>
    <w:rsid w:val="00783C98"/>
    <w:rsid w:val="007879E5"/>
    <w:rsid w:val="00787E22"/>
    <w:rsid w:val="007902F9"/>
    <w:rsid w:val="007918F1"/>
    <w:rsid w:val="00792C42"/>
    <w:rsid w:val="00794950"/>
    <w:rsid w:val="00794AC0"/>
    <w:rsid w:val="00794F35"/>
    <w:rsid w:val="007A1945"/>
    <w:rsid w:val="007A53FD"/>
    <w:rsid w:val="007A610A"/>
    <w:rsid w:val="007A7A59"/>
    <w:rsid w:val="007B2A9E"/>
    <w:rsid w:val="007B3B6D"/>
    <w:rsid w:val="007B3FC4"/>
    <w:rsid w:val="007B47AF"/>
    <w:rsid w:val="007B4FFA"/>
    <w:rsid w:val="007C0599"/>
    <w:rsid w:val="007C10B9"/>
    <w:rsid w:val="007C1AA8"/>
    <w:rsid w:val="007C2FCC"/>
    <w:rsid w:val="007C3E39"/>
    <w:rsid w:val="007C45DB"/>
    <w:rsid w:val="007C4735"/>
    <w:rsid w:val="007C7027"/>
    <w:rsid w:val="007D1CEF"/>
    <w:rsid w:val="007D22E0"/>
    <w:rsid w:val="007D2584"/>
    <w:rsid w:val="007D26F6"/>
    <w:rsid w:val="007D277D"/>
    <w:rsid w:val="007D2901"/>
    <w:rsid w:val="007D542F"/>
    <w:rsid w:val="007D5F35"/>
    <w:rsid w:val="007D6EEC"/>
    <w:rsid w:val="007D7168"/>
    <w:rsid w:val="007D7412"/>
    <w:rsid w:val="007D75E5"/>
    <w:rsid w:val="007E0A6A"/>
    <w:rsid w:val="007E0ECD"/>
    <w:rsid w:val="007E145C"/>
    <w:rsid w:val="007E3348"/>
    <w:rsid w:val="007E4EC5"/>
    <w:rsid w:val="007E5750"/>
    <w:rsid w:val="007E5A93"/>
    <w:rsid w:val="007E7E78"/>
    <w:rsid w:val="007F49A7"/>
    <w:rsid w:val="007F4DCC"/>
    <w:rsid w:val="007F649D"/>
    <w:rsid w:val="007F6CF4"/>
    <w:rsid w:val="007F748F"/>
    <w:rsid w:val="007F7AEC"/>
    <w:rsid w:val="008031E3"/>
    <w:rsid w:val="00803B13"/>
    <w:rsid w:val="00806B29"/>
    <w:rsid w:val="00806B55"/>
    <w:rsid w:val="008073ED"/>
    <w:rsid w:val="0080784C"/>
    <w:rsid w:val="00810E8E"/>
    <w:rsid w:val="00811BB1"/>
    <w:rsid w:val="008135B4"/>
    <w:rsid w:val="008152AF"/>
    <w:rsid w:val="008159B4"/>
    <w:rsid w:val="0082068A"/>
    <w:rsid w:val="00820C0F"/>
    <w:rsid w:val="00820DCA"/>
    <w:rsid w:val="00822556"/>
    <w:rsid w:val="00822D95"/>
    <w:rsid w:val="0082391A"/>
    <w:rsid w:val="00824BD0"/>
    <w:rsid w:val="00831036"/>
    <w:rsid w:val="00831158"/>
    <w:rsid w:val="00833869"/>
    <w:rsid w:val="00834597"/>
    <w:rsid w:val="0083677D"/>
    <w:rsid w:val="00840E82"/>
    <w:rsid w:val="00841E60"/>
    <w:rsid w:val="008466BE"/>
    <w:rsid w:val="00846F41"/>
    <w:rsid w:val="00847F14"/>
    <w:rsid w:val="00852B9F"/>
    <w:rsid w:val="00853474"/>
    <w:rsid w:val="00854B0D"/>
    <w:rsid w:val="0085526E"/>
    <w:rsid w:val="00856B88"/>
    <w:rsid w:val="0086336A"/>
    <w:rsid w:val="00866918"/>
    <w:rsid w:val="00870536"/>
    <w:rsid w:val="00870906"/>
    <w:rsid w:val="00871E3C"/>
    <w:rsid w:val="008839A2"/>
    <w:rsid w:val="00884666"/>
    <w:rsid w:val="00884CA5"/>
    <w:rsid w:val="0088519C"/>
    <w:rsid w:val="00886727"/>
    <w:rsid w:val="008870D9"/>
    <w:rsid w:val="0089008E"/>
    <w:rsid w:val="00890FB3"/>
    <w:rsid w:val="00892188"/>
    <w:rsid w:val="00892AB0"/>
    <w:rsid w:val="00895F04"/>
    <w:rsid w:val="008A0E0D"/>
    <w:rsid w:val="008A57AB"/>
    <w:rsid w:val="008A7C36"/>
    <w:rsid w:val="008B221B"/>
    <w:rsid w:val="008B2F1C"/>
    <w:rsid w:val="008B6DA0"/>
    <w:rsid w:val="008B7219"/>
    <w:rsid w:val="008B77CD"/>
    <w:rsid w:val="008C178C"/>
    <w:rsid w:val="008C1EA2"/>
    <w:rsid w:val="008C29BE"/>
    <w:rsid w:val="008C3189"/>
    <w:rsid w:val="008C33E0"/>
    <w:rsid w:val="008C3E0B"/>
    <w:rsid w:val="008C6CC7"/>
    <w:rsid w:val="008C7921"/>
    <w:rsid w:val="008C7BAB"/>
    <w:rsid w:val="008D0857"/>
    <w:rsid w:val="008D33FC"/>
    <w:rsid w:val="008D4285"/>
    <w:rsid w:val="008D5E06"/>
    <w:rsid w:val="008D6E0C"/>
    <w:rsid w:val="008D7F37"/>
    <w:rsid w:val="008E0A02"/>
    <w:rsid w:val="008E4009"/>
    <w:rsid w:val="008E54C5"/>
    <w:rsid w:val="008E5935"/>
    <w:rsid w:val="008E622F"/>
    <w:rsid w:val="008E679D"/>
    <w:rsid w:val="008F2272"/>
    <w:rsid w:val="008F320F"/>
    <w:rsid w:val="008F4453"/>
    <w:rsid w:val="008F4AB7"/>
    <w:rsid w:val="008F6308"/>
    <w:rsid w:val="008F76BD"/>
    <w:rsid w:val="0090037C"/>
    <w:rsid w:val="00904DF4"/>
    <w:rsid w:val="009067D8"/>
    <w:rsid w:val="009100E9"/>
    <w:rsid w:val="00910F97"/>
    <w:rsid w:val="00913176"/>
    <w:rsid w:val="00913511"/>
    <w:rsid w:val="009157C0"/>
    <w:rsid w:val="00916912"/>
    <w:rsid w:val="0091785F"/>
    <w:rsid w:val="00917F5F"/>
    <w:rsid w:val="00920A75"/>
    <w:rsid w:val="00921D85"/>
    <w:rsid w:val="00921EB0"/>
    <w:rsid w:val="00924C3B"/>
    <w:rsid w:val="00925072"/>
    <w:rsid w:val="00925330"/>
    <w:rsid w:val="0092616A"/>
    <w:rsid w:val="00926AD3"/>
    <w:rsid w:val="00926CFD"/>
    <w:rsid w:val="00932B73"/>
    <w:rsid w:val="0093435F"/>
    <w:rsid w:val="00934459"/>
    <w:rsid w:val="00934C9B"/>
    <w:rsid w:val="00936492"/>
    <w:rsid w:val="00936B80"/>
    <w:rsid w:val="0094003B"/>
    <w:rsid w:val="009404D3"/>
    <w:rsid w:val="00940BEB"/>
    <w:rsid w:val="009426B2"/>
    <w:rsid w:val="009426D6"/>
    <w:rsid w:val="009439ED"/>
    <w:rsid w:val="00945494"/>
    <w:rsid w:val="00951960"/>
    <w:rsid w:val="00951D4C"/>
    <w:rsid w:val="00953368"/>
    <w:rsid w:val="009554B5"/>
    <w:rsid w:val="00957BB4"/>
    <w:rsid w:val="00957C9A"/>
    <w:rsid w:val="0096062C"/>
    <w:rsid w:val="00960686"/>
    <w:rsid w:val="009674C1"/>
    <w:rsid w:val="009675BF"/>
    <w:rsid w:val="009719EC"/>
    <w:rsid w:val="0097271F"/>
    <w:rsid w:val="00975379"/>
    <w:rsid w:val="0098021B"/>
    <w:rsid w:val="0098054B"/>
    <w:rsid w:val="00980B26"/>
    <w:rsid w:val="00983E96"/>
    <w:rsid w:val="0098519A"/>
    <w:rsid w:val="009856C9"/>
    <w:rsid w:val="00985DBD"/>
    <w:rsid w:val="00985DC3"/>
    <w:rsid w:val="00986192"/>
    <w:rsid w:val="009927C8"/>
    <w:rsid w:val="00994E2B"/>
    <w:rsid w:val="00995177"/>
    <w:rsid w:val="009955B1"/>
    <w:rsid w:val="0099593D"/>
    <w:rsid w:val="00996648"/>
    <w:rsid w:val="009A0136"/>
    <w:rsid w:val="009A1C94"/>
    <w:rsid w:val="009A1CE1"/>
    <w:rsid w:val="009A22E4"/>
    <w:rsid w:val="009A420B"/>
    <w:rsid w:val="009A4BC1"/>
    <w:rsid w:val="009A61A5"/>
    <w:rsid w:val="009A78D8"/>
    <w:rsid w:val="009B0491"/>
    <w:rsid w:val="009B0AEC"/>
    <w:rsid w:val="009B2D49"/>
    <w:rsid w:val="009B4E20"/>
    <w:rsid w:val="009B5571"/>
    <w:rsid w:val="009B61C4"/>
    <w:rsid w:val="009B769F"/>
    <w:rsid w:val="009C203D"/>
    <w:rsid w:val="009C36F7"/>
    <w:rsid w:val="009C3865"/>
    <w:rsid w:val="009C44EC"/>
    <w:rsid w:val="009C49A7"/>
    <w:rsid w:val="009C605B"/>
    <w:rsid w:val="009C6232"/>
    <w:rsid w:val="009D199F"/>
    <w:rsid w:val="009D202B"/>
    <w:rsid w:val="009D2FD4"/>
    <w:rsid w:val="009D32D3"/>
    <w:rsid w:val="009D35DE"/>
    <w:rsid w:val="009D37F5"/>
    <w:rsid w:val="009D79FE"/>
    <w:rsid w:val="009D7AC6"/>
    <w:rsid w:val="009E0ED6"/>
    <w:rsid w:val="009E4DAB"/>
    <w:rsid w:val="009E6678"/>
    <w:rsid w:val="009E6D58"/>
    <w:rsid w:val="009E7834"/>
    <w:rsid w:val="009E7EE3"/>
    <w:rsid w:val="009F09A5"/>
    <w:rsid w:val="009F1FD3"/>
    <w:rsid w:val="009F2552"/>
    <w:rsid w:val="009F3954"/>
    <w:rsid w:val="009F4B70"/>
    <w:rsid w:val="009F644B"/>
    <w:rsid w:val="009F7BD1"/>
    <w:rsid w:val="00A00035"/>
    <w:rsid w:val="00A021B5"/>
    <w:rsid w:val="00A02A87"/>
    <w:rsid w:val="00A05B28"/>
    <w:rsid w:val="00A07704"/>
    <w:rsid w:val="00A1021C"/>
    <w:rsid w:val="00A10B40"/>
    <w:rsid w:val="00A10D2D"/>
    <w:rsid w:val="00A12A78"/>
    <w:rsid w:val="00A1328A"/>
    <w:rsid w:val="00A1348B"/>
    <w:rsid w:val="00A13A08"/>
    <w:rsid w:val="00A13C87"/>
    <w:rsid w:val="00A140D7"/>
    <w:rsid w:val="00A16091"/>
    <w:rsid w:val="00A17E6D"/>
    <w:rsid w:val="00A230AE"/>
    <w:rsid w:val="00A23E55"/>
    <w:rsid w:val="00A24CD8"/>
    <w:rsid w:val="00A251C6"/>
    <w:rsid w:val="00A31136"/>
    <w:rsid w:val="00A31F7A"/>
    <w:rsid w:val="00A31FF3"/>
    <w:rsid w:val="00A3256A"/>
    <w:rsid w:val="00A345B9"/>
    <w:rsid w:val="00A34683"/>
    <w:rsid w:val="00A34B0B"/>
    <w:rsid w:val="00A3606C"/>
    <w:rsid w:val="00A37822"/>
    <w:rsid w:val="00A37A16"/>
    <w:rsid w:val="00A42B0D"/>
    <w:rsid w:val="00A431E7"/>
    <w:rsid w:val="00A5103A"/>
    <w:rsid w:val="00A52323"/>
    <w:rsid w:val="00A5244A"/>
    <w:rsid w:val="00A52E83"/>
    <w:rsid w:val="00A535D3"/>
    <w:rsid w:val="00A54AA3"/>
    <w:rsid w:val="00A5724A"/>
    <w:rsid w:val="00A602A1"/>
    <w:rsid w:val="00A605D7"/>
    <w:rsid w:val="00A60CBF"/>
    <w:rsid w:val="00A61DC8"/>
    <w:rsid w:val="00A61F04"/>
    <w:rsid w:val="00A62C8C"/>
    <w:rsid w:val="00A63369"/>
    <w:rsid w:val="00A63729"/>
    <w:rsid w:val="00A722C5"/>
    <w:rsid w:val="00A722EB"/>
    <w:rsid w:val="00A76AC3"/>
    <w:rsid w:val="00A80ADA"/>
    <w:rsid w:val="00A82306"/>
    <w:rsid w:val="00A825C7"/>
    <w:rsid w:val="00A85096"/>
    <w:rsid w:val="00A87866"/>
    <w:rsid w:val="00A87DB3"/>
    <w:rsid w:val="00A92331"/>
    <w:rsid w:val="00AA066B"/>
    <w:rsid w:val="00AA0F22"/>
    <w:rsid w:val="00AA1283"/>
    <w:rsid w:val="00AA21B2"/>
    <w:rsid w:val="00AA4AB3"/>
    <w:rsid w:val="00AA62C4"/>
    <w:rsid w:val="00AA6596"/>
    <w:rsid w:val="00AA71C0"/>
    <w:rsid w:val="00AB07DA"/>
    <w:rsid w:val="00AB09A6"/>
    <w:rsid w:val="00AB2070"/>
    <w:rsid w:val="00AB21C4"/>
    <w:rsid w:val="00AB2BC0"/>
    <w:rsid w:val="00AB35ED"/>
    <w:rsid w:val="00AB5314"/>
    <w:rsid w:val="00AB6A54"/>
    <w:rsid w:val="00AB6F00"/>
    <w:rsid w:val="00AB7420"/>
    <w:rsid w:val="00AB78BD"/>
    <w:rsid w:val="00AC1527"/>
    <w:rsid w:val="00AC25A8"/>
    <w:rsid w:val="00AC2F81"/>
    <w:rsid w:val="00AC35A5"/>
    <w:rsid w:val="00AC508E"/>
    <w:rsid w:val="00AC56FC"/>
    <w:rsid w:val="00AC789F"/>
    <w:rsid w:val="00AD0532"/>
    <w:rsid w:val="00AD28C8"/>
    <w:rsid w:val="00AD2B18"/>
    <w:rsid w:val="00AD313B"/>
    <w:rsid w:val="00AD37BB"/>
    <w:rsid w:val="00AD5328"/>
    <w:rsid w:val="00AD68E8"/>
    <w:rsid w:val="00AE1059"/>
    <w:rsid w:val="00AE1110"/>
    <w:rsid w:val="00AE30C6"/>
    <w:rsid w:val="00AE4649"/>
    <w:rsid w:val="00AE4B2B"/>
    <w:rsid w:val="00AE6231"/>
    <w:rsid w:val="00AE675C"/>
    <w:rsid w:val="00AF0563"/>
    <w:rsid w:val="00AF134A"/>
    <w:rsid w:val="00AF2C72"/>
    <w:rsid w:val="00AF34F5"/>
    <w:rsid w:val="00AF693D"/>
    <w:rsid w:val="00AF7AAE"/>
    <w:rsid w:val="00AF7F01"/>
    <w:rsid w:val="00B006C1"/>
    <w:rsid w:val="00B03327"/>
    <w:rsid w:val="00B05544"/>
    <w:rsid w:val="00B06C4F"/>
    <w:rsid w:val="00B07699"/>
    <w:rsid w:val="00B07912"/>
    <w:rsid w:val="00B07992"/>
    <w:rsid w:val="00B10C38"/>
    <w:rsid w:val="00B169C6"/>
    <w:rsid w:val="00B17D1A"/>
    <w:rsid w:val="00B17F89"/>
    <w:rsid w:val="00B20353"/>
    <w:rsid w:val="00B2319D"/>
    <w:rsid w:val="00B23B4F"/>
    <w:rsid w:val="00B23C15"/>
    <w:rsid w:val="00B24FD7"/>
    <w:rsid w:val="00B25186"/>
    <w:rsid w:val="00B25356"/>
    <w:rsid w:val="00B26602"/>
    <w:rsid w:val="00B26D93"/>
    <w:rsid w:val="00B27B2B"/>
    <w:rsid w:val="00B30E27"/>
    <w:rsid w:val="00B31C83"/>
    <w:rsid w:val="00B34250"/>
    <w:rsid w:val="00B36476"/>
    <w:rsid w:val="00B37200"/>
    <w:rsid w:val="00B37B27"/>
    <w:rsid w:val="00B37E80"/>
    <w:rsid w:val="00B45E74"/>
    <w:rsid w:val="00B46F60"/>
    <w:rsid w:val="00B4765D"/>
    <w:rsid w:val="00B4768E"/>
    <w:rsid w:val="00B47871"/>
    <w:rsid w:val="00B50920"/>
    <w:rsid w:val="00B52718"/>
    <w:rsid w:val="00B53423"/>
    <w:rsid w:val="00B53496"/>
    <w:rsid w:val="00B5397A"/>
    <w:rsid w:val="00B54CA8"/>
    <w:rsid w:val="00B6015E"/>
    <w:rsid w:val="00B60B76"/>
    <w:rsid w:val="00B61601"/>
    <w:rsid w:val="00B624C4"/>
    <w:rsid w:val="00B64BF3"/>
    <w:rsid w:val="00B64C93"/>
    <w:rsid w:val="00B67EE4"/>
    <w:rsid w:val="00B7400C"/>
    <w:rsid w:val="00B76FE0"/>
    <w:rsid w:val="00B8216E"/>
    <w:rsid w:val="00B84FA2"/>
    <w:rsid w:val="00B86FFE"/>
    <w:rsid w:val="00B87850"/>
    <w:rsid w:val="00B87CC8"/>
    <w:rsid w:val="00B90D7C"/>
    <w:rsid w:val="00B90F09"/>
    <w:rsid w:val="00B93034"/>
    <w:rsid w:val="00B93389"/>
    <w:rsid w:val="00B94C8C"/>
    <w:rsid w:val="00B9579B"/>
    <w:rsid w:val="00B958C9"/>
    <w:rsid w:val="00B95E60"/>
    <w:rsid w:val="00B9655A"/>
    <w:rsid w:val="00B969C6"/>
    <w:rsid w:val="00B971C0"/>
    <w:rsid w:val="00BA1070"/>
    <w:rsid w:val="00BA2081"/>
    <w:rsid w:val="00BA5228"/>
    <w:rsid w:val="00BB15BA"/>
    <w:rsid w:val="00BB1EA7"/>
    <w:rsid w:val="00BB3FE3"/>
    <w:rsid w:val="00BB4937"/>
    <w:rsid w:val="00BB4D89"/>
    <w:rsid w:val="00BB5C4E"/>
    <w:rsid w:val="00BB68B7"/>
    <w:rsid w:val="00BB6B96"/>
    <w:rsid w:val="00BB7DDE"/>
    <w:rsid w:val="00BB7EAA"/>
    <w:rsid w:val="00BC04FC"/>
    <w:rsid w:val="00BC3112"/>
    <w:rsid w:val="00BC4AFF"/>
    <w:rsid w:val="00BC57B3"/>
    <w:rsid w:val="00BC5B09"/>
    <w:rsid w:val="00BC616A"/>
    <w:rsid w:val="00BC7D34"/>
    <w:rsid w:val="00BD0652"/>
    <w:rsid w:val="00BD2778"/>
    <w:rsid w:val="00BD293F"/>
    <w:rsid w:val="00BD3844"/>
    <w:rsid w:val="00BD4561"/>
    <w:rsid w:val="00BD7355"/>
    <w:rsid w:val="00BE19CB"/>
    <w:rsid w:val="00BE3F6E"/>
    <w:rsid w:val="00BE47C1"/>
    <w:rsid w:val="00BE5414"/>
    <w:rsid w:val="00BE54F4"/>
    <w:rsid w:val="00BE573D"/>
    <w:rsid w:val="00BE5DC0"/>
    <w:rsid w:val="00BE6852"/>
    <w:rsid w:val="00BF0B4C"/>
    <w:rsid w:val="00BF1BB3"/>
    <w:rsid w:val="00BF2D8F"/>
    <w:rsid w:val="00BF5228"/>
    <w:rsid w:val="00BF5519"/>
    <w:rsid w:val="00BF59EE"/>
    <w:rsid w:val="00BF6BCB"/>
    <w:rsid w:val="00C01403"/>
    <w:rsid w:val="00C01C71"/>
    <w:rsid w:val="00C02643"/>
    <w:rsid w:val="00C03B72"/>
    <w:rsid w:val="00C05B1B"/>
    <w:rsid w:val="00C063D3"/>
    <w:rsid w:val="00C06564"/>
    <w:rsid w:val="00C079B2"/>
    <w:rsid w:val="00C07A28"/>
    <w:rsid w:val="00C07DD6"/>
    <w:rsid w:val="00C108DC"/>
    <w:rsid w:val="00C13591"/>
    <w:rsid w:val="00C15FFB"/>
    <w:rsid w:val="00C1711B"/>
    <w:rsid w:val="00C1722B"/>
    <w:rsid w:val="00C2011C"/>
    <w:rsid w:val="00C25C48"/>
    <w:rsid w:val="00C30CCF"/>
    <w:rsid w:val="00C323AF"/>
    <w:rsid w:val="00C33985"/>
    <w:rsid w:val="00C34B6E"/>
    <w:rsid w:val="00C35506"/>
    <w:rsid w:val="00C35AD6"/>
    <w:rsid w:val="00C361C5"/>
    <w:rsid w:val="00C3629E"/>
    <w:rsid w:val="00C40CCC"/>
    <w:rsid w:val="00C420F4"/>
    <w:rsid w:val="00C423BA"/>
    <w:rsid w:val="00C444CC"/>
    <w:rsid w:val="00C47176"/>
    <w:rsid w:val="00C504BA"/>
    <w:rsid w:val="00C51366"/>
    <w:rsid w:val="00C526A2"/>
    <w:rsid w:val="00C5337D"/>
    <w:rsid w:val="00C60FA5"/>
    <w:rsid w:val="00C6199F"/>
    <w:rsid w:val="00C61EF9"/>
    <w:rsid w:val="00C61F69"/>
    <w:rsid w:val="00C626DF"/>
    <w:rsid w:val="00C62B59"/>
    <w:rsid w:val="00C62CB3"/>
    <w:rsid w:val="00C675A4"/>
    <w:rsid w:val="00C74C86"/>
    <w:rsid w:val="00C75090"/>
    <w:rsid w:val="00C752C7"/>
    <w:rsid w:val="00C7544F"/>
    <w:rsid w:val="00C75C14"/>
    <w:rsid w:val="00C80230"/>
    <w:rsid w:val="00C80579"/>
    <w:rsid w:val="00C806A9"/>
    <w:rsid w:val="00C8097F"/>
    <w:rsid w:val="00C812F1"/>
    <w:rsid w:val="00C81F44"/>
    <w:rsid w:val="00C832F9"/>
    <w:rsid w:val="00C833AB"/>
    <w:rsid w:val="00C8432D"/>
    <w:rsid w:val="00C846D4"/>
    <w:rsid w:val="00C84AB9"/>
    <w:rsid w:val="00C90846"/>
    <w:rsid w:val="00C93DEC"/>
    <w:rsid w:val="00C95A9D"/>
    <w:rsid w:val="00C963BC"/>
    <w:rsid w:val="00CA0223"/>
    <w:rsid w:val="00CA1340"/>
    <w:rsid w:val="00CA3E15"/>
    <w:rsid w:val="00CA4D8D"/>
    <w:rsid w:val="00CA7172"/>
    <w:rsid w:val="00CA7836"/>
    <w:rsid w:val="00CB1BB4"/>
    <w:rsid w:val="00CB40E1"/>
    <w:rsid w:val="00CB79EE"/>
    <w:rsid w:val="00CC0004"/>
    <w:rsid w:val="00CC1D65"/>
    <w:rsid w:val="00CC36DB"/>
    <w:rsid w:val="00CC50A7"/>
    <w:rsid w:val="00CC5EC3"/>
    <w:rsid w:val="00CC6FF9"/>
    <w:rsid w:val="00CC731E"/>
    <w:rsid w:val="00CD3DC1"/>
    <w:rsid w:val="00CD4F15"/>
    <w:rsid w:val="00CD5519"/>
    <w:rsid w:val="00CD5F03"/>
    <w:rsid w:val="00CD688E"/>
    <w:rsid w:val="00CD6C45"/>
    <w:rsid w:val="00CD6DA8"/>
    <w:rsid w:val="00CD7D86"/>
    <w:rsid w:val="00CE04DE"/>
    <w:rsid w:val="00CE0784"/>
    <w:rsid w:val="00CE4621"/>
    <w:rsid w:val="00CE5D5E"/>
    <w:rsid w:val="00CF0183"/>
    <w:rsid w:val="00CF2A8E"/>
    <w:rsid w:val="00CF5428"/>
    <w:rsid w:val="00CF6B75"/>
    <w:rsid w:val="00CF7CD3"/>
    <w:rsid w:val="00D01449"/>
    <w:rsid w:val="00D04199"/>
    <w:rsid w:val="00D041CB"/>
    <w:rsid w:val="00D048D7"/>
    <w:rsid w:val="00D0604D"/>
    <w:rsid w:val="00D063CF"/>
    <w:rsid w:val="00D07397"/>
    <w:rsid w:val="00D10F62"/>
    <w:rsid w:val="00D12138"/>
    <w:rsid w:val="00D125BC"/>
    <w:rsid w:val="00D12A79"/>
    <w:rsid w:val="00D12B8C"/>
    <w:rsid w:val="00D13243"/>
    <w:rsid w:val="00D138B6"/>
    <w:rsid w:val="00D144FA"/>
    <w:rsid w:val="00D14C6B"/>
    <w:rsid w:val="00D15424"/>
    <w:rsid w:val="00D206F2"/>
    <w:rsid w:val="00D233E4"/>
    <w:rsid w:val="00D24CF2"/>
    <w:rsid w:val="00D26B3F"/>
    <w:rsid w:val="00D26F49"/>
    <w:rsid w:val="00D271F8"/>
    <w:rsid w:val="00D31FBE"/>
    <w:rsid w:val="00D32A57"/>
    <w:rsid w:val="00D33E0E"/>
    <w:rsid w:val="00D359B5"/>
    <w:rsid w:val="00D361B4"/>
    <w:rsid w:val="00D36AD0"/>
    <w:rsid w:val="00D40CED"/>
    <w:rsid w:val="00D40EAA"/>
    <w:rsid w:val="00D41045"/>
    <w:rsid w:val="00D42E09"/>
    <w:rsid w:val="00D4469C"/>
    <w:rsid w:val="00D45F66"/>
    <w:rsid w:val="00D45F8F"/>
    <w:rsid w:val="00D4620A"/>
    <w:rsid w:val="00D47C22"/>
    <w:rsid w:val="00D536DB"/>
    <w:rsid w:val="00D54BC3"/>
    <w:rsid w:val="00D5512C"/>
    <w:rsid w:val="00D5699F"/>
    <w:rsid w:val="00D640C0"/>
    <w:rsid w:val="00D66B56"/>
    <w:rsid w:val="00D67693"/>
    <w:rsid w:val="00D67F31"/>
    <w:rsid w:val="00D73B07"/>
    <w:rsid w:val="00D73B95"/>
    <w:rsid w:val="00D7571D"/>
    <w:rsid w:val="00D7600D"/>
    <w:rsid w:val="00D776A5"/>
    <w:rsid w:val="00D77BAD"/>
    <w:rsid w:val="00D8170C"/>
    <w:rsid w:val="00D82497"/>
    <w:rsid w:val="00D82D3B"/>
    <w:rsid w:val="00D838F2"/>
    <w:rsid w:val="00D83BB0"/>
    <w:rsid w:val="00D83F91"/>
    <w:rsid w:val="00D84626"/>
    <w:rsid w:val="00D859C3"/>
    <w:rsid w:val="00D86C5E"/>
    <w:rsid w:val="00D90109"/>
    <w:rsid w:val="00D91F91"/>
    <w:rsid w:val="00D92467"/>
    <w:rsid w:val="00D93DB7"/>
    <w:rsid w:val="00D94898"/>
    <w:rsid w:val="00D95C8E"/>
    <w:rsid w:val="00DA2575"/>
    <w:rsid w:val="00DA2EE3"/>
    <w:rsid w:val="00DA491D"/>
    <w:rsid w:val="00DA65FF"/>
    <w:rsid w:val="00DA6B19"/>
    <w:rsid w:val="00DA6DE6"/>
    <w:rsid w:val="00DB11F4"/>
    <w:rsid w:val="00DB283A"/>
    <w:rsid w:val="00DB67DC"/>
    <w:rsid w:val="00DC0A91"/>
    <w:rsid w:val="00DC1DD1"/>
    <w:rsid w:val="00DC2768"/>
    <w:rsid w:val="00DC333E"/>
    <w:rsid w:val="00DC3D33"/>
    <w:rsid w:val="00DC47C5"/>
    <w:rsid w:val="00DC60EC"/>
    <w:rsid w:val="00DD0156"/>
    <w:rsid w:val="00DD1896"/>
    <w:rsid w:val="00DD3139"/>
    <w:rsid w:val="00DD3575"/>
    <w:rsid w:val="00DD37F9"/>
    <w:rsid w:val="00DD40E5"/>
    <w:rsid w:val="00DD43A3"/>
    <w:rsid w:val="00DD4565"/>
    <w:rsid w:val="00DD6787"/>
    <w:rsid w:val="00DE298B"/>
    <w:rsid w:val="00DE4F09"/>
    <w:rsid w:val="00DE61FE"/>
    <w:rsid w:val="00DE62D9"/>
    <w:rsid w:val="00DE6653"/>
    <w:rsid w:val="00DE6B41"/>
    <w:rsid w:val="00DF00B6"/>
    <w:rsid w:val="00DF30B7"/>
    <w:rsid w:val="00DF5A42"/>
    <w:rsid w:val="00DF6EBF"/>
    <w:rsid w:val="00E00D02"/>
    <w:rsid w:val="00E040FA"/>
    <w:rsid w:val="00E04CA6"/>
    <w:rsid w:val="00E05792"/>
    <w:rsid w:val="00E065FD"/>
    <w:rsid w:val="00E06F30"/>
    <w:rsid w:val="00E1215F"/>
    <w:rsid w:val="00E14F12"/>
    <w:rsid w:val="00E158E1"/>
    <w:rsid w:val="00E168D7"/>
    <w:rsid w:val="00E21FC5"/>
    <w:rsid w:val="00E2254C"/>
    <w:rsid w:val="00E23BEE"/>
    <w:rsid w:val="00E27C4E"/>
    <w:rsid w:val="00E30370"/>
    <w:rsid w:val="00E31C66"/>
    <w:rsid w:val="00E322CB"/>
    <w:rsid w:val="00E32326"/>
    <w:rsid w:val="00E328F6"/>
    <w:rsid w:val="00E338F1"/>
    <w:rsid w:val="00E4179B"/>
    <w:rsid w:val="00E41BF3"/>
    <w:rsid w:val="00E41FA9"/>
    <w:rsid w:val="00E43791"/>
    <w:rsid w:val="00E438D0"/>
    <w:rsid w:val="00E442CD"/>
    <w:rsid w:val="00E44F34"/>
    <w:rsid w:val="00E47594"/>
    <w:rsid w:val="00E47A1F"/>
    <w:rsid w:val="00E47E4D"/>
    <w:rsid w:val="00E50330"/>
    <w:rsid w:val="00E50375"/>
    <w:rsid w:val="00E50633"/>
    <w:rsid w:val="00E520F2"/>
    <w:rsid w:val="00E5463D"/>
    <w:rsid w:val="00E573ED"/>
    <w:rsid w:val="00E6016C"/>
    <w:rsid w:val="00E609A6"/>
    <w:rsid w:val="00E622CD"/>
    <w:rsid w:val="00E62F81"/>
    <w:rsid w:val="00E67A85"/>
    <w:rsid w:val="00E67D6C"/>
    <w:rsid w:val="00E714AD"/>
    <w:rsid w:val="00E71C4F"/>
    <w:rsid w:val="00E73755"/>
    <w:rsid w:val="00E73AFC"/>
    <w:rsid w:val="00E749D3"/>
    <w:rsid w:val="00E754F7"/>
    <w:rsid w:val="00E76239"/>
    <w:rsid w:val="00E774B4"/>
    <w:rsid w:val="00E775A8"/>
    <w:rsid w:val="00E80BE9"/>
    <w:rsid w:val="00E82687"/>
    <w:rsid w:val="00E826E2"/>
    <w:rsid w:val="00E8309B"/>
    <w:rsid w:val="00E832D9"/>
    <w:rsid w:val="00E8410B"/>
    <w:rsid w:val="00E84D2E"/>
    <w:rsid w:val="00E85189"/>
    <w:rsid w:val="00E85F14"/>
    <w:rsid w:val="00E87949"/>
    <w:rsid w:val="00E87E32"/>
    <w:rsid w:val="00E900FA"/>
    <w:rsid w:val="00E91929"/>
    <w:rsid w:val="00E93B6F"/>
    <w:rsid w:val="00E95AEB"/>
    <w:rsid w:val="00E96015"/>
    <w:rsid w:val="00E978F6"/>
    <w:rsid w:val="00EA0C5F"/>
    <w:rsid w:val="00EA0CA1"/>
    <w:rsid w:val="00EA147E"/>
    <w:rsid w:val="00EA158C"/>
    <w:rsid w:val="00EA289F"/>
    <w:rsid w:val="00EA3F08"/>
    <w:rsid w:val="00EB38E2"/>
    <w:rsid w:val="00EB3954"/>
    <w:rsid w:val="00EB4665"/>
    <w:rsid w:val="00EB50E2"/>
    <w:rsid w:val="00EC011D"/>
    <w:rsid w:val="00EC02CE"/>
    <w:rsid w:val="00EC0D70"/>
    <w:rsid w:val="00EC176E"/>
    <w:rsid w:val="00EC2585"/>
    <w:rsid w:val="00EC33E0"/>
    <w:rsid w:val="00EC3700"/>
    <w:rsid w:val="00EC4A7F"/>
    <w:rsid w:val="00EC4B39"/>
    <w:rsid w:val="00EC5FBC"/>
    <w:rsid w:val="00ED4210"/>
    <w:rsid w:val="00ED460E"/>
    <w:rsid w:val="00ED5ADD"/>
    <w:rsid w:val="00ED63EA"/>
    <w:rsid w:val="00ED7250"/>
    <w:rsid w:val="00EE13D9"/>
    <w:rsid w:val="00EE3F51"/>
    <w:rsid w:val="00EE5C7B"/>
    <w:rsid w:val="00EE5CEA"/>
    <w:rsid w:val="00EE66D0"/>
    <w:rsid w:val="00EE77A9"/>
    <w:rsid w:val="00EE7D01"/>
    <w:rsid w:val="00EF0866"/>
    <w:rsid w:val="00EF442B"/>
    <w:rsid w:val="00EF542C"/>
    <w:rsid w:val="00EF6975"/>
    <w:rsid w:val="00EF7FE0"/>
    <w:rsid w:val="00F01423"/>
    <w:rsid w:val="00F03853"/>
    <w:rsid w:val="00F04522"/>
    <w:rsid w:val="00F04D48"/>
    <w:rsid w:val="00F0530F"/>
    <w:rsid w:val="00F05DBF"/>
    <w:rsid w:val="00F0674F"/>
    <w:rsid w:val="00F06760"/>
    <w:rsid w:val="00F0684B"/>
    <w:rsid w:val="00F10A25"/>
    <w:rsid w:val="00F149C2"/>
    <w:rsid w:val="00F14A5E"/>
    <w:rsid w:val="00F15933"/>
    <w:rsid w:val="00F21E7E"/>
    <w:rsid w:val="00F22174"/>
    <w:rsid w:val="00F33EBB"/>
    <w:rsid w:val="00F34A37"/>
    <w:rsid w:val="00F35A7B"/>
    <w:rsid w:val="00F37D80"/>
    <w:rsid w:val="00F431A2"/>
    <w:rsid w:val="00F44B43"/>
    <w:rsid w:val="00F471F3"/>
    <w:rsid w:val="00F52667"/>
    <w:rsid w:val="00F52F92"/>
    <w:rsid w:val="00F54323"/>
    <w:rsid w:val="00F562EE"/>
    <w:rsid w:val="00F57A33"/>
    <w:rsid w:val="00F60535"/>
    <w:rsid w:val="00F615C3"/>
    <w:rsid w:val="00F618AD"/>
    <w:rsid w:val="00F6224D"/>
    <w:rsid w:val="00F64258"/>
    <w:rsid w:val="00F65EB4"/>
    <w:rsid w:val="00F6624F"/>
    <w:rsid w:val="00F731C2"/>
    <w:rsid w:val="00F74741"/>
    <w:rsid w:val="00F7509A"/>
    <w:rsid w:val="00F77557"/>
    <w:rsid w:val="00F8038C"/>
    <w:rsid w:val="00F81156"/>
    <w:rsid w:val="00F83B79"/>
    <w:rsid w:val="00F85673"/>
    <w:rsid w:val="00F859F0"/>
    <w:rsid w:val="00F86947"/>
    <w:rsid w:val="00F8790A"/>
    <w:rsid w:val="00F900D9"/>
    <w:rsid w:val="00F928A9"/>
    <w:rsid w:val="00F95A59"/>
    <w:rsid w:val="00FA3B71"/>
    <w:rsid w:val="00FA6F81"/>
    <w:rsid w:val="00FA71D0"/>
    <w:rsid w:val="00FA761D"/>
    <w:rsid w:val="00FA7A1A"/>
    <w:rsid w:val="00FA7CA3"/>
    <w:rsid w:val="00FB03F9"/>
    <w:rsid w:val="00FB0445"/>
    <w:rsid w:val="00FB054D"/>
    <w:rsid w:val="00FB0F7D"/>
    <w:rsid w:val="00FB18C2"/>
    <w:rsid w:val="00FB444F"/>
    <w:rsid w:val="00FB5A1F"/>
    <w:rsid w:val="00FB79B5"/>
    <w:rsid w:val="00FC2BCA"/>
    <w:rsid w:val="00FC57C9"/>
    <w:rsid w:val="00FC63D0"/>
    <w:rsid w:val="00FC6B3C"/>
    <w:rsid w:val="00FC7CD5"/>
    <w:rsid w:val="00FD2791"/>
    <w:rsid w:val="00FD3119"/>
    <w:rsid w:val="00FD4791"/>
    <w:rsid w:val="00FD61A9"/>
    <w:rsid w:val="00FD6E56"/>
    <w:rsid w:val="00FE0E30"/>
    <w:rsid w:val="00FE4CB5"/>
    <w:rsid w:val="00FE516A"/>
    <w:rsid w:val="00FE70EC"/>
    <w:rsid w:val="00FF1305"/>
    <w:rsid w:val="00FF323D"/>
    <w:rsid w:val="00FF6409"/>
    <w:rsid w:val="00FF66F9"/>
    <w:rsid w:val="0D56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AFF24DA"/>
  <w15:docId w15:val="{E6907EDB-78D4-4908-95F2-AB45E4CE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E3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50" w:before="156" w:afterLines="50" w:after="156" w:line="380" w:lineRule="exact"/>
      <w:jc w:val="center"/>
      <w:outlineLvl w:val="1"/>
    </w:pPr>
    <w:rPr>
      <w:rFonts w:ascii="Arial" w:eastAsia="黑体" w:hAnsi="Arial" w:cs="Times New Roman"/>
      <w:sz w:val="24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sz w:val="24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14E6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4E64"/>
    <w:rPr>
      <w:kern w:val="2"/>
      <w:sz w:val="18"/>
      <w:szCs w:val="18"/>
    </w:rPr>
  </w:style>
  <w:style w:type="table" w:customStyle="1" w:styleId="TableNormal">
    <w:name w:val="Table Normal"/>
    <w:basedOn w:val="a1"/>
    <w:rsid w:val="00AA4AB3"/>
    <w:rPr>
      <w:rFonts w:ascii="Times New Roman" w:eastAsia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1D7E67"/>
    <w:pPr>
      <w:spacing w:after="120"/>
    </w:pPr>
  </w:style>
  <w:style w:type="character" w:customStyle="1" w:styleId="ac">
    <w:name w:val="正文文本 字符"/>
    <w:basedOn w:val="a0"/>
    <w:link w:val="ab"/>
    <w:uiPriority w:val="99"/>
    <w:semiHidden/>
    <w:rsid w:val="001D7E67"/>
    <w:rPr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D7E67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1D7E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8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475729-748F-48F5-AA19-50D8A177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11</Pages>
  <Words>1736</Words>
  <Characters>9900</Characters>
  <Application>Microsoft Office Word</Application>
  <DocSecurity>0</DocSecurity>
  <Lines>82</Lines>
  <Paragraphs>23</Paragraphs>
  <ScaleCrop>false</ScaleCrop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贾清水</dc:creator>
  <cp:lastModifiedBy>mpi</cp:lastModifiedBy>
  <cp:revision>13</cp:revision>
  <cp:lastPrinted>2025-02-25T05:31:00Z</cp:lastPrinted>
  <dcterms:created xsi:type="dcterms:W3CDTF">2025-06-27T10:52:00Z</dcterms:created>
  <dcterms:modified xsi:type="dcterms:W3CDTF">2025-06-29T06:24:00Z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A4185C7851914D1DA5A44D5BAADE517E_12</vt:lpwstr>
  </property>
</Properties>
</file>