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E8321B" w14:textId="77777777" w:rsidR="00A03FDD" w:rsidRDefault="0030542E">
      <w:pPr>
        <w:jc w:val="center"/>
        <w:rPr>
          <w:rFonts w:ascii="黑体" w:eastAsia="黑体" w:hAnsi="黑体"/>
          <w:sz w:val="28"/>
          <w:szCs w:val="28"/>
        </w:rPr>
      </w:pPr>
      <w:r>
        <w:rPr>
          <w:rFonts w:ascii="黑体" w:eastAsia="黑体" w:hAnsi="黑体" w:hint="eastAsia"/>
          <w:sz w:val="28"/>
          <w:szCs w:val="28"/>
        </w:rPr>
        <w:t>2025级</w:t>
      </w:r>
      <w:proofErr w:type="gramStart"/>
      <w:r>
        <w:rPr>
          <w:rFonts w:ascii="黑体" w:eastAsia="黑体" w:hAnsi="黑体" w:hint="eastAsia"/>
          <w:sz w:val="28"/>
          <w:szCs w:val="28"/>
        </w:rPr>
        <w:t>动漫设计</w:t>
      </w:r>
      <w:proofErr w:type="gramEnd"/>
      <w:r>
        <w:rPr>
          <w:rFonts w:ascii="黑体" w:eastAsia="黑体" w:hAnsi="黑体" w:hint="eastAsia"/>
          <w:sz w:val="28"/>
          <w:szCs w:val="28"/>
        </w:rPr>
        <w:t>专业人才培养方案</w:t>
      </w:r>
    </w:p>
    <w:p w14:paraId="36D6F2CD" w14:textId="77777777" w:rsidR="00A03FDD" w:rsidRDefault="0030542E">
      <w:pPr>
        <w:snapToGrid w:val="0"/>
        <w:spacing w:line="276" w:lineRule="auto"/>
        <w:rPr>
          <w:rFonts w:ascii="微软雅黑" w:eastAsia="微软雅黑" w:hAnsi="微软雅黑"/>
          <w:b/>
          <w:sz w:val="24"/>
          <w:szCs w:val="24"/>
        </w:rPr>
      </w:pPr>
      <w:r>
        <w:rPr>
          <w:rFonts w:ascii="微软雅黑" w:eastAsia="微软雅黑" w:hAnsi="微软雅黑" w:hint="eastAsia"/>
          <w:b/>
          <w:sz w:val="24"/>
          <w:szCs w:val="24"/>
        </w:rPr>
        <w:t>一、</w:t>
      </w:r>
      <w:r>
        <w:rPr>
          <w:rFonts w:ascii="微软雅黑" w:eastAsia="微软雅黑" w:hAnsi="微软雅黑" w:hint="eastAsia"/>
          <w:b/>
          <w:szCs w:val="21"/>
        </w:rPr>
        <w:t>专业名称及代码</w:t>
      </w:r>
    </w:p>
    <w:p w14:paraId="6F2D76C4" w14:textId="77777777" w:rsidR="00A03FDD" w:rsidRDefault="0030542E">
      <w:pPr>
        <w:spacing w:line="276" w:lineRule="auto"/>
        <w:ind w:firstLineChars="200" w:firstLine="420"/>
        <w:rPr>
          <w:rFonts w:ascii="宋体" w:eastAsia="宋体" w:hAnsi="宋体"/>
          <w:szCs w:val="21"/>
        </w:rPr>
      </w:pPr>
      <w:proofErr w:type="gramStart"/>
      <w:r>
        <w:rPr>
          <w:rFonts w:ascii="宋体" w:eastAsia="宋体" w:hAnsi="宋体" w:hint="eastAsia"/>
          <w:szCs w:val="21"/>
        </w:rPr>
        <w:t>动漫设计</w:t>
      </w:r>
      <w:proofErr w:type="gramEnd"/>
      <w:r>
        <w:rPr>
          <w:rFonts w:ascii="宋体" w:eastAsia="宋体" w:hAnsi="宋体" w:hint="eastAsia"/>
          <w:szCs w:val="21"/>
        </w:rPr>
        <w:t>（</w:t>
      </w:r>
      <w:r>
        <w:rPr>
          <w:rFonts w:ascii="宋体" w:eastAsia="宋体" w:hAnsi="宋体"/>
          <w:szCs w:val="21"/>
        </w:rPr>
        <w:t>550116</w:t>
      </w:r>
      <w:r>
        <w:rPr>
          <w:rFonts w:ascii="宋体" w:eastAsia="宋体" w:hAnsi="宋体" w:hint="eastAsia"/>
          <w:szCs w:val="21"/>
        </w:rPr>
        <w:t>）</w:t>
      </w:r>
    </w:p>
    <w:p w14:paraId="3E32244E" w14:textId="77777777" w:rsidR="00A03FDD" w:rsidRDefault="00A03FDD">
      <w:pPr>
        <w:spacing w:line="276" w:lineRule="auto"/>
        <w:ind w:firstLineChars="200" w:firstLine="420"/>
        <w:rPr>
          <w:rFonts w:ascii="宋体" w:eastAsia="宋体" w:hAnsi="宋体"/>
          <w:szCs w:val="21"/>
        </w:rPr>
      </w:pPr>
    </w:p>
    <w:p w14:paraId="24A79BC7" w14:textId="77777777" w:rsidR="00A03FDD" w:rsidRDefault="0030542E">
      <w:pPr>
        <w:snapToGrid w:val="0"/>
        <w:spacing w:before="60" w:line="276" w:lineRule="auto"/>
        <w:rPr>
          <w:rFonts w:ascii="微软雅黑" w:eastAsia="微软雅黑" w:hAnsi="微软雅黑"/>
          <w:b/>
          <w:szCs w:val="21"/>
        </w:rPr>
      </w:pPr>
      <w:r>
        <w:rPr>
          <w:rFonts w:ascii="微软雅黑" w:eastAsia="微软雅黑" w:hAnsi="微软雅黑" w:hint="eastAsia"/>
          <w:b/>
          <w:szCs w:val="21"/>
        </w:rPr>
        <w:t>二、入学要求</w:t>
      </w:r>
    </w:p>
    <w:p w14:paraId="4D0FFA28" w14:textId="77777777" w:rsidR="00A03FDD" w:rsidRDefault="0030542E">
      <w:pPr>
        <w:spacing w:line="276" w:lineRule="auto"/>
        <w:ind w:firstLineChars="200" w:firstLine="420"/>
        <w:rPr>
          <w:rFonts w:ascii="宋体" w:eastAsia="宋体" w:hAnsi="宋体"/>
          <w:szCs w:val="21"/>
        </w:rPr>
      </w:pPr>
      <w:r>
        <w:rPr>
          <w:rFonts w:ascii="宋体" w:eastAsia="宋体" w:hAnsi="宋体" w:hint="eastAsia"/>
          <w:szCs w:val="21"/>
        </w:rPr>
        <w:t>高中毕业生、中等职业学校毕业生或具有同等学力者</w:t>
      </w:r>
    </w:p>
    <w:p w14:paraId="78FCBAB4" w14:textId="77777777" w:rsidR="00A03FDD" w:rsidRDefault="0030542E">
      <w:pPr>
        <w:snapToGrid w:val="0"/>
        <w:spacing w:before="60" w:line="276" w:lineRule="auto"/>
        <w:rPr>
          <w:rFonts w:ascii="微软雅黑" w:eastAsia="微软雅黑" w:hAnsi="微软雅黑"/>
          <w:b/>
          <w:szCs w:val="21"/>
        </w:rPr>
      </w:pPr>
      <w:r>
        <w:rPr>
          <w:rFonts w:ascii="微软雅黑" w:eastAsia="微软雅黑" w:hAnsi="微软雅黑" w:hint="eastAsia"/>
          <w:b/>
          <w:szCs w:val="21"/>
        </w:rPr>
        <w:t>三、修业年限</w:t>
      </w:r>
    </w:p>
    <w:p w14:paraId="129373FE" w14:textId="77777777" w:rsidR="00A03FDD" w:rsidRDefault="0030542E">
      <w:pPr>
        <w:spacing w:line="276" w:lineRule="auto"/>
        <w:ind w:firstLineChars="200" w:firstLine="420"/>
        <w:rPr>
          <w:rFonts w:ascii="宋体" w:eastAsia="宋体" w:hAnsi="宋体"/>
          <w:szCs w:val="21"/>
        </w:rPr>
      </w:pPr>
      <w:r>
        <w:rPr>
          <w:rFonts w:ascii="宋体" w:eastAsia="宋体" w:hAnsi="宋体" w:hint="eastAsia"/>
          <w:szCs w:val="21"/>
        </w:rPr>
        <w:t>基本修业年限</w:t>
      </w:r>
      <w:r>
        <w:rPr>
          <w:rFonts w:ascii="宋体" w:eastAsia="宋体" w:hAnsi="宋体"/>
          <w:szCs w:val="21"/>
        </w:rPr>
        <w:t>3年</w:t>
      </w:r>
      <w:r>
        <w:rPr>
          <w:rFonts w:ascii="宋体" w:eastAsia="宋体" w:hAnsi="宋体" w:hint="eastAsia"/>
          <w:szCs w:val="21"/>
        </w:rPr>
        <w:t>，根据学生灵活学习需求可拓展到5年。</w:t>
      </w:r>
    </w:p>
    <w:p w14:paraId="3DD5A0A1" w14:textId="77777777" w:rsidR="00A03FDD" w:rsidRDefault="0030542E">
      <w:pPr>
        <w:spacing w:line="276" w:lineRule="auto"/>
        <w:rPr>
          <w:rFonts w:ascii="微软雅黑" w:eastAsia="微软雅黑" w:hAnsi="微软雅黑"/>
          <w:b/>
          <w:szCs w:val="21"/>
        </w:rPr>
      </w:pPr>
      <w:r>
        <w:rPr>
          <w:rFonts w:ascii="微软雅黑" w:eastAsia="微软雅黑" w:hAnsi="微软雅黑" w:hint="eastAsia"/>
          <w:b/>
          <w:szCs w:val="21"/>
        </w:rPr>
        <w:t>四、职业面向</w:t>
      </w:r>
    </w:p>
    <w:tbl>
      <w:tblPr>
        <w:tblStyle w:val="a9"/>
        <w:tblW w:w="5000" w:type="pct"/>
        <w:tblLook w:val="04A0" w:firstRow="1" w:lastRow="0" w:firstColumn="1" w:lastColumn="0" w:noHBand="0" w:noVBand="1"/>
      </w:tblPr>
      <w:tblGrid>
        <w:gridCol w:w="1551"/>
        <w:gridCol w:w="1415"/>
        <w:gridCol w:w="1266"/>
        <w:gridCol w:w="1656"/>
        <w:gridCol w:w="1677"/>
        <w:gridCol w:w="1721"/>
      </w:tblGrid>
      <w:tr w:rsidR="00A03FDD" w14:paraId="486B7458" w14:textId="77777777">
        <w:tc>
          <w:tcPr>
            <w:tcW w:w="845" w:type="pct"/>
            <w:vAlign w:val="center"/>
          </w:tcPr>
          <w:p w14:paraId="478013A9" w14:textId="77777777" w:rsidR="00A03FDD" w:rsidRDefault="0030542E">
            <w:pPr>
              <w:snapToGrid w:val="0"/>
              <w:jc w:val="center"/>
              <w:rPr>
                <w:rFonts w:ascii="宋体" w:eastAsia="宋体" w:hAnsi="宋体"/>
                <w:b/>
                <w:sz w:val="18"/>
                <w:szCs w:val="18"/>
              </w:rPr>
            </w:pPr>
            <w:r>
              <w:rPr>
                <w:rFonts w:ascii="宋体" w:eastAsia="宋体" w:hAnsi="宋体" w:hint="eastAsia"/>
                <w:b/>
                <w:sz w:val="18"/>
                <w:szCs w:val="18"/>
              </w:rPr>
              <w:t>所属专业大类（代码）</w:t>
            </w:r>
          </w:p>
        </w:tc>
        <w:tc>
          <w:tcPr>
            <w:tcW w:w="771" w:type="pct"/>
            <w:vAlign w:val="center"/>
          </w:tcPr>
          <w:p w14:paraId="177F05B3" w14:textId="77777777" w:rsidR="00A03FDD" w:rsidRDefault="0030542E">
            <w:pPr>
              <w:snapToGrid w:val="0"/>
              <w:jc w:val="center"/>
              <w:rPr>
                <w:rFonts w:ascii="宋体" w:eastAsia="宋体" w:hAnsi="宋体"/>
                <w:b/>
                <w:sz w:val="18"/>
                <w:szCs w:val="18"/>
              </w:rPr>
            </w:pPr>
            <w:r>
              <w:rPr>
                <w:rFonts w:ascii="宋体" w:eastAsia="宋体" w:hAnsi="宋体" w:hint="eastAsia"/>
                <w:b/>
                <w:sz w:val="18"/>
                <w:szCs w:val="18"/>
              </w:rPr>
              <w:t>所属专业类（代码）</w:t>
            </w:r>
          </w:p>
        </w:tc>
        <w:tc>
          <w:tcPr>
            <w:tcW w:w="691" w:type="pct"/>
            <w:vAlign w:val="center"/>
          </w:tcPr>
          <w:p w14:paraId="7F0A6C8E" w14:textId="77777777" w:rsidR="00A03FDD" w:rsidRDefault="0030542E">
            <w:pPr>
              <w:snapToGrid w:val="0"/>
              <w:jc w:val="center"/>
              <w:rPr>
                <w:rFonts w:ascii="宋体" w:eastAsia="宋体" w:hAnsi="宋体"/>
                <w:b/>
                <w:sz w:val="18"/>
                <w:szCs w:val="18"/>
              </w:rPr>
            </w:pPr>
            <w:r>
              <w:rPr>
                <w:rFonts w:ascii="宋体" w:eastAsia="宋体" w:hAnsi="宋体" w:hint="eastAsia"/>
                <w:b/>
                <w:sz w:val="18"/>
                <w:szCs w:val="18"/>
              </w:rPr>
              <w:t>对应行业（代码）</w:t>
            </w:r>
          </w:p>
        </w:tc>
        <w:tc>
          <w:tcPr>
            <w:tcW w:w="843" w:type="pct"/>
            <w:vAlign w:val="center"/>
          </w:tcPr>
          <w:p w14:paraId="4DF37D32" w14:textId="77777777" w:rsidR="00A03FDD" w:rsidRDefault="0030542E">
            <w:pPr>
              <w:snapToGrid w:val="0"/>
              <w:jc w:val="center"/>
              <w:rPr>
                <w:rFonts w:ascii="宋体" w:eastAsia="宋体" w:hAnsi="宋体"/>
                <w:b/>
                <w:sz w:val="18"/>
                <w:szCs w:val="18"/>
              </w:rPr>
            </w:pPr>
            <w:r>
              <w:rPr>
                <w:rFonts w:ascii="宋体" w:eastAsia="宋体" w:hAnsi="宋体" w:hint="eastAsia"/>
                <w:b/>
                <w:sz w:val="18"/>
                <w:szCs w:val="18"/>
              </w:rPr>
              <w:t>主要职业类别（代码）</w:t>
            </w:r>
          </w:p>
        </w:tc>
        <w:tc>
          <w:tcPr>
            <w:tcW w:w="912" w:type="pct"/>
            <w:vAlign w:val="center"/>
          </w:tcPr>
          <w:p w14:paraId="1116B983" w14:textId="77777777" w:rsidR="00A03FDD" w:rsidRDefault="0030542E">
            <w:pPr>
              <w:snapToGrid w:val="0"/>
              <w:jc w:val="center"/>
              <w:rPr>
                <w:rFonts w:ascii="宋体" w:eastAsia="宋体" w:hAnsi="宋体"/>
                <w:b/>
                <w:sz w:val="18"/>
                <w:szCs w:val="18"/>
              </w:rPr>
            </w:pPr>
            <w:r>
              <w:rPr>
                <w:rFonts w:ascii="宋体" w:eastAsia="宋体" w:hAnsi="宋体" w:hint="eastAsia"/>
                <w:b/>
                <w:sz w:val="18"/>
                <w:szCs w:val="18"/>
              </w:rPr>
              <w:t>主要岗位(群)或技术领域</w:t>
            </w:r>
          </w:p>
        </w:tc>
        <w:tc>
          <w:tcPr>
            <w:tcW w:w="936" w:type="pct"/>
            <w:vAlign w:val="center"/>
          </w:tcPr>
          <w:p w14:paraId="2FD7A1F8" w14:textId="77777777" w:rsidR="00A03FDD" w:rsidRDefault="0030542E">
            <w:pPr>
              <w:snapToGrid w:val="0"/>
              <w:jc w:val="center"/>
              <w:rPr>
                <w:rFonts w:ascii="宋体" w:eastAsia="宋体" w:hAnsi="宋体"/>
                <w:b/>
                <w:sz w:val="18"/>
                <w:szCs w:val="18"/>
              </w:rPr>
            </w:pPr>
            <w:r>
              <w:rPr>
                <w:rFonts w:ascii="宋体" w:eastAsia="宋体" w:hAnsi="宋体" w:hint="eastAsia"/>
                <w:b/>
                <w:sz w:val="18"/>
                <w:szCs w:val="18"/>
              </w:rPr>
              <w:t>职业类证书类</w:t>
            </w:r>
          </w:p>
          <w:p w14:paraId="7E6D7697" w14:textId="77777777" w:rsidR="00A03FDD" w:rsidRDefault="0030542E">
            <w:pPr>
              <w:snapToGrid w:val="0"/>
              <w:jc w:val="center"/>
              <w:rPr>
                <w:rFonts w:ascii="宋体" w:eastAsia="宋体" w:hAnsi="宋体"/>
                <w:b/>
                <w:sz w:val="18"/>
                <w:szCs w:val="18"/>
              </w:rPr>
            </w:pPr>
            <w:r>
              <w:rPr>
                <w:rFonts w:ascii="宋体" w:eastAsia="宋体" w:hAnsi="宋体" w:hint="eastAsia"/>
                <w:b/>
                <w:sz w:val="18"/>
                <w:szCs w:val="18"/>
              </w:rPr>
              <w:t>（不建议必选）</w:t>
            </w:r>
          </w:p>
        </w:tc>
      </w:tr>
      <w:tr w:rsidR="00A03FDD" w14:paraId="2A4BADEA" w14:textId="77777777">
        <w:tc>
          <w:tcPr>
            <w:tcW w:w="845" w:type="pct"/>
          </w:tcPr>
          <w:p w14:paraId="5D5B269D" w14:textId="77777777" w:rsidR="00A03FDD" w:rsidRDefault="0030542E">
            <w:pPr>
              <w:snapToGrid w:val="0"/>
              <w:jc w:val="center"/>
              <w:rPr>
                <w:rFonts w:ascii="仿宋" w:eastAsia="仿宋" w:hAnsi="仿宋"/>
                <w:sz w:val="18"/>
                <w:szCs w:val="18"/>
              </w:rPr>
            </w:pPr>
            <w:r>
              <w:rPr>
                <w:rFonts w:ascii="仿宋" w:eastAsia="仿宋" w:hAnsi="仿宋" w:hint="eastAsia"/>
                <w:sz w:val="18"/>
                <w:szCs w:val="18"/>
              </w:rPr>
              <w:t>文化艺术大类（</w:t>
            </w:r>
            <w:r>
              <w:rPr>
                <w:rFonts w:ascii="仿宋" w:eastAsia="仿宋" w:hAnsi="仿宋"/>
                <w:sz w:val="18"/>
                <w:szCs w:val="18"/>
              </w:rPr>
              <w:t>55</w:t>
            </w:r>
            <w:r>
              <w:rPr>
                <w:rFonts w:ascii="仿宋" w:eastAsia="仿宋" w:hAnsi="仿宋" w:hint="eastAsia"/>
                <w:sz w:val="18"/>
                <w:szCs w:val="18"/>
              </w:rPr>
              <w:t>）</w:t>
            </w:r>
          </w:p>
          <w:p w14:paraId="0CE53C4A" w14:textId="77777777" w:rsidR="00A03FDD" w:rsidRDefault="00A03FDD">
            <w:pPr>
              <w:snapToGrid w:val="0"/>
              <w:jc w:val="center"/>
              <w:rPr>
                <w:rFonts w:ascii="仿宋" w:eastAsia="仿宋" w:hAnsi="仿宋"/>
                <w:sz w:val="24"/>
                <w:szCs w:val="24"/>
              </w:rPr>
            </w:pPr>
          </w:p>
        </w:tc>
        <w:tc>
          <w:tcPr>
            <w:tcW w:w="771" w:type="pct"/>
          </w:tcPr>
          <w:p w14:paraId="5146A1E6" w14:textId="77777777" w:rsidR="00A03FDD" w:rsidRDefault="0030542E">
            <w:pPr>
              <w:snapToGrid w:val="0"/>
              <w:jc w:val="center"/>
              <w:rPr>
                <w:rFonts w:ascii="仿宋" w:eastAsia="仿宋" w:hAnsi="仿宋"/>
                <w:sz w:val="18"/>
                <w:szCs w:val="18"/>
              </w:rPr>
            </w:pPr>
            <w:r>
              <w:rPr>
                <w:rFonts w:ascii="仿宋" w:eastAsia="仿宋" w:hAnsi="仿宋" w:hint="eastAsia"/>
                <w:sz w:val="18"/>
                <w:szCs w:val="18"/>
              </w:rPr>
              <w:t>艺术设计类（</w:t>
            </w:r>
            <w:r>
              <w:rPr>
                <w:rFonts w:ascii="仿宋" w:eastAsia="仿宋" w:hAnsi="仿宋"/>
                <w:sz w:val="18"/>
                <w:szCs w:val="18"/>
              </w:rPr>
              <w:t>5501</w:t>
            </w:r>
            <w:r>
              <w:rPr>
                <w:rFonts w:ascii="仿宋" w:eastAsia="仿宋" w:hAnsi="仿宋" w:hint="eastAsia"/>
                <w:sz w:val="18"/>
                <w:szCs w:val="18"/>
              </w:rPr>
              <w:t>）</w:t>
            </w:r>
          </w:p>
          <w:p w14:paraId="1DBDC52E" w14:textId="77777777" w:rsidR="00A03FDD" w:rsidRDefault="00A03FDD">
            <w:pPr>
              <w:snapToGrid w:val="0"/>
              <w:jc w:val="center"/>
              <w:rPr>
                <w:rFonts w:ascii="仿宋" w:eastAsia="仿宋" w:hAnsi="仿宋"/>
                <w:sz w:val="18"/>
                <w:szCs w:val="18"/>
              </w:rPr>
            </w:pPr>
          </w:p>
        </w:tc>
        <w:tc>
          <w:tcPr>
            <w:tcW w:w="691" w:type="pct"/>
          </w:tcPr>
          <w:p w14:paraId="14423A46" w14:textId="77777777" w:rsidR="00A03FDD" w:rsidRDefault="0030542E">
            <w:pPr>
              <w:snapToGrid w:val="0"/>
              <w:jc w:val="center"/>
              <w:rPr>
                <w:rFonts w:ascii="仿宋" w:eastAsia="仿宋" w:hAnsi="仿宋"/>
                <w:sz w:val="18"/>
                <w:szCs w:val="18"/>
              </w:rPr>
            </w:pPr>
            <w:r>
              <w:rPr>
                <w:rFonts w:ascii="仿宋" w:eastAsia="仿宋" w:hAnsi="仿宋" w:hint="eastAsia"/>
                <w:sz w:val="18"/>
                <w:szCs w:val="18"/>
              </w:rPr>
              <w:t>动漫、游戏数字内容服务（</w:t>
            </w:r>
            <w:r>
              <w:rPr>
                <w:rFonts w:ascii="仿宋" w:eastAsia="仿宋" w:hAnsi="仿宋"/>
                <w:sz w:val="18"/>
                <w:szCs w:val="18"/>
              </w:rPr>
              <w:t>6572</w:t>
            </w:r>
            <w:r>
              <w:rPr>
                <w:rFonts w:ascii="仿宋" w:eastAsia="仿宋" w:hAnsi="仿宋" w:hint="eastAsia"/>
                <w:sz w:val="18"/>
                <w:szCs w:val="18"/>
              </w:rPr>
              <w:t>），专业设计服务（</w:t>
            </w:r>
            <w:r>
              <w:rPr>
                <w:rFonts w:ascii="仿宋" w:eastAsia="仿宋" w:hAnsi="仿宋"/>
                <w:sz w:val="18"/>
                <w:szCs w:val="18"/>
              </w:rPr>
              <w:t>7492</w:t>
            </w:r>
            <w:r>
              <w:rPr>
                <w:rFonts w:ascii="仿宋" w:eastAsia="仿宋" w:hAnsi="仿宋" w:hint="eastAsia"/>
                <w:sz w:val="18"/>
                <w:szCs w:val="18"/>
              </w:rPr>
              <w:t>）</w:t>
            </w:r>
          </w:p>
          <w:p w14:paraId="4BC24A9F" w14:textId="77777777" w:rsidR="00A03FDD" w:rsidRDefault="00A03FDD">
            <w:pPr>
              <w:snapToGrid w:val="0"/>
              <w:jc w:val="center"/>
              <w:rPr>
                <w:rFonts w:ascii="仿宋" w:eastAsia="仿宋" w:hAnsi="仿宋"/>
                <w:sz w:val="18"/>
                <w:szCs w:val="18"/>
              </w:rPr>
            </w:pPr>
          </w:p>
        </w:tc>
        <w:tc>
          <w:tcPr>
            <w:tcW w:w="843" w:type="pct"/>
          </w:tcPr>
          <w:p w14:paraId="77B5A2A1" w14:textId="77777777" w:rsidR="00A03FDD" w:rsidRDefault="0030542E">
            <w:pPr>
              <w:snapToGrid w:val="0"/>
              <w:jc w:val="center"/>
              <w:rPr>
                <w:rFonts w:ascii="仿宋" w:eastAsia="仿宋" w:hAnsi="仿宋"/>
                <w:sz w:val="18"/>
                <w:szCs w:val="18"/>
              </w:rPr>
            </w:pPr>
            <w:r>
              <w:rPr>
                <w:rFonts w:ascii="仿宋" w:eastAsia="仿宋" w:hAnsi="仿宋" w:hint="eastAsia"/>
                <w:sz w:val="18"/>
                <w:szCs w:val="18"/>
              </w:rPr>
              <w:t>动画设计人员（</w:t>
            </w:r>
            <w:r>
              <w:rPr>
                <w:rFonts w:ascii="仿宋" w:eastAsia="仿宋" w:hAnsi="仿宋"/>
                <w:sz w:val="18"/>
                <w:szCs w:val="18"/>
              </w:rPr>
              <w:t>2-09-06-03</w:t>
            </w:r>
            <w:r>
              <w:rPr>
                <w:rFonts w:ascii="仿宋" w:eastAsia="仿宋" w:hAnsi="仿宋" w:hint="eastAsia"/>
                <w:sz w:val="18"/>
                <w:szCs w:val="18"/>
              </w:rPr>
              <w:t>）、动画制作员（</w:t>
            </w:r>
            <w:r>
              <w:rPr>
                <w:rFonts w:ascii="仿宋" w:eastAsia="仿宋" w:hAnsi="仿宋"/>
                <w:sz w:val="18"/>
                <w:szCs w:val="18"/>
              </w:rPr>
              <w:t>4-13-02-02</w:t>
            </w:r>
            <w:r>
              <w:rPr>
                <w:rFonts w:ascii="仿宋" w:eastAsia="仿宋" w:hAnsi="仿宋" w:hint="eastAsia"/>
                <w:sz w:val="18"/>
                <w:szCs w:val="18"/>
              </w:rPr>
              <w:t>）</w:t>
            </w:r>
          </w:p>
          <w:p w14:paraId="0E2CF7C6" w14:textId="77777777" w:rsidR="00A03FDD" w:rsidRDefault="00A03FDD">
            <w:pPr>
              <w:snapToGrid w:val="0"/>
              <w:jc w:val="center"/>
              <w:rPr>
                <w:rFonts w:ascii="仿宋" w:eastAsia="仿宋" w:hAnsi="仿宋"/>
                <w:sz w:val="18"/>
                <w:szCs w:val="18"/>
              </w:rPr>
            </w:pPr>
          </w:p>
        </w:tc>
        <w:tc>
          <w:tcPr>
            <w:tcW w:w="912" w:type="pct"/>
          </w:tcPr>
          <w:p w14:paraId="6E2A0F04" w14:textId="77777777" w:rsidR="00A03FDD" w:rsidRDefault="0030542E">
            <w:pPr>
              <w:snapToGrid w:val="0"/>
              <w:jc w:val="center"/>
              <w:rPr>
                <w:rFonts w:ascii="仿宋" w:eastAsia="仿宋" w:hAnsi="仿宋"/>
                <w:sz w:val="18"/>
                <w:szCs w:val="18"/>
              </w:rPr>
            </w:pPr>
            <w:r>
              <w:rPr>
                <w:rFonts w:ascii="仿宋" w:eastAsia="仿宋" w:hAnsi="仿宋" w:hint="eastAsia"/>
                <w:sz w:val="18"/>
                <w:szCs w:val="18"/>
              </w:rPr>
              <w:t xml:space="preserve">动画制作、原画设计、角色与场景设计、三维模型制作、 </w:t>
            </w:r>
          </w:p>
          <w:p w14:paraId="5E8EED1C" w14:textId="77777777" w:rsidR="00A03FDD" w:rsidRDefault="0030542E">
            <w:pPr>
              <w:snapToGrid w:val="0"/>
              <w:jc w:val="center"/>
              <w:rPr>
                <w:rFonts w:ascii="仿宋" w:eastAsia="仿宋" w:hAnsi="仿宋"/>
                <w:sz w:val="18"/>
                <w:szCs w:val="18"/>
              </w:rPr>
            </w:pPr>
            <w:proofErr w:type="gramStart"/>
            <w:r>
              <w:rPr>
                <w:rFonts w:ascii="仿宋" w:eastAsia="仿宋" w:hAnsi="仿宋" w:hint="eastAsia"/>
                <w:sz w:val="18"/>
                <w:szCs w:val="18"/>
              </w:rPr>
              <w:t>动漫衍生</w:t>
            </w:r>
            <w:proofErr w:type="gramEnd"/>
            <w:r>
              <w:rPr>
                <w:rFonts w:ascii="仿宋" w:eastAsia="仿宋" w:hAnsi="仿宋" w:hint="eastAsia"/>
                <w:sz w:val="18"/>
                <w:szCs w:val="18"/>
              </w:rPr>
              <w:t>产品设计</w:t>
            </w:r>
          </w:p>
          <w:p w14:paraId="2C2B314D" w14:textId="77777777" w:rsidR="00A03FDD" w:rsidRDefault="00A03FDD">
            <w:pPr>
              <w:snapToGrid w:val="0"/>
              <w:jc w:val="center"/>
              <w:rPr>
                <w:rFonts w:ascii="仿宋" w:eastAsia="仿宋" w:hAnsi="仿宋"/>
                <w:sz w:val="18"/>
                <w:szCs w:val="18"/>
              </w:rPr>
            </w:pPr>
          </w:p>
        </w:tc>
        <w:tc>
          <w:tcPr>
            <w:tcW w:w="936" w:type="pct"/>
          </w:tcPr>
          <w:p w14:paraId="100F208E" w14:textId="77777777" w:rsidR="00A03FDD" w:rsidRDefault="0030542E">
            <w:pPr>
              <w:snapToGrid w:val="0"/>
              <w:jc w:val="center"/>
              <w:rPr>
                <w:rFonts w:ascii="仿宋" w:eastAsia="仿宋" w:hAnsi="仿宋"/>
                <w:sz w:val="18"/>
                <w:szCs w:val="18"/>
              </w:rPr>
            </w:pPr>
            <w:r>
              <w:rPr>
                <w:rFonts w:ascii="仿宋" w:eastAsia="仿宋" w:hAnsi="仿宋" w:hint="eastAsia"/>
                <w:sz w:val="18"/>
                <w:szCs w:val="18"/>
              </w:rPr>
              <w:t>游戏美术设计、数字创意建模、动画制作员（人社）三级</w:t>
            </w:r>
          </w:p>
          <w:p w14:paraId="2F60A94D" w14:textId="77777777" w:rsidR="00A03FDD" w:rsidRDefault="00A03FDD">
            <w:pPr>
              <w:snapToGrid w:val="0"/>
              <w:jc w:val="center"/>
              <w:rPr>
                <w:rFonts w:ascii="仿宋" w:eastAsia="仿宋" w:hAnsi="仿宋"/>
                <w:sz w:val="18"/>
                <w:szCs w:val="18"/>
              </w:rPr>
            </w:pPr>
          </w:p>
        </w:tc>
      </w:tr>
    </w:tbl>
    <w:p w14:paraId="345BB3AA" w14:textId="77777777" w:rsidR="00A03FDD" w:rsidRDefault="0030542E">
      <w:pPr>
        <w:rPr>
          <w:rFonts w:ascii="楷体" w:eastAsia="楷体" w:hAnsi="楷体"/>
          <w:color w:val="FF0000"/>
          <w:szCs w:val="21"/>
        </w:rPr>
      </w:pPr>
      <w:r>
        <w:rPr>
          <w:szCs w:val="21"/>
        </w:rPr>
        <w:t xml:space="preserve">   </w:t>
      </w:r>
    </w:p>
    <w:p w14:paraId="3D084970" w14:textId="77777777" w:rsidR="00A03FDD" w:rsidRDefault="0030542E">
      <w:pPr>
        <w:spacing w:before="60"/>
        <w:rPr>
          <w:rFonts w:ascii="黑体" w:eastAsia="黑体" w:hAnsi="黑体"/>
          <w:bCs/>
          <w:sz w:val="28"/>
          <w:szCs w:val="28"/>
        </w:rPr>
      </w:pPr>
      <w:r>
        <w:rPr>
          <w:rFonts w:ascii="微软雅黑" w:eastAsia="微软雅黑" w:hAnsi="微软雅黑" w:hint="eastAsia"/>
          <w:b/>
          <w:szCs w:val="21"/>
        </w:rPr>
        <w:t>五、培养目标</w:t>
      </w:r>
    </w:p>
    <w:p w14:paraId="01F62EE0" w14:textId="77777777" w:rsidR="00A03FDD" w:rsidRDefault="0030542E">
      <w:pPr>
        <w:spacing w:line="440" w:lineRule="exact"/>
        <w:ind w:firstLineChars="200" w:firstLine="420"/>
        <w:rPr>
          <w:rFonts w:ascii="宋体" w:eastAsia="宋体" w:hAnsi="宋体"/>
          <w:szCs w:val="21"/>
        </w:rPr>
      </w:pPr>
      <w:r>
        <w:rPr>
          <w:rFonts w:ascii="宋体" w:eastAsia="宋体" w:hAnsi="宋体" w:hint="eastAsia"/>
          <w:szCs w:val="21"/>
        </w:rPr>
        <w:t>本专业培养能够</w:t>
      </w:r>
      <w:proofErr w:type="gramStart"/>
      <w:r>
        <w:rPr>
          <w:rFonts w:ascii="宋体" w:eastAsia="宋体" w:hAnsi="宋体" w:hint="eastAsia"/>
          <w:szCs w:val="21"/>
        </w:rPr>
        <w:t>践行</w:t>
      </w:r>
      <w:proofErr w:type="gramEnd"/>
      <w:r>
        <w:rPr>
          <w:rFonts w:ascii="宋体" w:eastAsia="宋体" w:hAnsi="宋体" w:hint="eastAsia"/>
          <w:szCs w:val="21"/>
        </w:rPr>
        <w:t>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上海及长三角</w:t>
      </w:r>
      <w:proofErr w:type="gramStart"/>
      <w:r>
        <w:rPr>
          <w:rFonts w:ascii="宋体" w:eastAsia="宋体" w:hAnsi="宋体" w:hint="eastAsia"/>
          <w:szCs w:val="21"/>
        </w:rPr>
        <w:t>地区动漫</w:t>
      </w:r>
      <w:proofErr w:type="gramEnd"/>
      <w:r>
        <w:rPr>
          <w:rFonts w:ascii="宋体" w:eastAsia="宋体" w:hAnsi="宋体" w:hint="eastAsia"/>
          <w:szCs w:val="21"/>
        </w:rPr>
        <w:t>IP（知识产权）产业内容</w:t>
      </w:r>
      <w:r>
        <w:rPr>
          <w:rFonts w:ascii="宋体" w:eastAsia="宋体" w:hAnsi="宋体" w:cs="宋体" w:hint="eastAsia"/>
          <w:kern w:val="0"/>
          <w:szCs w:val="21"/>
          <w:lang w:bidi="ar"/>
        </w:rPr>
        <w:t>服务领域，</w:t>
      </w:r>
      <w:proofErr w:type="gramStart"/>
      <w:r>
        <w:rPr>
          <w:rFonts w:ascii="宋体" w:eastAsia="宋体" w:hAnsi="宋体" w:cs="宋体" w:hint="eastAsia"/>
          <w:kern w:val="0"/>
          <w:szCs w:val="21"/>
          <w:lang w:bidi="ar"/>
        </w:rPr>
        <w:t>动漫数字</w:t>
      </w:r>
      <w:proofErr w:type="gramEnd"/>
      <w:r>
        <w:rPr>
          <w:rFonts w:ascii="宋体" w:eastAsia="宋体" w:hAnsi="宋体" w:cs="宋体" w:hint="eastAsia"/>
          <w:kern w:val="0"/>
          <w:szCs w:val="21"/>
          <w:lang w:bidi="ar"/>
        </w:rPr>
        <w:t>内容服务行业</w:t>
      </w:r>
      <w:r>
        <w:rPr>
          <w:rFonts w:ascii="宋体" w:eastAsia="宋体" w:hAnsi="宋体" w:hint="eastAsia"/>
          <w:szCs w:val="21"/>
        </w:rPr>
        <w:t>中</w:t>
      </w:r>
      <w:proofErr w:type="gramStart"/>
      <w:r>
        <w:rPr>
          <w:rFonts w:ascii="宋体" w:eastAsia="宋体" w:hAnsi="宋体" w:hint="eastAsia"/>
          <w:szCs w:val="21"/>
        </w:rPr>
        <w:t>的动漫衍生</w:t>
      </w:r>
      <w:proofErr w:type="gramEnd"/>
      <w:r>
        <w:rPr>
          <w:rFonts w:ascii="宋体" w:eastAsia="宋体" w:hAnsi="宋体" w:hint="eastAsia"/>
          <w:szCs w:val="21"/>
        </w:rPr>
        <w:t>品设计师、CG插画师、</w:t>
      </w:r>
      <w:proofErr w:type="gramStart"/>
      <w:r>
        <w:rPr>
          <w:rFonts w:ascii="宋体" w:eastAsia="宋体" w:hAnsi="宋体" w:hint="eastAsia"/>
          <w:szCs w:val="21"/>
        </w:rPr>
        <w:t>绘本设计师</w:t>
      </w:r>
      <w:proofErr w:type="gramEnd"/>
      <w:r>
        <w:rPr>
          <w:rFonts w:ascii="宋体" w:eastAsia="宋体" w:hAnsi="宋体" w:hint="eastAsia"/>
          <w:szCs w:val="21"/>
        </w:rPr>
        <w:t>、动画师、原画设计师、角色与场景设计师等职业，能够</w:t>
      </w:r>
      <w:proofErr w:type="gramStart"/>
      <w:r>
        <w:rPr>
          <w:rFonts w:ascii="宋体" w:eastAsia="宋体" w:hAnsi="宋体" w:hint="eastAsia"/>
          <w:szCs w:val="21"/>
        </w:rPr>
        <w:t>从</w:t>
      </w:r>
      <w:r>
        <w:rPr>
          <w:rFonts w:ascii="宋体" w:eastAsia="宋体" w:hAnsi="宋体" w:cs="宋体" w:hint="eastAsia"/>
          <w:kern w:val="0"/>
          <w:szCs w:val="21"/>
          <w:lang w:bidi="ar"/>
        </w:rPr>
        <w:t>事动漫衍生</w:t>
      </w:r>
      <w:proofErr w:type="gramEnd"/>
      <w:r>
        <w:rPr>
          <w:rFonts w:ascii="宋体" w:eastAsia="宋体" w:hAnsi="宋体" w:cs="宋体" w:hint="eastAsia"/>
          <w:kern w:val="0"/>
          <w:szCs w:val="21"/>
          <w:lang w:bidi="ar"/>
        </w:rPr>
        <w:t>产品设计、</w:t>
      </w:r>
      <w:proofErr w:type="gramStart"/>
      <w:r>
        <w:rPr>
          <w:rFonts w:ascii="宋体" w:eastAsia="宋体" w:hAnsi="宋体" w:cs="宋体" w:hint="eastAsia"/>
          <w:kern w:val="0"/>
          <w:szCs w:val="21"/>
          <w:lang w:bidi="ar"/>
        </w:rPr>
        <w:t>绘本插画</w:t>
      </w:r>
      <w:proofErr w:type="gramEnd"/>
      <w:r>
        <w:rPr>
          <w:rFonts w:ascii="宋体" w:eastAsia="宋体" w:hAnsi="宋体" w:cs="宋体" w:hint="eastAsia"/>
          <w:kern w:val="0"/>
          <w:szCs w:val="21"/>
          <w:lang w:bidi="ar"/>
        </w:rPr>
        <w:t>创作、新媒体漫画设计与制作、</w:t>
      </w:r>
      <w:proofErr w:type="gramStart"/>
      <w:r>
        <w:rPr>
          <w:rFonts w:ascii="宋体" w:eastAsia="宋体" w:hAnsi="宋体" w:cs="宋体" w:hint="eastAsia"/>
          <w:kern w:val="0"/>
          <w:szCs w:val="21"/>
          <w:lang w:bidi="ar"/>
        </w:rPr>
        <w:t>潮玩设计</w:t>
      </w:r>
      <w:proofErr w:type="gramEnd"/>
      <w:r>
        <w:rPr>
          <w:rFonts w:ascii="宋体" w:eastAsia="宋体" w:hAnsi="宋体" w:cs="宋体" w:hint="eastAsia"/>
          <w:kern w:val="0"/>
          <w:szCs w:val="21"/>
          <w:lang w:bidi="ar"/>
        </w:rPr>
        <w:t>与制作、动画分镜设计、角色与场景设计、三维模型制作等的</w:t>
      </w:r>
      <w:r>
        <w:rPr>
          <w:rFonts w:ascii="宋体" w:eastAsia="宋体" w:hAnsi="宋体" w:hint="eastAsia"/>
          <w:szCs w:val="21"/>
        </w:rPr>
        <w:t>高技能人才。</w:t>
      </w:r>
    </w:p>
    <w:p w14:paraId="5C70EB0A" w14:textId="77777777" w:rsidR="00A03FDD" w:rsidRDefault="0030542E">
      <w:pPr>
        <w:snapToGrid w:val="0"/>
        <w:spacing w:before="60"/>
        <w:rPr>
          <w:rFonts w:ascii="楷体" w:eastAsia="楷体" w:hAnsi="楷体"/>
          <w:b/>
          <w:color w:val="FF0000"/>
          <w:sz w:val="24"/>
          <w:szCs w:val="24"/>
        </w:rPr>
      </w:pPr>
      <w:r>
        <w:rPr>
          <w:rFonts w:ascii="微软雅黑" w:eastAsia="微软雅黑" w:hAnsi="微软雅黑" w:hint="eastAsia"/>
          <w:b/>
          <w:szCs w:val="21"/>
        </w:rPr>
        <w:t>六、培养规格</w:t>
      </w:r>
    </w:p>
    <w:p w14:paraId="72F5CA28" w14:textId="77777777" w:rsidR="00A03FDD" w:rsidRDefault="0030542E">
      <w:pPr>
        <w:spacing w:before="60" w:line="276" w:lineRule="auto"/>
        <w:ind w:firstLineChars="200" w:firstLine="420"/>
        <w:rPr>
          <w:rFonts w:ascii="宋体" w:eastAsia="宋体" w:hAnsi="宋体"/>
          <w:szCs w:val="21"/>
        </w:rPr>
      </w:pPr>
      <w:r>
        <w:rPr>
          <w:rFonts w:ascii="宋体" w:eastAsia="宋体" w:hAnsi="宋体" w:hint="eastAsia"/>
          <w:szCs w:val="21"/>
        </w:rPr>
        <w:t>本专业学生应在系统学习本专业知识并完成有关实习实</w:t>
      </w:r>
      <w:proofErr w:type="gramStart"/>
      <w:r>
        <w:rPr>
          <w:rFonts w:ascii="宋体" w:eastAsia="宋体" w:hAnsi="宋体" w:hint="eastAsia"/>
          <w:szCs w:val="21"/>
        </w:rPr>
        <w:t>训基础</w:t>
      </w:r>
      <w:proofErr w:type="gramEnd"/>
      <w:r>
        <w:rPr>
          <w:rFonts w:ascii="宋体" w:eastAsia="宋体" w:hAnsi="宋体" w:hint="eastAsia"/>
          <w:szCs w:val="21"/>
        </w:rPr>
        <w:t>上，全面提升知识、能力、素质，掌握并实际运用岗位（群）需要的专业核心技术技能，实现德智体美劳全面发展，总体上须达到以下要求：</w:t>
      </w:r>
    </w:p>
    <w:p w14:paraId="5A59441C" w14:textId="77777777" w:rsidR="00A03FDD" w:rsidRDefault="0030542E">
      <w:pPr>
        <w:spacing w:line="276" w:lineRule="auto"/>
        <w:ind w:firstLineChars="200" w:firstLine="420"/>
        <w:rPr>
          <w:rFonts w:ascii="宋体" w:eastAsia="宋体" w:hAnsi="宋体"/>
          <w:szCs w:val="21"/>
        </w:rPr>
      </w:pPr>
      <w:r>
        <w:rPr>
          <w:rFonts w:ascii="宋体" w:eastAsia="宋体" w:hAnsi="宋体" w:hint="eastAsia"/>
          <w:szCs w:val="21"/>
        </w:rPr>
        <w:t>（1）坚定拥护中国共产党领导和中国特色社会主义制度，以习近平新时代中国特色社会主义思想为指导，</w:t>
      </w:r>
      <w:proofErr w:type="gramStart"/>
      <w:r>
        <w:rPr>
          <w:rFonts w:ascii="宋体" w:eastAsia="宋体" w:hAnsi="宋体" w:hint="eastAsia"/>
          <w:szCs w:val="21"/>
        </w:rPr>
        <w:t>践行</w:t>
      </w:r>
      <w:proofErr w:type="gramEnd"/>
      <w:r>
        <w:rPr>
          <w:rFonts w:ascii="宋体" w:eastAsia="宋体" w:hAnsi="宋体" w:hint="eastAsia"/>
          <w:szCs w:val="21"/>
        </w:rPr>
        <w:t>社会主义核心价值观，具有坚定的理想信念、深厚的爱国情感和中华民族自豪感；</w:t>
      </w:r>
    </w:p>
    <w:p w14:paraId="2D96CF73" w14:textId="77777777" w:rsidR="00A03FDD" w:rsidRDefault="0030542E">
      <w:pPr>
        <w:spacing w:line="276" w:lineRule="auto"/>
        <w:ind w:firstLineChars="200" w:firstLine="420"/>
        <w:rPr>
          <w:rFonts w:ascii="宋体" w:eastAsia="宋体" w:hAnsi="宋体"/>
          <w:szCs w:val="21"/>
        </w:rPr>
      </w:pPr>
      <w:r>
        <w:rPr>
          <w:rFonts w:ascii="宋体" w:eastAsia="宋体" w:hAnsi="宋体" w:hint="eastAsia"/>
          <w:szCs w:val="21"/>
        </w:rPr>
        <w:t>（2）掌握与本专业对应职业活动相关的国家法律、行业规定，掌握绿色生产、环境保护、安全防护、质量管理等相关知识与技能，了解相关行业文化，具有爱岗敬业的职业精神，遵守职业道德 准则和行为规范，具备社会责任感和担当精神；</w:t>
      </w:r>
    </w:p>
    <w:p w14:paraId="0DA12A20" w14:textId="77777777" w:rsidR="00A03FDD" w:rsidRDefault="0030542E">
      <w:pPr>
        <w:spacing w:line="276" w:lineRule="auto"/>
        <w:ind w:firstLineChars="200" w:firstLine="420"/>
        <w:rPr>
          <w:rFonts w:ascii="宋体" w:eastAsia="宋体" w:hAnsi="宋体"/>
          <w:szCs w:val="21"/>
        </w:rPr>
      </w:pPr>
      <w:r>
        <w:rPr>
          <w:rFonts w:ascii="宋体" w:eastAsia="宋体" w:hAnsi="宋体" w:hint="eastAsia"/>
          <w:szCs w:val="21"/>
        </w:rPr>
        <w:t>（3）掌握支撑本专业学习和可持续发展必备的语文、外语（英语等）、信息技术等文化基础知</w:t>
      </w:r>
      <w:r>
        <w:rPr>
          <w:rFonts w:ascii="宋体" w:eastAsia="宋体" w:hAnsi="宋体" w:hint="eastAsia"/>
          <w:szCs w:val="21"/>
        </w:rPr>
        <w:lastRenderedPageBreak/>
        <w:t>识，具有良好的人文素养与科学素养，具备职业生涯规划能力；</w:t>
      </w:r>
    </w:p>
    <w:p w14:paraId="7AD9BBB4" w14:textId="77777777" w:rsidR="00A03FDD" w:rsidRDefault="0030542E">
      <w:pPr>
        <w:spacing w:line="276" w:lineRule="auto"/>
        <w:ind w:firstLineChars="200" w:firstLine="420"/>
        <w:rPr>
          <w:rFonts w:ascii="宋体" w:eastAsia="宋体" w:hAnsi="宋体"/>
          <w:szCs w:val="21"/>
        </w:rPr>
      </w:pPr>
      <w:r>
        <w:rPr>
          <w:rFonts w:ascii="宋体" w:eastAsia="宋体" w:hAnsi="宋体" w:hint="eastAsia"/>
          <w:szCs w:val="21"/>
        </w:rPr>
        <w:t>（4）具有良好的语言表达能力、文字表达能力、沟通合作能力，具有较强的集体意识和团队合作意识，学习1门外语并结合本专业加以运用；</w:t>
      </w:r>
    </w:p>
    <w:p w14:paraId="0E02DD6F" w14:textId="77777777" w:rsidR="00A03FDD" w:rsidRDefault="0030542E">
      <w:pPr>
        <w:spacing w:line="276" w:lineRule="auto"/>
        <w:ind w:firstLineChars="200" w:firstLine="420"/>
        <w:rPr>
          <w:rFonts w:ascii="宋体" w:eastAsia="宋体" w:hAnsi="宋体"/>
          <w:szCs w:val="21"/>
        </w:rPr>
      </w:pPr>
      <w:r>
        <w:rPr>
          <w:rFonts w:ascii="宋体" w:eastAsia="宋体" w:hAnsi="宋体" w:hint="eastAsia"/>
          <w:szCs w:val="21"/>
        </w:rPr>
        <w:t>（5）具有凡事精益求精的工匠精神，能根据</w:t>
      </w:r>
      <w:proofErr w:type="gramStart"/>
      <w:r>
        <w:rPr>
          <w:rFonts w:ascii="宋体" w:eastAsia="宋体" w:hAnsi="宋体" w:hint="eastAsia"/>
          <w:szCs w:val="21"/>
        </w:rPr>
        <w:t>动漫艺术</w:t>
      </w:r>
      <w:proofErr w:type="gramEnd"/>
      <w:r>
        <w:rPr>
          <w:rFonts w:ascii="宋体" w:eastAsia="宋体" w:hAnsi="宋体" w:hint="eastAsia"/>
          <w:szCs w:val="21"/>
        </w:rPr>
        <w:t>设计行业的不断发展，技术的不断迭代，主动提高工作中的技术标准以适应产业变化；</w:t>
      </w:r>
    </w:p>
    <w:p w14:paraId="1EF59450" w14:textId="77777777" w:rsidR="00A03FDD" w:rsidRDefault="0030542E">
      <w:pPr>
        <w:spacing w:line="276" w:lineRule="auto"/>
        <w:ind w:firstLineChars="200" w:firstLine="420"/>
        <w:rPr>
          <w:rFonts w:ascii="宋体" w:eastAsia="宋体" w:hAnsi="宋体"/>
          <w:szCs w:val="21"/>
        </w:rPr>
      </w:pPr>
      <w:r>
        <w:rPr>
          <w:rFonts w:ascii="宋体" w:eastAsia="宋体" w:hAnsi="宋体" w:hint="eastAsia"/>
          <w:szCs w:val="21"/>
        </w:rPr>
        <w:t>（6）</w:t>
      </w:r>
      <w:proofErr w:type="gramStart"/>
      <w:r>
        <w:rPr>
          <w:rFonts w:ascii="宋体" w:eastAsia="宋体" w:hAnsi="宋体" w:cs="宋体"/>
          <w:szCs w:val="21"/>
        </w:rPr>
        <w:t>掌握</w:t>
      </w:r>
      <w:r>
        <w:rPr>
          <w:rFonts w:ascii="宋体" w:eastAsia="宋体" w:hAnsi="宋体" w:cs="宋体" w:hint="eastAsia"/>
          <w:szCs w:val="21"/>
        </w:rPr>
        <w:t>动漫概论</w:t>
      </w:r>
      <w:proofErr w:type="gramEnd"/>
      <w:r>
        <w:rPr>
          <w:rFonts w:ascii="宋体" w:eastAsia="宋体" w:hAnsi="宋体" w:cs="宋体" w:hint="eastAsia"/>
          <w:szCs w:val="21"/>
        </w:rPr>
        <w:t>与赏析</w:t>
      </w:r>
      <w:r>
        <w:rPr>
          <w:rFonts w:ascii="宋体" w:eastAsia="宋体" w:hAnsi="宋体" w:cs="宋体"/>
          <w:szCs w:val="21"/>
        </w:rPr>
        <w:t>基本理论、动画运动规律、视听语言、</w:t>
      </w:r>
      <w:r>
        <w:rPr>
          <w:rFonts w:ascii="宋体" w:eastAsia="宋体" w:hAnsi="宋体" w:cs="宋体" w:hint="eastAsia"/>
          <w:szCs w:val="21"/>
        </w:rPr>
        <w:t>数字图形</w:t>
      </w:r>
      <w:r>
        <w:rPr>
          <w:rFonts w:ascii="宋体" w:eastAsia="宋体" w:hAnsi="宋体" w:cs="宋体"/>
          <w:szCs w:val="21"/>
        </w:rPr>
        <w:t>等方面的专业基础理论知识；</w:t>
      </w:r>
    </w:p>
    <w:p w14:paraId="4E478240" w14:textId="77777777" w:rsidR="00A03FDD" w:rsidRDefault="0030542E">
      <w:pPr>
        <w:spacing w:line="276" w:lineRule="auto"/>
        <w:ind w:firstLineChars="200" w:firstLine="420"/>
        <w:rPr>
          <w:rFonts w:ascii="宋体" w:eastAsia="宋体" w:hAnsi="宋体"/>
          <w:szCs w:val="21"/>
        </w:rPr>
      </w:pPr>
      <w:r>
        <w:rPr>
          <w:rFonts w:ascii="宋体" w:eastAsia="宋体" w:hAnsi="宋体" w:hint="eastAsia"/>
          <w:szCs w:val="21"/>
        </w:rPr>
        <w:t>（7）</w:t>
      </w:r>
      <w:r>
        <w:rPr>
          <w:rFonts w:ascii="宋体" w:eastAsia="宋体" w:hAnsi="宋体" w:cs="宋体"/>
          <w:szCs w:val="21"/>
        </w:rPr>
        <w:t>掌握美术绘画表现技法、空间透视、动静态角色的结构塑造等技术技能，具有创意设计表达的能力</w:t>
      </w:r>
      <w:r>
        <w:rPr>
          <w:rFonts w:ascii="宋体" w:eastAsia="宋体" w:hAnsi="宋体" w:cs="宋体" w:hint="eastAsia"/>
          <w:szCs w:val="21"/>
        </w:rPr>
        <w:t>；</w:t>
      </w:r>
    </w:p>
    <w:p w14:paraId="285CAC24" w14:textId="77777777" w:rsidR="00A03FDD" w:rsidRDefault="0030542E">
      <w:pPr>
        <w:spacing w:line="276" w:lineRule="auto"/>
        <w:ind w:firstLineChars="200" w:firstLine="420"/>
        <w:rPr>
          <w:rFonts w:ascii="宋体" w:eastAsia="宋体" w:hAnsi="宋体"/>
          <w:szCs w:val="21"/>
        </w:rPr>
      </w:pPr>
      <w:r>
        <w:rPr>
          <w:rFonts w:ascii="宋体" w:eastAsia="宋体" w:hAnsi="宋体" w:hint="eastAsia"/>
          <w:szCs w:val="21"/>
        </w:rPr>
        <w:t>（8）</w:t>
      </w:r>
      <w:proofErr w:type="gramStart"/>
      <w:r>
        <w:rPr>
          <w:rFonts w:ascii="宋体" w:eastAsia="宋体" w:hAnsi="宋体" w:cs="宋体"/>
          <w:szCs w:val="21"/>
        </w:rPr>
        <w:t>掌握</w:t>
      </w:r>
      <w:r>
        <w:rPr>
          <w:rFonts w:ascii="宋体" w:eastAsia="宋体" w:hAnsi="宋体" w:cs="宋体" w:hint="eastAsia"/>
          <w:szCs w:val="21"/>
        </w:rPr>
        <w:t>动漫场景</w:t>
      </w:r>
      <w:proofErr w:type="gramEnd"/>
      <w:r>
        <w:rPr>
          <w:rFonts w:ascii="宋体" w:eastAsia="宋体" w:hAnsi="宋体" w:cs="宋体"/>
          <w:szCs w:val="21"/>
        </w:rPr>
        <w:t>设计、</w:t>
      </w:r>
      <w:r>
        <w:rPr>
          <w:rFonts w:ascii="宋体" w:eastAsia="宋体" w:hAnsi="宋体" w:cs="宋体" w:hint="eastAsia"/>
          <w:szCs w:val="21"/>
        </w:rPr>
        <w:t>动画分镜头</w:t>
      </w:r>
      <w:r>
        <w:rPr>
          <w:rFonts w:ascii="宋体" w:eastAsia="宋体" w:hAnsi="宋体" w:cs="宋体"/>
          <w:szCs w:val="21"/>
        </w:rPr>
        <w:t>设计、</w:t>
      </w:r>
      <w:proofErr w:type="gramStart"/>
      <w:r>
        <w:rPr>
          <w:rFonts w:ascii="宋体" w:eastAsia="宋体" w:hAnsi="宋体" w:cs="宋体" w:hint="eastAsia"/>
          <w:szCs w:val="21"/>
        </w:rPr>
        <w:t>动漫角色</w:t>
      </w:r>
      <w:proofErr w:type="gramEnd"/>
      <w:r>
        <w:rPr>
          <w:rFonts w:ascii="宋体" w:eastAsia="宋体" w:hAnsi="宋体" w:cs="宋体" w:hint="eastAsia"/>
          <w:szCs w:val="21"/>
        </w:rPr>
        <w:t>设计、三维模型制作、AI动画设计与制作</w:t>
      </w:r>
      <w:r>
        <w:rPr>
          <w:rFonts w:ascii="宋体" w:eastAsia="宋体" w:hAnsi="宋体" w:cs="宋体"/>
          <w:szCs w:val="21"/>
        </w:rPr>
        <w:t>，具有</w:t>
      </w:r>
      <w:r>
        <w:rPr>
          <w:rFonts w:ascii="宋体" w:eastAsia="宋体" w:hAnsi="宋体" w:cs="宋体" w:hint="eastAsia"/>
          <w:szCs w:val="21"/>
        </w:rPr>
        <w:t>动画</w:t>
      </w:r>
      <w:r>
        <w:rPr>
          <w:rFonts w:ascii="宋体" w:eastAsia="宋体" w:hAnsi="宋体" w:cs="宋体"/>
          <w:szCs w:val="21"/>
        </w:rPr>
        <w:t>项目制作能力或</w:t>
      </w:r>
      <w:r>
        <w:rPr>
          <w:rFonts w:ascii="宋体" w:eastAsia="宋体" w:hAnsi="宋体" w:cs="宋体" w:hint="eastAsia"/>
          <w:szCs w:val="21"/>
        </w:rPr>
        <w:t>跨界融合</w:t>
      </w:r>
      <w:r>
        <w:rPr>
          <w:rFonts w:ascii="宋体" w:eastAsia="宋体" w:hAnsi="宋体" w:cs="宋体"/>
          <w:szCs w:val="21"/>
        </w:rPr>
        <w:t>实践能力；</w:t>
      </w:r>
    </w:p>
    <w:p w14:paraId="0644A138" w14:textId="77777777" w:rsidR="00A03FDD" w:rsidRDefault="0030542E">
      <w:pPr>
        <w:spacing w:line="276" w:lineRule="auto"/>
        <w:ind w:firstLineChars="200" w:firstLine="420"/>
        <w:rPr>
          <w:rFonts w:ascii="宋体" w:eastAsia="宋体" w:hAnsi="宋体"/>
          <w:szCs w:val="21"/>
        </w:rPr>
      </w:pPr>
      <w:r>
        <w:rPr>
          <w:rFonts w:ascii="宋体" w:eastAsia="宋体" w:hAnsi="宋体" w:hint="eastAsia"/>
          <w:szCs w:val="21"/>
        </w:rPr>
        <w:t>（9）</w:t>
      </w:r>
      <w:r>
        <w:rPr>
          <w:rFonts w:ascii="宋体" w:eastAsia="宋体" w:hAnsi="宋体" w:cs="宋体"/>
          <w:szCs w:val="21"/>
        </w:rPr>
        <w:t>掌握</w:t>
      </w:r>
      <w:r>
        <w:rPr>
          <w:rFonts w:ascii="宋体" w:eastAsia="宋体" w:hAnsi="宋体" w:cs="宋体" w:hint="eastAsia"/>
          <w:szCs w:val="21"/>
        </w:rPr>
        <w:t>数字化</w:t>
      </w:r>
      <w:proofErr w:type="gramStart"/>
      <w:r>
        <w:rPr>
          <w:rFonts w:ascii="宋体" w:eastAsia="宋体" w:hAnsi="宋体" w:cs="宋体" w:hint="eastAsia"/>
          <w:szCs w:val="21"/>
        </w:rPr>
        <w:t>绘本创作</w:t>
      </w:r>
      <w:proofErr w:type="gramEnd"/>
      <w:r>
        <w:rPr>
          <w:rFonts w:ascii="宋体" w:eastAsia="宋体" w:hAnsi="宋体" w:cs="宋体"/>
          <w:szCs w:val="21"/>
        </w:rPr>
        <w:t>、</w:t>
      </w:r>
      <w:r>
        <w:rPr>
          <w:rFonts w:ascii="宋体" w:eastAsia="宋体" w:hAnsi="宋体" w:cs="宋体" w:hint="eastAsia"/>
          <w:szCs w:val="21"/>
        </w:rPr>
        <w:t>CG插画、</w:t>
      </w:r>
      <w:proofErr w:type="gramStart"/>
      <w:r>
        <w:rPr>
          <w:rFonts w:ascii="宋体" w:eastAsia="宋体" w:hAnsi="宋体" w:cs="宋体" w:hint="eastAsia"/>
          <w:szCs w:val="21"/>
        </w:rPr>
        <w:t>动漫</w:t>
      </w:r>
      <w:proofErr w:type="gramEnd"/>
      <w:r>
        <w:rPr>
          <w:rFonts w:ascii="宋体" w:eastAsia="宋体" w:hAnsi="宋体" w:cs="宋体" w:hint="eastAsia"/>
          <w:szCs w:val="21"/>
        </w:rPr>
        <w:t>IP图库设计与产品开发</w:t>
      </w:r>
      <w:r>
        <w:rPr>
          <w:rFonts w:ascii="宋体" w:eastAsia="宋体" w:hAnsi="宋体" w:cs="宋体"/>
          <w:szCs w:val="21"/>
        </w:rPr>
        <w:t>，具有</w:t>
      </w:r>
      <w:proofErr w:type="gramStart"/>
      <w:r>
        <w:rPr>
          <w:rFonts w:ascii="宋体" w:eastAsia="宋体" w:hAnsi="宋体" w:cs="宋体" w:hint="eastAsia"/>
          <w:szCs w:val="21"/>
        </w:rPr>
        <w:t>动漫</w:t>
      </w:r>
      <w:r>
        <w:rPr>
          <w:rFonts w:ascii="宋体" w:eastAsia="宋体" w:hAnsi="宋体" w:cs="宋体"/>
          <w:szCs w:val="21"/>
        </w:rPr>
        <w:t>项目</w:t>
      </w:r>
      <w:proofErr w:type="gramEnd"/>
      <w:r>
        <w:rPr>
          <w:rFonts w:ascii="宋体" w:eastAsia="宋体" w:hAnsi="宋体" w:cs="宋体"/>
          <w:szCs w:val="21"/>
        </w:rPr>
        <w:t>研发、管理的能力；</w:t>
      </w:r>
    </w:p>
    <w:p w14:paraId="11E9A768" w14:textId="77777777" w:rsidR="00A03FDD" w:rsidRDefault="0030542E">
      <w:pPr>
        <w:spacing w:line="276" w:lineRule="auto"/>
        <w:ind w:firstLineChars="200" w:firstLine="420"/>
        <w:rPr>
          <w:rFonts w:ascii="宋体" w:eastAsia="宋体" w:hAnsi="宋体"/>
          <w:szCs w:val="21"/>
        </w:rPr>
      </w:pPr>
      <w:r>
        <w:rPr>
          <w:rFonts w:ascii="宋体" w:eastAsia="宋体" w:hAnsi="宋体" w:hint="eastAsia"/>
          <w:szCs w:val="21"/>
        </w:rPr>
        <w:t>（10）具有探究学习、终身学习和可持续发展的能力，具有整合知识和综合运用知识分析问题和解决问题的能力；</w:t>
      </w:r>
    </w:p>
    <w:p w14:paraId="4BC7EDE3" w14:textId="77777777" w:rsidR="00A03FDD" w:rsidRDefault="0030542E">
      <w:pPr>
        <w:spacing w:line="276" w:lineRule="auto"/>
        <w:ind w:firstLineChars="200" w:firstLine="420"/>
        <w:rPr>
          <w:rFonts w:ascii="宋体" w:eastAsia="宋体" w:hAnsi="宋体"/>
          <w:szCs w:val="21"/>
        </w:rPr>
      </w:pPr>
      <w:r>
        <w:rPr>
          <w:rFonts w:ascii="宋体" w:eastAsia="宋体" w:hAnsi="宋体" w:cs="宋体" w:hint="eastAsia"/>
          <w:color w:val="000000"/>
          <w:szCs w:val="21"/>
        </w:rPr>
        <w:t>（11）</w:t>
      </w:r>
      <w:r>
        <w:rPr>
          <w:rFonts w:ascii="宋体" w:eastAsia="宋体" w:hAnsi="宋体" w:cs="宋体"/>
          <w:color w:val="000000"/>
          <w:szCs w:val="21"/>
        </w:rPr>
        <w:t>掌握信息技术基础知识，具有适应本行业数字化和智能化发展需求的数字技能；</w:t>
      </w:r>
    </w:p>
    <w:p w14:paraId="4FFE04A4" w14:textId="77777777" w:rsidR="00A03FDD" w:rsidRDefault="0030542E">
      <w:pPr>
        <w:spacing w:line="276" w:lineRule="auto"/>
        <w:ind w:firstLineChars="200" w:firstLine="420"/>
        <w:rPr>
          <w:rFonts w:ascii="宋体" w:eastAsia="宋体" w:hAnsi="宋体"/>
          <w:szCs w:val="21"/>
        </w:rPr>
      </w:pPr>
      <w:r>
        <w:rPr>
          <w:rFonts w:ascii="宋体" w:eastAsia="宋体" w:hAnsi="宋体" w:hint="eastAsia"/>
          <w:szCs w:val="21"/>
        </w:rPr>
        <w:t>（12）掌握身体运动的基本知识和至少1项体育运动技能，达到国家大学生体质健康测试合格标准，养成良好的运动习惯、卫生习惯和行为习惯；具备一定的心理调适能力；</w:t>
      </w:r>
    </w:p>
    <w:p w14:paraId="5F04E5FC" w14:textId="77777777" w:rsidR="00A03FDD" w:rsidRDefault="0030542E">
      <w:pPr>
        <w:spacing w:line="276" w:lineRule="auto"/>
        <w:ind w:firstLineChars="200" w:firstLine="420"/>
        <w:rPr>
          <w:rFonts w:ascii="宋体" w:eastAsia="宋体" w:hAnsi="宋体"/>
          <w:szCs w:val="21"/>
        </w:rPr>
      </w:pPr>
      <w:r>
        <w:rPr>
          <w:rFonts w:ascii="宋体" w:eastAsia="宋体" w:hAnsi="宋体" w:cs="宋体" w:hint="eastAsia"/>
          <w:color w:val="000000"/>
          <w:szCs w:val="21"/>
        </w:rPr>
        <w:t>（13）</w:t>
      </w:r>
      <w:r>
        <w:rPr>
          <w:rFonts w:ascii="宋体" w:eastAsia="宋体" w:hAnsi="宋体" w:cs="宋体"/>
          <w:color w:val="000000"/>
          <w:szCs w:val="21"/>
        </w:rPr>
        <w:t>具有自主探究学习、终身学习和可持续发展的能力，了解元宇宙的原理和</w:t>
      </w:r>
      <w:r>
        <w:rPr>
          <w:rFonts w:ascii="宋体" w:eastAsia="宋体" w:hAnsi="宋体" w:cs="宋体" w:hint="eastAsia"/>
          <w:color w:val="000000"/>
          <w:szCs w:val="21"/>
        </w:rPr>
        <w:t>AIGC</w:t>
      </w:r>
      <w:r>
        <w:rPr>
          <w:rFonts w:ascii="宋体" w:eastAsia="宋体" w:hAnsi="宋体" w:cs="宋体"/>
          <w:color w:val="000000"/>
          <w:szCs w:val="21"/>
        </w:rPr>
        <w:t>产业发展趋势</w:t>
      </w:r>
      <w:r>
        <w:rPr>
          <w:rFonts w:ascii="宋体" w:eastAsia="宋体" w:hAnsi="宋体" w:cs="宋体" w:hint="eastAsia"/>
          <w:color w:val="000000"/>
          <w:szCs w:val="21"/>
        </w:rPr>
        <w:t>，</w:t>
      </w:r>
      <w:r>
        <w:rPr>
          <w:rFonts w:ascii="宋体" w:eastAsia="宋体" w:hAnsi="宋体" w:cs="宋体"/>
          <w:color w:val="000000"/>
          <w:szCs w:val="21"/>
        </w:rPr>
        <w:t>具有整合知识和综合运用知识分析问题和解决问题的能力；</w:t>
      </w:r>
    </w:p>
    <w:p w14:paraId="59F7EFA7" w14:textId="77777777" w:rsidR="00A03FDD" w:rsidRDefault="0030542E">
      <w:pPr>
        <w:spacing w:line="276" w:lineRule="auto"/>
        <w:ind w:firstLineChars="200" w:firstLine="420"/>
        <w:rPr>
          <w:rFonts w:ascii="宋体" w:eastAsia="宋体" w:hAnsi="宋体"/>
          <w:szCs w:val="21"/>
        </w:rPr>
      </w:pPr>
      <w:r>
        <w:rPr>
          <w:rFonts w:ascii="宋体" w:eastAsia="宋体" w:hAnsi="宋体" w:hint="eastAsia"/>
          <w:szCs w:val="21"/>
        </w:rPr>
        <w:t>（14）掌握必备的美育知识，具有一定的文化修养、审美能力；</w:t>
      </w:r>
    </w:p>
    <w:p w14:paraId="17B1C438" w14:textId="77777777" w:rsidR="00A03FDD" w:rsidRDefault="0030542E">
      <w:pPr>
        <w:spacing w:line="276" w:lineRule="auto"/>
        <w:ind w:firstLineChars="200" w:firstLine="420"/>
        <w:rPr>
          <w:rFonts w:ascii="宋体" w:eastAsia="宋体" w:hAnsi="宋体"/>
          <w:szCs w:val="21"/>
        </w:rPr>
      </w:pPr>
      <w:r>
        <w:rPr>
          <w:rFonts w:ascii="宋体" w:eastAsia="宋体" w:hAnsi="宋体" w:hint="eastAsia"/>
          <w:szCs w:val="21"/>
        </w:rPr>
        <w:t>（15）树立正确的劳动观，尊重劳动，热爱劳动，具备与本专业职业发展相适应的劳动素养，弘扬劳模精神、劳动精神、工匠精神，弘扬劳动光荣、技能宝贵、创造伟大的时代风尚。</w:t>
      </w:r>
    </w:p>
    <w:p w14:paraId="19C15710" w14:textId="77777777" w:rsidR="00A03FDD" w:rsidRDefault="0030542E">
      <w:pPr>
        <w:spacing w:line="276" w:lineRule="auto"/>
        <w:rPr>
          <w:rFonts w:ascii="微软雅黑" w:eastAsia="微软雅黑" w:hAnsi="微软雅黑"/>
          <w:b/>
          <w:szCs w:val="21"/>
        </w:rPr>
      </w:pPr>
      <w:r>
        <w:rPr>
          <w:rFonts w:ascii="微软雅黑" w:eastAsia="微软雅黑" w:hAnsi="微软雅黑" w:hint="eastAsia"/>
          <w:b/>
          <w:szCs w:val="21"/>
        </w:rPr>
        <w:t>七、课程设置及要求</w:t>
      </w:r>
    </w:p>
    <w:p w14:paraId="2935B590" w14:textId="77777777" w:rsidR="00A03FDD" w:rsidRDefault="0030542E">
      <w:pPr>
        <w:snapToGrid w:val="0"/>
        <w:spacing w:line="276" w:lineRule="auto"/>
        <w:ind w:firstLineChars="200" w:firstLine="420"/>
        <w:rPr>
          <w:rFonts w:ascii="宋体" w:eastAsia="宋体" w:hAnsi="宋体"/>
          <w:szCs w:val="21"/>
        </w:rPr>
      </w:pPr>
      <w:r>
        <w:rPr>
          <w:rFonts w:ascii="宋体" w:eastAsia="宋体" w:hAnsi="宋体" w:hint="eastAsia"/>
          <w:szCs w:val="21"/>
        </w:rPr>
        <w:t>本专业的课程主要包括公共基础课程和专业课程。</w:t>
      </w:r>
    </w:p>
    <w:p w14:paraId="0C832A5C" w14:textId="77777777" w:rsidR="00A03FDD" w:rsidRDefault="0030542E">
      <w:pPr>
        <w:snapToGrid w:val="0"/>
        <w:spacing w:before="60" w:line="276" w:lineRule="auto"/>
        <w:ind w:firstLine="482"/>
        <w:rPr>
          <w:rFonts w:ascii="宋体" w:eastAsia="宋体" w:hAnsi="宋体"/>
          <w:b/>
          <w:bCs/>
          <w:szCs w:val="21"/>
        </w:rPr>
      </w:pPr>
      <w:r>
        <w:rPr>
          <w:rFonts w:ascii="宋体" w:eastAsia="宋体" w:hAnsi="宋体" w:hint="eastAsia"/>
          <w:b/>
          <w:bCs/>
          <w:szCs w:val="21"/>
        </w:rPr>
        <w:t>7.1 公共基础课程</w:t>
      </w:r>
    </w:p>
    <w:p w14:paraId="1EFCC51E" w14:textId="77777777" w:rsidR="00A03FDD" w:rsidRDefault="0030542E">
      <w:pPr>
        <w:snapToGrid w:val="0"/>
        <w:spacing w:before="60" w:line="276" w:lineRule="auto"/>
        <w:ind w:firstLineChars="200" w:firstLine="420"/>
        <w:rPr>
          <w:rFonts w:ascii="宋体" w:eastAsia="宋体" w:hAnsi="宋体"/>
          <w:szCs w:val="21"/>
        </w:rPr>
      </w:pPr>
      <w:r>
        <w:rPr>
          <w:rFonts w:ascii="宋体" w:eastAsia="宋体" w:hAnsi="宋体" w:hint="eastAsia"/>
          <w:szCs w:val="21"/>
        </w:rPr>
        <w:t>根据党和国家有关文件规定，开齐开足公共基础课程。</w:t>
      </w:r>
    </w:p>
    <w:p w14:paraId="6222E47E" w14:textId="77777777" w:rsidR="00A03FDD" w:rsidRDefault="0030542E">
      <w:pPr>
        <w:snapToGrid w:val="0"/>
        <w:spacing w:line="276" w:lineRule="auto"/>
        <w:ind w:firstLineChars="200" w:firstLine="420"/>
        <w:rPr>
          <w:rFonts w:ascii="宋体" w:eastAsia="宋体" w:hAnsi="宋体"/>
          <w:szCs w:val="21"/>
        </w:rPr>
      </w:pPr>
      <w:r>
        <w:rPr>
          <w:rFonts w:ascii="宋体" w:eastAsia="宋体" w:hAnsi="宋体" w:hint="eastAsia"/>
          <w:szCs w:val="21"/>
        </w:rPr>
        <w:t>本专业开设了包括：思想政治理论、体育、军事理论与军训、心理健康教育、劳动教育等公共基础必修课。将党史国史、中华优秀传统文化、语文、英语、国家安全教育、信息技术、人工智能基础、职业生涯规划、职业发展与就业指导、艺术概论、电影作品读解，</w:t>
      </w:r>
      <w:proofErr w:type="gramStart"/>
      <w:r>
        <w:rPr>
          <w:rFonts w:ascii="宋体" w:eastAsia="宋体" w:hAnsi="宋体" w:hint="eastAsia"/>
          <w:szCs w:val="21"/>
        </w:rPr>
        <w:t>以及职场沟通</w:t>
      </w:r>
      <w:proofErr w:type="gramEnd"/>
      <w:r>
        <w:rPr>
          <w:rFonts w:ascii="宋体" w:eastAsia="宋体" w:hAnsi="宋体" w:hint="eastAsia"/>
          <w:szCs w:val="21"/>
        </w:rPr>
        <w:t xml:space="preserve">与写作技巧、创新创业教育等列为必修课或限定选修课程。 </w:t>
      </w:r>
    </w:p>
    <w:p w14:paraId="6FA49262" w14:textId="77777777" w:rsidR="00A03FDD" w:rsidRDefault="0030542E">
      <w:pPr>
        <w:snapToGrid w:val="0"/>
        <w:spacing w:line="276" w:lineRule="auto"/>
        <w:ind w:firstLineChars="200" w:firstLine="420"/>
        <w:rPr>
          <w:rFonts w:ascii="宋体" w:eastAsia="宋体" w:hAnsi="宋体"/>
          <w:szCs w:val="21"/>
        </w:rPr>
      </w:pPr>
      <w:r>
        <w:rPr>
          <w:rFonts w:ascii="宋体" w:eastAsia="宋体" w:hAnsi="宋体" w:hint="eastAsia"/>
          <w:szCs w:val="21"/>
        </w:rPr>
        <w:t>同时结合学校实际情况，将校本课程：短视频创作、新媒体运营等课程列入公共选修课。</w:t>
      </w:r>
    </w:p>
    <w:p w14:paraId="1790A6ED" w14:textId="77777777" w:rsidR="00A03FDD" w:rsidRDefault="0030542E">
      <w:pPr>
        <w:snapToGrid w:val="0"/>
        <w:spacing w:before="60" w:line="276" w:lineRule="auto"/>
        <w:ind w:firstLineChars="200" w:firstLine="422"/>
        <w:rPr>
          <w:rFonts w:ascii="宋体" w:eastAsia="宋体" w:hAnsi="宋体"/>
          <w:b/>
          <w:bCs/>
          <w:szCs w:val="21"/>
        </w:rPr>
      </w:pPr>
      <w:r>
        <w:rPr>
          <w:rFonts w:ascii="宋体" w:eastAsia="宋体" w:hAnsi="宋体" w:hint="eastAsia"/>
          <w:b/>
          <w:bCs/>
          <w:szCs w:val="21"/>
        </w:rPr>
        <w:t>7.2 专业课程</w:t>
      </w:r>
    </w:p>
    <w:p w14:paraId="2360862D" w14:textId="77777777" w:rsidR="00A03FDD" w:rsidRDefault="0030542E">
      <w:pPr>
        <w:snapToGrid w:val="0"/>
        <w:spacing w:before="60" w:line="276" w:lineRule="auto"/>
        <w:ind w:firstLineChars="200" w:firstLine="420"/>
        <w:rPr>
          <w:rFonts w:ascii="宋体" w:eastAsia="宋体" w:hAnsi="宋体"/>
          <w:szCs w:val="21"/>
        </w:rPr>
      </w:pPr>
      <w:r>
        <w:rPr>
          <w:rFonts w:ascii="宋体" w:eastAsia="宋体" w:hAnsi="宋体" w:hint="eastAsia"/>
          <w:szCs w:val="21"/>
        </w:rPr>
        <w:t>专业课程包括专业基础课</w:t>
      </w:r>
    </w:p>
    <w:p w14:paraId="4908290A" w14:textId="77777777" w:rsidR="00A03FDD" w:rsidRDefault="0030542E">
      <w:pPr>
        <w:pStyle w:val="ab"/>
        <w:numPr>
          <w:ilvl w:val="0"/>
          <w:numId w:val="1"/>
        </w:numPr>
        <w:snapToGrid w:val="0"/>
        <w:spacing w:line="276" w:lineRule="auto"/>
        <w:ind w:firstLineChars="0"/>
        <w:rPr>
          <w:rFonts w:ascii="宋体" w:eastAsia="宋体" w:hAnsi="宋体"/>
          <w:szCs w:val="21"/>
        </w:rPr>
      </w:pPr>
      <w:r>
        <w:rPr>
          <w:rFonts w:ascii="宋体" w:eastAsia="宋体" w:hAnsi="宋体" w:hint="eastAsia"/>
          <w:szCs w:val="21"/>
        </w:rPr>
        <w:t>专业基础课</w:t>
      </w:r>
    </w:p>
    <w:p w14:paraId="591B436A" w14:textId="77777777" w:rsidR="00A03FDD" w:rsidRDefault="0030542E">
      <w:pPr>
        <w:snapToGrid w:val="0"/>
        <w:spacing w:line="276" w:lineRule="auto"/>
        <w:ind w:firstLineChars="200" w:firstLine="420"/>
        <w:rPr>
          <w:rFonts w:ascii="宋体" w:eastAsia="宋体" w:hAnsi="宋体"/>
          <w:szCs w:val="21"/>
        </w:rPr>
      </w:pPr>
      <w:r>
        <w:rPr>
          <w:rFonts w:ascii="宋体" w:eastAsia="宋体" w:hAnsi="宋体" w:hint="eastAsia"/>
          <w:szCs w:val="21"/>
        </w:rPr>
        <w:t>主要包括：造型基础、数字图形、设计创意、三维基础、视听语言与剪辑、</w:t>
      </w:r>
      <w:proofErr w:type="gramStart"/>
      <w:r>
        <w:rPr>
          <w:rFonts w:ascii="宋体" w:eastAsia="宋体" w:hAnsi="宋体" w:hint="eastAsia"/>
          <w:szCs w:val="21"/>
        </w:rPr>
        <w:t>动漫概论</w:t>
      </w:r>
      <w:proofErr w:type="gramEnd"/>
      <w:r>
        <w:rPr>
          <w:rFonts w:ascii="宋体" w:eastAsia="宋体" w:hAnsi="宋体" w:hint="eastAsia"/>
          <w:szCs w:val="21"/>
        </w:rPr>
        <w:t>与赏析、动画运动规律、动画编剧与阅读心理</w:t>
      </w:r>
    </w:p>
    <w:p w14:paraId="05F63119" w14:textId="77777777" w:rsidR="00A03FDD" w:rsidRDefault="0030542E">
      <w:pPr>
        <w:pStyle w:val="ab"/>
        <w:numPr>
          <w:ilvl w:val="0"/>
          <w:numId w:val="1"/>
        </w:numPr>
        <w:snapToGrid w:val="0"/>
        <w:spacing w:line="276" w:lineRule="auto"/>
        <w:ind w:firstLineChars="0"/>
        <w:rPr>
          <w:rFonts w:ascii="宋体" w:eastAsia="宋体" w:hAnsi="宋体"/>
          <w:szCs w:val="21"/>
        </w:rPr>
      </w:pPr>
      <w:r>
        <w:rPr>
          <w:rFonts w:ascii="宋体" w:eastAsia="宋体" w:hAnsi="宋体" w:hint="eastAsia"/>
          <w:szCs w:val="21"/>
        </w:rPr>
        <w:t>专业核心课</w:t>
      </w:r>
    </w:p>
    <w:p w14:paraId="50C63BA9" w14:textId="77777777" w:rsidR="00A03FDD" w:rsidRDefault="0030542E">
      <w:pPr>
        <w:snapToGrid w:val="0"/>
        <w:spacing w:line="276" w:lineRule="auto"/>
        <w:ind w:firstLineChars="200" w:firstLine="420"/>
        <w:rPr>
          <w:rFonts w:ascii="宋体" w:eastAsia="宋体" w:hAnsi="宋体"/>
          <w:szCs w:val="21"/>
        </w:rPr>
      </w:pPr>
      <w:r>
        <w:rPr>
          <w:rFonts w:ascii="宋体" w:eastAsia="宋体" w:hAnsi="宋体" w:hint="eastAsia"/>
          <w:szCs w:val="21"/>
        </w:rPr>
        <w:t>主要包括：</w:t>
      </w:r>
      <w:proofErr w:type="gramStart"/>
      <w:r>
        <w:rPr>
          <w:rFonts w:ascii="宋体" w:eastAsia="宋体" w:hAnsi="宋体" w:hint="eastAsia"/>
          <w:szCs w:val="21"/>
        </w:rPr>
        <w:t>动漫场景</w:t>
      </w:r>
      <w:proofErr w:type="gramEnd"/>
      <w:r>
        <w:rPr>
          <w:rFonts w:ascii="宋体" w:eastAsia="宋体" w:hAnsi="宋体" w:hint="eastAsia"/>
          <w:szCs w:val="21"/>
        </w:rPr>
        <w:t>设计、动画分镜头脚本设计、</w:t>
      </w:r>
      <w:proofErr w:type="gramStart"/>
      <w:r>
        <w:rPr>
          <w:rFonts w:ascii="宋体" w:eastAsia="宋体" w:hAnsi="宋体" w:hint="eastAsia"/>
          <w:szCs w:val="21"/>
        </w:rPr>
        <w:t>动漫角色</w:t>
      </w:r>
      <w:proofErr w:type="gramEnd"/>
      <w:r>
        <w:rPr>
          <w:rFonts w:ascii="宋体" w:eastAsia="宋体" w:hAnsi="宋体" w:hint="eastAsia"/>
          <w:szCs w:val="21"/>
        </w:rPr>
        <w:t>设计、数字雕刻、CG插画、三维模</w:t>
      </w:r>
      <w:r>
        <w:rPr>
          <w:rFonts w:ascii="宋体" w:eastAsia="宋体" w:hAnsi="宋体" w:hint="eastAsia"/>
          <w:szCs w:val="21"/>
        </w:rPr>
        <w:lastRenderedPageBreak/>
        <w:t>型制作、数字化</w:t>
      </w:r>
      <w:proofErr w:type="gramStart"/>
      <w:r>
        <w:rPr>
          <w:rFonts w:ascii="宋体" w:eastAsia="宋体" w:hAnsi="宋体" w:hint="eastAsia"/>
          <w:szCs w:val="21"/>
        </w:rPr>
        <w:t>绘本创作、动漫</w:t>
      </w:r>
      <w:proofErr w:type="gramEnd"/>
      <w:r>
        <w:rPr>
          <w:rFonts w:ascii="宋体" w:eastAsia="宋体" w:hAnsi="宋体" w:hint="eastAsia"/>
          <w:szCs w:val="21"/>
        </w:rPr>
        <w:t>IP图库设计与产品开发</w:t>
      </w:r>
    </w:p>
    <w:p w14:paraId="5FEBA958" w14:textId="77777777" w:rsidR="00A03FDD" w:rsidRDefault="0030542E">
      <w:pPr>
        <w:snapToGrid w:val="0"/>
        <w:spacing w:line="360" w:lineRule="auto"/>
      </w:pPr>
      <w:r>
        <w:rPr>
          <w:noProof/>
        </w:rPr>
        <w:drawing>
          <wp:anchor distT="0" distB="0" distL="114300" distR="114300" simplePos="0" relativeHeight="251659264" behindDoc="0" locked="0" layoutInCell="1" allowOverlap="1" wp14:anchorId="20CA6B11" wp14:editId="107A40BF">
            <wp:simplePos x="0" y="0"/>
            <wp:positionH relativeFrom="column">
              <wp:posOffset>46990</wp:posOffset>
            </wp:positionH>
            <wp:positionV relativeFrom="paragraph">
              <wp:posOffset>152400</wp:posOffset>
            </wp:positionV>
            <wp:extent cx="5746115" cy="3315335"/>
            <wp:effectExtent l="0" t="0" r="6985" b="889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5746115" cy="3315335"/>
                    </a:xfrm>
                    <a:prstGeom prst="rect">
                      <a:avLst/>
                    </a:prstGeom>
                    <a:noFill/>
                    <a:ln>
                      <a:noFill/>
                    </a:ln>
                  </pic:spPr>
                </pic:pic>
              </a:graphicData>
            </a:graphic>
          </wp:anchor>
        </w:drawing>
      </w:r>
    </w:p>
    <w:p w14:paraId="6ECC84D6" w14:textId="77777777" w:rsidR="00A03FDD" w:rsidRDefault="00A03FDD">
      <w:pPr>
        <w:snapToGrid w:val="0"/>
        <w:spacing w:line="360" w:lineRule="auto"/>
      </w:pPr>
    </w:p>
    <w:p w14:paraId="3710E6DA" w14:textId="77777777" w:rsidR="00A03FDD" w:rsidRDefault="00A03FDD">
      <w:pPr>
        <w:snapToGrid w:val="0"/>
        <w:spacing w:line="360" w:lineRule="auto"/>
      </w:pPr>
    </w:p>
    <w:p w14:paraId="1E74FC42" w14:textId="77777777" w:rsidR="00A03FDD" w:rsidRDefault="00A03FDD">
      <w:pPr>
        <w:snapToGrid w:val="0"/>
        <w:spacing w:line="360" w:lineRule="auto"/>
      </w:pPr>
    </w:p>
    <w:p w14:paraId="08FE3943" w14:textId="77777777" w:rsidR="00A03FDD" w:rsidRDefault="00A03FDD">
      <w:pPr>
        <w:snapToGrid w:val="0"/>
        <w:spacing w:line="360" w:lineRule="auto"/>
      </w:pPr>
    </w:p>
    <w:p w14:paraId="1BE7652E" w14:textId="77777777" w:rsidR="00A03FDD" w:rsidRDefault="00A03FDD">
      <w:pPr>
        <w:snapToGrid w:val="0"/>
        <w:spacing w:line="360" w:lineRule="auto"/>
      </w:pPr>
    </w:p>
    <w:p w14:paraId="17216523" w14:textId="77777777" w:rsidR="00A03FDD" w:rsidRDefault="00A03FDD">
      <w:pPr>
        <w:snapToGrid w:val="0"/>
        <w:spacing w:line="360" w:lineRule="auto"/>
      </w:pPr>
    </w:p>
    <w:p w14:paraId="7731B7DE" w14:textId="77777777" w:rsidR="00A03FDD" w:rsidRDefault="00A03FDD">
      <w:pPr>
        <w:snapToGrid w:val="0"/>
        <w:spacing w:line="360" w:lineRule="auto"/>
      </w:pPr>
    </w:p>
    <w:p w14:paraId="4967BCC7" w14:textId="77777777" w:rsidR="00A03FDD" w:rsidRDefault="00A03FDD">
      <w:pPr>
        <w:snapToGrid w:val="0"/>
        <w:spacing w:line="360" w:lineRule="auto"/>
      </w:pPr>
    </w:p>
    <w:p w14:paraId="2BC20552" w14:textId="77777777" w:rsidR="00A03FDD" w:rsidRDefault="00A03FDD">
      <w:pPr>
        <w:snapToGrid w:val="0"/>
        <w:spacing w:line="360" w:lineRule="auto"/>
      </w:pPr>
    </w:p>
    <w:p w14:paraId="4D52EB43" w14:textId="77777777" w:rsidR="00A03FDD" w:rsidRDefault="00A03FDD">
      <w:pPr>
        <w:snapToGrid w:val="0"/>
        <w:spacing w:line="360" w:lineRule="auto"/>
      </w:pPr>
    </w:p>
    <w:p w14:paraId="01184654" w14:textId="77777777" w:rsidR="00A03FDD" w:rsidRDefault="00A03FDD">
      <w:pPr>
        <w:snapToGrid w:val="0"/>
        <w:spacing w:line="360" w:lineRule="auto"/>
      </w:pPr>
    </w:p>
    <w:p w14:paraId="1B4EC7F4" w14:textId="77777777" w:rsidR="00A03FDD" w:rsidRDefault="00A03FDD">
      <w:pPr>
        <w:snapToGrid w:val="0"/>
        <w:spacing w:line="360" w:lineRule="auto"/>
        <w:rPr>
          <w:sz w:val="24"/>
          <w:szCs w:val="24"/>
        </w:rPr>
      </w:pPr>
    </w:p>
    <w:p w14:paraId="3859A167" w14:textId="77777777" w:rsidR="00A03FDD" w:rsidRDefault="00A03FDD">
      <w:pPr>
        <w:ind w:firstLine="480"/>
        <w:rPr>
          <w:rFonts w:ascii="楷体" w:eastAsia="楷体" w:hAnsi="楷体"/>
          <w:color w:val="FF0000"/>
          <w:szCs w:val="21"/>
        </w:rPr>
      </w:pPr>
    </w:p>
    <w:p w14:paraId="6191AF84" w14:textId="77777777" w:rsidR="00A03FDD" w:rsidRDefault="00A03FDD">
      <w:pPr>
        <w:ind w:firstLine="480"/>
        <w:rPr>
          <w:rFonts w:ascii="楷体" w:eastAsia="楷体" w:hAnsi="楷体"/>
          <w:color w:val="FF0000"/>
          <w:szCs w:val="21"/>
        </w:rPr>
      </w:pPr>
    </w:p>
    <w:p w14:paraId="2D073ADD" w14:textId="77777777" w:rsidR="00A03FDD" w:rsidRDefault="0030542E">
      <w:pPr>
        <w:snapToGrid w:val="0"/>
        <w:spacing w:line="276" w:lineRule="auto"/>
        <w:ind w:firstLine="482"/>
        <w:jc w:val="center"/>
        <w:rPr>
          <w:rFonts w:ascii="微软雅黑" w:eastAsia="微软雅黑" w:hAnsi="微软雅黑"/>
          <w:sz w:val="24"/>
          <w:szCs w:val="24"/>
        </w:rPr>
      </w:pPr>
      <w:r>
        <w:rPr>
          <w:rFonts w:ascii="微软雅黑" w:eastAsia="微软雅黑" w:hAnsi="微软雅黑" w:hint="eastAsia"/>
          <w:sz w:val="24"/>
          <w:szCs w:val="24"/>
        </w:rPr>
        <w:t>专业核心课程主要教学内容与要求</w:t>
      </w:r>
    </w:p>
    <w:tbl>
      <w:tblPr>
        <w:tblStyle w:val="a9"/>
        <w:tblW w:w="0" w:type="auto"/>
        <w:tblInd w:w="108" w:type="dxa"/>
        <w:tblLook w:val="04A0" w:firstRow="1" w:lastRow="0" w:firstColumn="1" w:lastColumn="0" w:noHBand="0" w:noVBand="1"/>
      </w:tblPr>
      <w:tblGrid>
        <w:gridCol w:w="574"/>
        <w:gridCol w:w="1304"/>
        <w:gridCol w:w="3287"/>
        <w:gridCol w:w="3787"/>
      </w:tblGrid>
      <w:tr w:rsidR="00A03FDD" w14:paraId="2D22145D" w14:textId="77777777">
        <w:trPr>
          <w:trHeight w:val="403"/>
        </w:trPr>
        <w:tc>
          <w:tcPr>
            <w:tcW w:w="574" w:type="dxa"/>
            <w:vAlign w:val="center"/>
          </w:tcPr>
          <w:p w14:paraId="0969F6F2" w14:textId="77777777" w:rsidR="00A03FDD" w:rsidRDefault="0030542E">
            <w:pPr>
              <w:jc w:val="center"/>
              <w:rPr>
                <w:rFonts w:ascii="仿宋" w:eastAsia="仿宋" w:hAnsi="仿宋"/>
                <w:b/>
                <w:bCs/>
                <w:szCs w:val="21"/>
              </w:rPr>
            </w:pPr>
            <w:r>
              <w:rPr>
                <w:rFonts w:ascii="仿宋" w:eastAsia="仿宋" w:hAnsi="仿宋" w:hint="eastAsia"/>
                <w:b/>
                <w:bCs/>
                <w:szCs w:val="21"/>
              </w:rPr>
              <w:t>序号</w:t>
            </w:r>
          </w:p>
        </w:tc>
        <w:tc>
          <w:tcPr>
            <w:tcW w:w="1304" w:type="dxa"/>
            <w:vAlign w:val="center"/>
          </w:tcPr>
          <w:p w14:paraId="41336068" w14:textId="77777777" w:rsidR="00A03FDD" w:rsidRDefault="0030542E">
            <w:pPr>
              <w:snapToGrid w:val="0"/>
              <w:jc w:val="center"/>
              <w:rPr>
                <w:rFonts w:ascii="仿宋" w:eastAsia="仿宋" w:hAnsi="仿宋"/>
                <w:b/>
                <w:bCs/>
                <w:szCs w:val="21"/>
              </w:rPr>
            </w:pPr>
            <w:r>
              <w:rPr>
                <w:rFonts w:ascii="仿宋" w:eastAsia="仿宋" w:hAnsi="仿宋" w:hint="eastAsia"/>
                <w:b/>
                <w:bCs/>
                <w:szCs w:val="21"/>
              </w:rPr>
              <w:t>课程涉及的 主要领域</w:t>
            </w:r>
          </w:p>
        </w:tc>
        <w:tc>
          <w:tcPr>
            <w:tcW w:w="3287" w:type="dxa"/>
            <w:vAlign w:val="center"/>
          </w:tcPr>
          <w:p w14:paraId="6B063BFD" w14:textId="77777777" w:rsidR="00A03FDD" w:rsidRDefault="0030542E">
            <w:pPr>
              <w:snapToGrid w:val="0"/>
              <w:jc w:val="center"/>
              <w:rPr>
                <w:rFonts w:ascii="仿宋" w:eastAsia="仿宋" w:hAnsi="仿宋"/>
                <w:b/>
                <w:bCs/>
                <w:szCs w:val="21"/>
              </w:rPr>
            </w:pPr>
            <w:r>
              <w:rPr>
                <w:rFonts w:ascii="仿宋" w:eastAsia="仿宋" w:hAnsi="仿宋" w:hint="eastAsia"/>
                <w:b/>
                <w:bCs/>
                <w:szCs w:val="21"/>
              </w:rPr>
              <w:t>典型工作任务</w:t>
            </w:r>
          </w:p>
        </w:tc>
        <w:tc>
          <w:tcPr>
            <w:tcW w:w="3787" w:type="dxa"/>
            <w:vAlign w:val="center"/>
          </w:tcPr>
          <w:p w14:paraId="69383A51" w14:textId="77777777" w:rsidR="00A03FDD" w:rsidRDefault="0030542E">
            <w:pPr>
              <w:snapToGrid w:val="0"/>
              <w:jc w:val="center"/>
              <w:rPr>
                <w:rFonts w:ascii="仿宋" w:eastAsia="仿宋" w:hAnsi="仿宋"/>
                <w:b/>
                <w:bCs/>
                <w:szCs w:val="21"/>
              </w:rPr>
            </w:pPr>
            <w:r>
              <w:rPr>
                <w:rFonts w:ascii="仿宋" w:eastAsia="仿宋" w:hAnsi="仿宋" w:hint="eastAsia"/>
                <w:b/>
                <w:bCs/>
                <w:szCs w:val="21"/>
              </w:rPr>
              <w:t>主要教学内容和教学要求</w:t>
            </w:r>
          </w:p>
        </w:tc>
      </w:tr>
      <w:tr w:rsidR="00A03FDD" w14:paraId="1283010E" w14:textId="77777777" w:rsidTr="0030542E">
        <w:tc>
          <w:tcPr>
            <w:tcW w:w="574" w:type="dxa"/>
            <w:vAlign w:val="center"/>
          </w:tcPr>
          <w:p w14:paraId="0F73EC96" w14:textId="77777777" w:rsidR="00A03FDD" w:rsidRPr="0030542E" w:rsidRDefault="0030542E" w:rsidP="0030542E">
            <w:pPr>
              <w:rPr>
                <w:rFonts w:ascii="仿宋" w:eastAsia="仿宋" w:hAnsi="仿宋"/>
                <w:szCs w:val="21"/>
              </w:rPr>
            </w:pPr>
            <w:r w:rsidRPr="0030542E">
              <w:rPr>
                <w:rFonts w:ascii="仿宋" w:eastAsia="仿宋" w:hAnsi="仿宋" w:hint="eastAsia"/>
                <w:szCs w:val="21"/>
              </w:rPr>
              <w:t>1</w:t>
            </w:r>
          </w:p>
        </w:tc>
        <w:tc>
          <w:tcPr>
            <w:tcW w:w="1304" w:type="dxa"/>
            <w:shd w:val="clear" w:color="auto" w:fill="auto"/>
            <w:vAlign w:val="center"/>
          </w:tcPr>
          <w:p w14:paraId="6D47DDD4" w14:textId="77777777" w:rsidR="00A03FDD" w:rsidRPr="0030542E" w:rsidRDefault="0030542E" w:rsidP="0030542E">
            <w:pPr>
              <w:snapToGrid w:val="0"/>
              <w:rPr>
                <w:rFonts w:ascii="仿宋" w:eastAsia="仿宋" w:hAnsi="仿宋"/>
                <w:szCs w:val="21"/>
              </w:rPr>
            </w:pPr>
            <w:proofErr w:type="gramStart"/>
            <w:r w:rsidRPr="0030542E">
              <w:rPr>
                <w:rFonts w:ascii="仿宋" w:eastAsia="仿宋" w:hAnsi="仿宋" w:hint="eastAsia"/>
                <w:szCs w:val="21"/>
              </w:rPr>
              <w:t>动漫场景</w:t>
            </w:r>
            <w:proofErr w:type="gramEnd"/>
            <w:r w:rsidRPr="0030542E">
              <w:rPr>
                <w:rFonts w:ascii="仿宋" w:eastAsia="仿宋" w:hAnsi="仿宋" w:hint="eastAsia"/>
                <w:szCs w:val="21"/>
              </w:rPr>
              <w:t>设计</w:t>
            </w:r>
          </w:p>
        </w:tc>
        <w:tc>
          <w:tcPr>
            <w:tcW w:w="3287" w:type="dxa"/>
            <w:shd w:val="clear" w:color="auto" w:fill="auto"/>
          </w:tcPr>
          <w:p w14:paraId="7915F5B7" w14:textId="77777777" w:rsidR="00A03FDD" w:rsidRDefault="0030542E">
            <w:pPr>
              <w:rPr>
                <w:rFonts w:ascii="仿宋" w:eastAsia="仿宋" w:hAnsi="仿宋"/>
                <w:szCs w:val="21"/>
              </w:rPr>
            </w:pPr>
            <w:r>
              <w:rPr>
                <w:rFonts w:ascii="仿宋" w:eastAsia="仿宋" w:hAnsi="仿宋" w:hint="eastAsia"/>
                <w:szCs w:val="21"/>
              </w:rPr>
              <w:t xml:space="preserve">①　</w:t>
            </w:r>
            <w:proofErr w:type="gramStart"/>
            <w:r>
              <w:rPr>
                <w:rFonts w:ascii="仿宋" w:eastAsia="仿宋" w:hAnsi="仿宋" w:hint="eastAsia"/>
                <w:szCs w:val="21"/>
              </w:rPr>
              <w:t>掌握动漫场景</w:t>
            </w:r>
            <w:proofErr w:type="gramEnd"/>
            <w:r>
              <w:rPr>
                <w:rFonts w:ascii="仿宋" w:eastAsia="仿宋" w:hAnsi="仿宋" w:hint="eastAsia"/>
                <w:szCs w:val="21"/>
              </w:rPr>
              <w:t>的空间布局、色彩搭配与光影表现技巧，能够根据故事背景与角色设定，创作出符合剧情发展</w:t>
            </w:r>
            <w:proofErr w:type="gramStart"/>
            <w:r>
              <w:rPr>
                <w:rFonts w:ascii="仿宋" w:eastAsia="仿宋" w:hAnsi="仿宋" w:hint="eastAsia"/>
                <w:szCs w:val="21"/>
              </w:rPr>
              <w:t>的动漫场景</w:t>
            </w:r>
            <w:proofErr w:type="gramEnd"/>
            <w:r>
              <w:rPr>
                <w:rFonts w:ascii="仿宋" w:eastAsia="仿宋" w:hAnsi="仿宋" w:hint="eastAsia"/>
                <w:szCs w:val="21"/>
              </w:rPr>
              <w:t>；</w:t>
            </w:r>
          </w:p>
          <w:p w14:paraId="5A80564E" w14:textId="77777777" w:rsidR="00A03FDD" w:rsidRDefault="0030542E">
            <w:pPr>
              <w:rPr>
                <w:rFonts w:ascii="仿宋" w:eastAsia="仿宋" w:hAnsi="仿宋"/>
                <w:szCs w:val="21"/>
              </w:rPr>
            </w:pPr>
            <w:r>
              <w:rPr>
                <w:rFonts w:ascii="仿宋" w:eastAsia="仿宋" w:hAnsi="仿宋" w:hint="eastAsia"/>
                <w:szCs w:val="21"/>
              </w:rPr>
              <w:t xml:space="preserve"> ② 能够熟练运用专业软件进行动漫场景的设计与绘制，具备AI文生图的应用能力。创意转化为具体作品的能力；能够</w:t>
            </w:r>
            <w:proofErr w:type="gramStart"/>
            <w:r>
              <w:rPr>
                <w:rFonts w:ascii="仿宋" w:eastAsia="仿宋" w:hAnsi="仿宋" w:hint="eastAsia"/>
                <w:szCs w:val="21"/>
              </w:rPr>
              <w:t>分析动漫场景</w:t>
            </w:r>
            <w:proofErr w:type="gramEnd"/>
            <w:r>
              <w:rPr>
                <w:rFonts w:ascii="仿宋" w:eastAsia="仿宋" w:hAnsi="仿宋" w:hint="eastAsia"/>
                <w:szCs w:val="21"/>
              </w:rPr>
              <w:t>在故事叙述中的作用，理解场景设计与角色、剧情之间的内在联系，提升</w:t>
            </w:r>
            <w:proofErr w:type="gramStart"/>
            <w:r>
              <w:rPr>
                <w:rFonts w:ascii="仿宋" w:eastAsia="仿宋" w:hAnsi="仿宋" w:hint="eastAsia"/>
                <w:szCs w:val="21"/>
              </w:rPr>
              <w:t>动漫作品</w:t>
            </w:r>
            <w:proofErr w:type="gramEnd"/>
            <w:r>
              <w:rPr>
                <w:rFonts w:ascii="仿宋" w:eastAsia="仿宋" w:hAnsi="仿宋" w:hint="eastAsia"/>
                <w:szCs w:val="21"/>
              </w:rPr>
              <w:t>的整体艺术效果。</w:t>
            </w:r>
          </w:p>
          <w:p w14:paraId="087BCCAD" w14:textId="77777777" w:rsidR="00A03FDD" w:rsidRDefault="00A03FDD">
            <w:pPr>
              <w:pStyle w:val="ab"/>
              <w:snapToGrid w:val="0"/>
              <w:ind w:firstLineChars="0" w:firstLine="0"/>
              <w:rPr>
                <w:rFonts w:ascii="仿宋" w:eastAsia="仿宋" w:hAnsi="仿宋"/>
                <w:bCs/>
                <w:szCs w:val="21"/>
              </w:rPr>
            </w:pPr>
          </w:p>
        </w:tc>
        <w:tc>
          <w:tcPr>
            <w:tcW w:w="3787" w:type="dxa"/>
            <w:shd w:val="clear" w:color="auto" w:fill="auto"/>
          </w:tcPr>
          <w:p w14:paraId="1067B043" w14:textId="77777777" w:rsidR="00A03FDD" w:rsidRDefault="0030542E">
            <w:pPr>
              <w:rPr>
                <w:rFonts w:ascii="仿宋" w:eastAsia="仿宋" w:hAnsi="仿宋"/>
                <w:b/>
                <w:szCs w:val="21"/>
              </w:rPr>
            </w:pPr>
            <w:r>
              <w:rPr>
                <w:rFonts w:ascii="仿宋" w:eastAsia="仿宋" w:hAnsi="仿宋" w:hint="eastAsia"/>
                <w:b/>
                <w:szCs w:val="21"/>
              </w:rPr>
              <w:t>教学内容：</w:t>
            </w:r>
          </w:p>
          <w:p w14:paraId="74E1C2A5" w14:textId="77777777" w:rsidR="00A03FDD" w:rsidRDefault="0030542E">
            <w:pPr>
              <w:ind w:firstLineChars="200" w:firstLine="420"/>
              <w:rPr>
                <w:rFonts w:ascii="仿宋" w:eastAsia="仿宋" w:hAnsi="仿宋"/>
                <w:szCs w:val="21"/>
              </w:rPr>
            </w:pPr>
            <w:r>
              <w:rPr>
                <w:rFonts w:ascii="仿宋" w:eastAsia="仿宋" w:hAnsi="仿宋" w:hint="eastAsia"/>
                <w:szCs w:val="21"/>
              </w:rPr>
              <w:t>本课程主要</w:t>
            </w:r>
            <w:proofErr w:type="gramStart"/>
            <w:r>
              <w:rPr>
                <w:rFonts w:ascii="仿宋" w:eastAsia="仿宋" w:hAnsi="仿宋" w:hint="eastAsia"/>
                <w:szCs w:val="21"/>
              </w:rPr>
              <w:t>学习动漫场景</w:t>
            </w:r>
            <w:proofErr w:type="gramEnd"/>
            <w:r>
              <w:rPr>
                <w:rFonts w:ascii="仿宋" w:eastAsia="仿宋" w:hAnsi="仿宋" w:hint="eastAsia"/>
                <w:szCs w:val="21"/>
              </w:rPr>
              <w:t>设计的基本理论、技巧和方法。并特别融入AI文生图的应用。课程内容</w:t>
            </w:r>
            <w:proofErr w:type="gramStart"/>
            <w:r>
              <w:rPr>
                <w:rFonts w:ascii="仿宋" w:eastAsia="仿宋" w:hAnsi="仿宋" w:hint="eastAsia"/>
                <w:szCs w:val="21"/>
              </w:rPr>
              <w:t>包括动漫场景</w:t>
            </w:r>
            <w:proofErr w:type="gramEnd"/>
            <w:r>
              <w:rPr>
                <w:rFonts w:ascii="仿宋" w:eastAsia="仿宋" w:hAnsi="仿宋" w:hint="eastAsia"/>
                <w:szCs w:val="21"/>
              </w:rPr>
              <w:t>设计概述、场景构图与透视原理、色彩运用与光影效果、场景元素设计、风格化场景创作、数字绘景技术应用等。学生将学习如何根据</w:t>
            </w:r>
            <w:proofErr w:type="gramStart"/>
            <w:r>
              <w:rPr>
                <w:rFonts w:ascii="仿宋" w:eastAsia="仿宋" w:hAnsi="仿宋" w:hint="eastAsia"/>
                <w:szCs w:val="21"/>
              </w:rPr>
              <w:t>动漫故事</w:t>
            </w:r>
            <w:proofErr w:type="gramEnd"/>
            <w:r>
              <w:rPr>
                <w:rFonts w:ascii="仿宋" w:eastAsia="仿宋" w:hAnsi="仿宋" w:hint="eastAsia"/>
                <w:szCs w:val="21"/>
              </w:rPr>
              <w:t>内容和风格，强调AI文生图在风格化场景创作中的辅助作用，指导学生如何输入指令生成风格化场景，设计出符合剧情需要、具有视觉冲击力的场景，引入AI文生图在场景设计中的创新应用。</w:t>
            </w:r>
          </w:p>
          <w:p w14:paraId="13F518A6" w14:textId="77777777" w:rsidR="00A03FDD" w:rsidRDefault="0030542E">
            <w:pPr>
              <w:snapToGrid w:val="0"/>
              <w:rPr>
                <w:rFonts w:ascii="仿宋" w:eastAsia="仿宋" w:hAnsi="仿宋"/>
                <w:b/>
                <w:szCs w:val="21"/>
              </w:rPr>
            </w:pPr>
            <w:r>
              <w:rPr>
                <w:rFonts w:ascii="仿宋" w:eastAsia="仿宋" w:hAnsi="仿宋" w:hint="eastAsia"/>
                <w:b/>
                <w:szCs w:val="21"/>
              </w:rPr>
              <w:t>教学要求：</w:t>
            </w:r>
          </w:p>
          <w:p w14:paraId="3CBF5094" w14:textId="77777777" w:rsidR="00A03FDD" w:rsidRDefault="0030542E">
            <w:pPr>
              <w:spacing w:beforeAutospacing="1" w:afterAutospacing="1"/>
              <w:ind w:firstLineChars="200" w:firstLine="420"/>
              <w:rPr>
                <w:rFonts w:ascii="仿宋" w:eastAsia="仿宋" w:hAnsi="仿宋"/>
                <w:szCs w:val="21"/>
              </w:rPr>
            </w:pPr>
            <w:r>
              <w:rPr>
                <w:rFonts w:ascii="仿宋" w:eastAsia="仿宋" w:hAnsi="仿宋" w:hint="eastAsia"/>
                <w:szCs w:val="21"/>
              </w:rPr>
              <w:t>学生需</w:t>
            </w:r>
            <w:proofErr w:type="gramStart"/>
            <w:r>
              <w:rPr>
                <w:rFonts w:ascii="仿宋" w:eastAsia="仿宋" w:hAnsi="仿宋" w:hint="eastAsia"/>
                <w:szCs w:val="21"/>
              </w:rPr>
              <w:t>掌握动漫场景</w:t>
            </w:r>
            <w:proofErr w:type="gramEnd"/>
            <w:r>
              <w:rPr>
                <w:rFonts w:ascii="仿宋" w:eastAsia="仿宋" w:hAnsi="仿宋" w:hint="eastAsia"/>
                <w:szCs w:val="21"/>
              </w:rPr>
              <w:t>设计的基本理论知识，包括构图、透视、色彩、光影等，并能结合AI文生图进行理解。并能独立</w:t>
            </w:r>
            <w:proofErr w:type="gramStart"/>
            <w:r>
              <w:rPr>
                <w:rFonts w:ascii="仿宋" w:eastAsia="仿宋" w:hAnsi="仿宋" w:hint="eastAsia"/>
                <w:szCs w:val="21"/>
              </w:rPr>
              <w:t>完成动漫场景</w:t>
            </w:r>
            <w:proofErr w:type="gramEnd"/>
            <w:r>
              <w:rPr>
                <w:rFonts w:ascii="仿宋" w:eastAsia="仿宋" w:hAnsi="仿宋" w:hint="eastAsia"/>
                <w:szCs w:val="21"/>
              </w:rPr>
              <w:t>设计，从草图绘制到色彩规划和数字绘景。同时，鼓励学生</w:t>
            </w:r>
            <w:r>
              <w:rPr>
                <w:rFonts w:ascii="仿宋" w:eastAsia="仿宋" w:hAnsi="仿宋" w:hint="eastAsia"/>
                <w:szCs w:val="21"/>
              </w:rPr>
              <w:lastRenderedPageBreak/>
              <w:t>发挥创意，设计出具有个性和创新性的场景，注重场景与剧情的契合度。学生提交的作品应具备较高的完成度和专业水准，体现出良好的设计感和审美能力。学会与他人协作，利用AI文生</w:t>
            </w:r>
            <w:proofErr w:type="gramStart"/>
            <w:r>
              <w:rPr>
                <w:rFonts w:ascii="仿宋" w:eastAsia="仿宋" w:hAnsi="仿宋" w:hint="eastAsia"/>
                <w:szCs w:val="21"/>
              </w:rPr>
              <w:t>图共同</w:t>
            </w:r>
            <w:proofErr w:type="gramEnd"/>
            <w:r>
              <w:rPr>
                <w:rFonts w:ascii="仿宋" w:eastAsia="仿宋" w:hAnsi="仿宋" w:hint="eastAsia"/>
                <w:szCs w:val="21"/>
              </w:rPr>
              <w:t>完成复杂的场景设计任务。</w:t>
            </w:r>
          </w:p>
        </w:tc>
      </w:tr>
      <w:tr w:rsidR="00A03FDD" w14:paraId="7C3ED16F" w14:textId="77777777" w:rsidTr="0030542E">
        <w:tc>
          <w:tcPr>
            <w:tcW w:w="574" w:type="dxa"/>
            <w:vAlign w:val="center"/>
          </w:tcPr>
          <w:p w14:paraId="46CC2DE8" w14:textId="77777777" w:rsidR="00A03FDD" w:rsidRPr="0030542E" w:rsidRDefault="0030542E" w:rsidP="0030542E">
            <w:pPr>
              <w:rPr>
                <w:rFonts w:ascii="仿宋" w:eastAsia="仿宋" w:hAnsi="仿宋"/>
                <w:szCs w:val="21"/>
              </w:rPr>
            </w:pPr>
            <w:r w:rsidRPr="0030542E">
              <w:rPr>
                <w:rFonts w:ascii="仿宋" w:eastAsia="仿宋" w:hAnsi="仿宋" w:hint="eastAsia"/>
                <w:szCs w:val="21"/>
              </w:rPr>
              <w:lastRenderedPageBreak/>
              <w:t>2</w:t>
            </w:r>
          </w:p>
        </w:tc>
        <w:tc>
          <w:tcPr>
            <w:tcW w:w="1304" w:type="dxa"/>
            <w:vAlign w:val="center"/>
          </w:tcPr>
          <w:p w14:paraId="220A037C" w14:textId="77777777" w:rsidR="00A03FDD" w:rsidRPr="0030542E" w:rsidRDefault="0030542E" w:rsidP="0030542E">
            <w:pPr>
              <w:snapToGrid w:val="0"/>
              <w:rPr>
                <w:rFonts w:ascii="仿宋" w:eastAsia="仿宋" w:hAnsi="仿宋"/>
                <w:szCs w:val="21"/>
              </w:rPr>
            </w:pPr>
            <w:r w:rsidRPr="0030542E">
              <w:rPr>
                <w:rFonts w:ascii="仿宋" w:eastAsia="仿宋" w:hAnsi="仿宋" w:hint="eastAsia"/>
                <w:szCs w:val="21"/>
              </w:rPr>
              <w:t>动画分镜头脚本设计</w:t>
            </w:r>
          </w:p>
        </w:tc>
        <w:tc>
          <w:tcPr>
            <w:tcW w:w="3287" w:type="dxa"/>
          </w:tcPr>
          <w:p w14:paraId="75347C98" w14:textId="77777777" w:rsidR="00A03FDD" w:rsidRDefault="0030542E" w:rsidP="00AA62E9">
            <w:pPr>
              <w:ind w:hanging="1"/>
              <w:rPr>
                <w:rFonts w:ascii="仿宋" w:eastAsia="仿宋" w:hAnsi="仿宋"/>
                <w:szCs w:val="21"/>
              </w:rPr>
            </w:pPr>
            <w:r>
              <w:rPr>
                <w:rFonts w:ascii="仿宋" w:eastAsia="仿宋" w:hAnsi="仿宋" w:hint="eastAsia"/>
                <w:szCs w:val="21"/>
              </w:rPr>
              <w:t>①　掌握剧本设定要求，能运用AI工具生成文字剧本，并完成叙事草图分解镜头。</w:t>
            </w:r>
          </w:p>
          <w:p w14:paraId="799CB72B" w14:textId="77777777" w:rsidR="00A03FDD" w:rsidRDefault="0030542E" w:rsidP="00AA62E9">
            <w:pPr>
              <w:rPr>
                <w:rFonts w:ascii="仿宋" w:eastAsia="仿宋" w:hAnsi="仿宋"/>
                <w:szCs w:val="21"/>
              </w:rPr>
            </w:pPr>
            <w:r>
              <w:rPr>
                <w:rFonts w:ascii="仿宋" w:eastAsia="仿宋" w:hAnsi="仿宋" w:hint="eastAsia"/>
                <w:szCs w:val="21"/>
              </w:rPr>
              <w:t>②　能够熟练</w:t>
            </w:r>
            <w:proofErr w:type="gramStart"/>
            <w:r>
              <w:rPr>
                <w:rFonts w:ascii="仿宋" w:eastAsia="仿宋" w:hAnsi="仿宋" w:hint="eastAsia"/>
                <w:szCs w:val="21"/>
              </w:rPr>
              <w:t>绘制分</w:t>
            </w:r>
            <w:proofErr w:type="gramEnd"/>
            <w:r>
              <w:rPr>
                <w:rFonts w:ascii="仿宋" w:eastAsia="仿宋" w:hAnsi="仿宋" w:hint="eastAsia"/>
                <w:szCs w:val="21"/>
              </w:rPr>
              <w:t xml:space="preserve">镜（包含：镜号、镜头时间、景别、镜 </w:t>
            </w:r>
            <w:proofErr w:type="gramStart"/>
            <w:r>
              <w:rPr>
                <w:rFonts w:ascii="仿宋" w:eastAsia="仿宋" w:hAnsi="仿宋" w:hint="eastAsia"/>
                <w:szCs w:val="21"/>
              </w:rPr>
              <w:t>头运动</w:t>
            </w:r>
            <w:proofErr w:type="gramEnd"/>
            <w:r>
              <w:rPr>
                <w:rFonts w:ascii="仿宋" w:eastAsia="仿宋" w:hAnsi="仿宋" w:hint="eastAsia"/>
                <w:szCs w:val="21"/>
              </w:rPr>
              <w:t xml:space="preserve">指示、构图及角色 表演指示，对白、声音标 注等要素）。 </w:t>
            </w:r>
          </w:p>
          <w:p w14:paraId="0C2BF8D1" w14:textId="77777777" w:rsidR="00A03FDD" w:rsidRDefault="0030542E" w:rsidP="00AA62E9">
            <w:pPr>
              <w:rPr>
                <w:rFonts w:ascii="仿宋" w:eastAsia="仿宋" w:hAnsi="仿宋"/>
                <w:szCs w:val="21"/>
              </w:rPr>
            </w:pPr>
            <w:bookmarkStart w:id="0" w:name="_GoBack"/>
            <w:bookmarkEnd w:id="0"/>
            <w:r>
              <w:rPr>
                <w:rFonts w:hint="eastAsia"/>
              </w:rPr>
              <w:t xml:space="preserve">③　</w:t>
            </w:r>
            <w:r>
              <w:rPr>
                <w:rFonts w:ascii="仿宋" w:eastAsia="仿宋" w:hAnsi="仿宋" w:hint="eastAsia"/>
                <w:szCs w:val="21"/>
              </w:rPr>
              <w:t>能够合成静态分镜稿，制作动态分镜头。</w:t>
            </w:r>
          </w:p>
          <w:p w14:paraId="0DF517B6" w14:textId="77777777" w:rsidR="00A03FDD" w:rsidRDefault="00A03FDD">
            <w:pPr>
              <w:pStyle w:val="ab"/>
              <w:snapToGrid w:val="0"/>
              <w:ind w:firstLineChars="0" w:firstLine="0"/>
              <w:rPr>
                <w:rFonts w:ascii="仿宋" w:eastAsia="仿宋" w:hAnsi="仿宋"/>
                <w:bCs/>
                <w:szCs w:val="21"/>
              </w:rPr>
            </w:pPr>
          </w:p>
        </w:tc>
        <w:tc>
          <w:tcPr>
            <w:tcW w:w="3787" w:type="dxa"/>
          </w:tcPr>
          <w:p w14:paraId="0E9B53EC" w14:textId="77777777" w:rsidR="00A03FDD" w:rsidRDefault="0030542E">
            <w:pPr>
              <w:rPr>
                <w:rFonts w:ascii="仿宋" w:eastAsia="仿宋" w:hAnsi="仿宋"/>
                <w:b/>
                <w:szCs w:val="21"/>
              </w:rPr>
            </w:pPr>
            <w:r>
              <w:rPr>
                <w:rFonts w:ascii="仿宋" w:eastAsia="仿宋" w:hAnsi="仿宋" w:hint="eastAsia"/>
                <w:b/>
                <w:szCs w:val="21"/>
              </w:rPr>
              <w:t>教学内容：</w:t>
            </w:r>
          </w:p>
          <w:p w14:paraId="77EF3E0D" w14:textId="77777777" w:rsidR="00A03FDD" w:rsidRDefault="0030542E">
            <w:pPr>
              <w:snapToGrid w:val="0"/>
              <w:ind w:firstLineChars="200" w:firstLine="420"/>
              <w:rPr>
                <w:rFonts w:ascii="仿宋" w:eastAsia="仿宋" w:hAnsi="仿宋"/>
                <w:szCs w:val="21"/>
              </w:rPr>
            </w:pPr>
            <w:r>
              <w:rPr>
                <w:rFonts w:ascii="仿宋" w:eastAsia="仿宋" w:hAnsi="仿宋" w:hint="eastAsia"/>
                <w:szCs w:val="21"/>
              </w:rPr>
              <w:t>本课程主要学习为动画项目设计文案、剧本、分镜、动态故事版等相关内容，如在文本创作中可以融入AI工具进行文字剧本的创作；</w:t>
            </w:r>
            <w:proofErr w:type="gramStart"/>
            <w:r>
              <w:rPr>
                <w:rFonts w:ascii="仿宋" w:eastAsia="仿宋" w:hAnsi="仿宋" w:hint="eastAsia"/>
                <w:szCs w:val="21"/>
              </w:rPr>
              <w:t>动漫作品</w:t>
            </w:r>
            <w:proofErr w:type="gramEnd"/>
            <w:r>
              <w:rPr>
                <w:rFonts w:ascii="仿宋" w:eastAsia="仿宋" w:hAnsi="仿宋" w:hint="eastAsia"/>
                <w:szCs w:val="21"/>
              </w:rPr>
              <w:t>创意策划的基本流程管理方法；注重具有中华优秀传统文化元素的各类</w:t>
            </w:r>
            <w:proofErr w:type="gramStart"/>
            <w:r>
              <w:rPr>
                <w:rFonts w:ascii="仿宋" w:eastAsia="仿宋" w:hAnsi="仿宋" w:hint="eastAsia"/>
                <w:szCs w:val="21"/>
              </w:rPr>
              <w:t>动漫项目</w:t>
            </w:r>
            <w:proofErr w:type="gramEnd"/>
            <w:r>
              <w:rPr>
                <w:rFonts w:ascii="仿宋" w:eastAsia="仿宋" w:hAnsi="仿宋" w:hint="eastAsia"/>
                <w:szCs w:val="21"/>
              </w:rPr>
              <w:t>的编导与分镜设计。</w:t>
            </w:r>
          </w:p>
          <w:p w14:paraId="302C7734" w14:textId="77777777" w:rsidR="00A03FDD" w:rsidRDefault="0030542E">
            <w:pPr>
              <w:snapToGrid w:val="0"/>
              <w:rPr>
                <w:rFonts w:ascii="仿宋" w:eastAsia="仿宋" w:hAnsi="仿宋"/>
                <w:b/>
                <w:szCs w:val="21"/>
              </w:rPr>
            </w:pPr>
            <w:r>
              <w:rPr>
                <w:rFonts w:ascii="仿宋" w:eastAsia="仿宋" w:hAnsi="仿宋" w:hint="eastAsia"/>
                <w:b/>
                <w:szCs w:val="21"/>
              </w:rPr>
              <w:t>教学要求：</w:t>
            </w:r>
          </w:p>
          <w:p w14:paraId="34E5D0BF" w14:textId="77777777" w:rsidR="00A03FDD" w:rsidRDefault="00A03FDD">
            <w:pPr>
              <w:snapToGrid w:val="0"/>
              <w:rPr>
                <w:rFonts w:ascii="Segoe UI" w:eastAsia="Segoe UI" w:hAnsi="Segoe UI" w:cs="Segoe UI"/>
                <w:sz w:val="12"/>
                <w:szCs w:val="12"/>
                <w:shd w:val="clear" w:color="auto" w:fill="FFFFFF"/>
              </w:rPr>
            </w:pPr>
          </w:p>
          <w:p w14:paraId="6F85F478" w14:textId="77777777" w:rsidR="00A03FDD" w:rsidRDefault="0030542E">
            <w:pPr>
              <w:snapToGrid w:val="0"/>
              <w:ind w:firstLineChars="200" w:firstLine="420"/>
              <w:rPr>
                <w:rFonts w:ascii="仿宋" w:eastAsia="仿宋" w:hAnsi="仿宋"/>
                <w:szCs w:val="21"/>
              </w:rPr>
            </w:pPr>
            <w:r>
              <w:rPr>
                <w:rFonts w:ascii="仿宋" w:eastAsia="仿宋" w:hAnsi="仿宋" w:hint="eastAsia"/>
                <w:szCs w:val="21"/>
              </w:rPr>
              <w:t>能够掌握AI文字分镜制作（需要包含、镜头语言、构图专业知识；熟练掌握分镜脚本绘制技巧和方法；能根据文字剧本描述绘制出动漫分镜头脚本，并制作成动态分镜（或故事板）</w:t>
            </w:r>
          </w:p>
          <w:p w14:paraId="01008B92" w14:textId="77777777" w:rsidR="00A03FDD" w:rsidRDefault="00A03FDD">
            <w:pPr>
              <w:snapToGrid w:val="0"/>
              <w:ind w:firstLineChars="200" w:firstLine="420"/>
              <w:rPr>
                <w:rFonts w:ascii="仿宋" w:eastAsia="仿宋" w:hAnsi="仿宋"/>
                <w:szCs w:val="21"/>
              </w:rPr>
            </w:pPr>
          </w:p>
          <w:p w14:paraId="0CF709C7" w14:textId="77777777" w:rsidR="00A03FDD" w:rsidRDefault="00A03FDD">
            <w:pPr>
              <w:snapToGrid w:val="0"/>
              <w:ind w:firstLineChars="200" w:firstLine="240"/>
              <w:rPr>
                <w:rFonts w:ascii="Segoe UI" w:eastAsia="Segoe UI" w:hAnsi="Segoe UI" w:cs="Segoe UI"/>
                <w:sz w:val="12"/>
                <w:szCs w:val="12"/>
                <w:shd w:val="clear" w:color="auto" w:fill="FFFFFF"/>
              </w:rPr>
            </w:pPr>
          </w:p>
        </w:tc>
      </w:tr>
      <w:tr w:rsidR="00A03FDD" w14:paraId="72EC1CC3" w14:textId="77777777" w:rsidTr="0030542E">
        <w:tc>
          <w:tcPr>
            <w:tcW w:w="574" w:type="dxa"/>
            <w:vAlign w:val="center"/>
          </w:tcPr>
          <w:p w14:paraId="10F5993C" w14:textId="77777777" w:rsidR="00A03FDD" w:rsidRPr="0030542E" w:rsidRDefault="0030542E" w:rsidP="0030542E">
            <w:pPr>
              <w:rPr>
                <w:rFonts w:ascii="仿宋" w:eastAsia="仿宋" w:hAnsi="仿宋"/>
                <w:szCs w:val="21"/>
              </w:rPr>
            </w:pPr>
            <w:r w:rsidRPr="0030542E">
              <w:rPr>
                <w:rFonts w:ascii="仿宋" w:eastAsia="仿宋" w:hAnsi="仿宋" w:hint="eastAsia"/>
                <w:szCs w:val="21"/>
              </w:rPr>
              <w:t>3</w:t>
            </w:r>
          </w:p>
        </w:tc>
        <w:tc>
          <w:tcPr>
            <w:tcW w:w="1304" w:type="dxa"/>
            <w:vAlign w:val="center"/>
          </w:tcPr>
          <w:p w14:paraId="39043F15" w14:textId="77777777" w:rsidR="00A03FDD" w:rsidRPr="0030542E" w:rsidRDefault="0030542E" w:rsidP="0030542E">
            <w:pPr>
              <w:snapToGrid w:val="0"/>
              <w:rPr>
                <w:rFonts w:ascii="仿宋" w:eastAsia="仿宋" w:hAnsi="仿宋"/>
                <w:szCs w:val="21"/>
              </w:rPr>
            </w:pPr>
            <w:proofErr w:type="gramStart"/>
            <w:r w:rsidRPr="0030542E">
              <w:rPr>
                <w:rFonts w:ascii="仿宋" w:eastAsia="仿宋" w:hAnsi="仿宋" w:hint="eastAsia"/>
                <w:szCs w:val="21"/>
              </w:rPr>
              <w:t>动漫角色</w:t>
            </w:r>
            <w:proofErr w:type="gramEnd"/>
            <w:r w:rsidRPr="0030542E">
              <w:rPr>
                <w:rFonts w:ascii="仿宋" w:eastAsia="仿宋" w:hAnsi="仿宋" w:hint="eastAsia"/>
                <w:szCs w:val="21"/>
              </w:rPr>
              <w:t>设计</w:t>
            </w:r>
          </w:p>
        </w:tc>
        <w:tc>
          <w:tcPr>
            <w:tcW w:w="3287" w:type="dxa"/>
          </w:tcPr>
          <w:p w14:paraId="72F4C984" w14:textId="77777777" w:rsidR="00A03FDD" w:rsidRDefault="0030542E">
            <w:pPr>
              <w:rPr>
                <w:rFonts w:ascii="仿宋" w:eastAsia="仿宋" w:hAnsi="仿宋"/>
                <w:szCs w:val="21"/>
              </w:rPr>
            </w:pPr>
            <w:r>
              <w:rPr>
                <w:rFonts w:ascii="仿宋" w:eastAsia="仿宋" w:hAnsi="仿宋" w:hint="eastAsia"/>
                <w:szCs w:val="21"/>
              </w:rPr>
              <w:t xml:space="preserve">① 掌握角色概念设计，能够运用AI工具辅助进行光影塑造角色与结构。 </w:t>
            </w:r>
          </w:p>
          <w:p w14:paraId="33E3B255" w14:textId="77777777" w:rsidR="00A03FDD" w:rsidRDefault="0030542E">
            <w:pPr>
              <w:rPr>
                <w:rFonts w:ascii="仿宋" w:eastAsia="仿宋" w:hAnsi="仿宋"/>
                <w:szCs w:val="21"/>
              </w:rPr>
            </w:pPr>
            <w:r>
              <w:rPr>
                <w:rFonts w:ascii="仿宋" w:eastAsia="仿宋" w:hAnsi="仿宋" w:hint="eastAsia"/>
                <w:szCs w:val="21"/>
              </w:rPr>
              <w:t>②能够完成角色色彩设定，并进行角色标准三视图设定绘制。</w:t>
            </w:r>
          </w:p>
          <w:p w14:paraId="413D3794" w14:textId="77777777" w:rsidR="00A03FDD" w:rsidRDefault="00A03FDD">
            <w:pPr>
              <w:pStyle w:val="ab"/>
              <w:snapToGrid w:val="0"/>
              <w:ind w:firstLineChars="0" w:firstLine="0"/>
              <w:rPr>
                <w:rFonts w:ascii="仿宋" w:eastAsia="仿宋" w:hAnsi="仿宋"/>
                <w:bCs/>
                <w:szCs w:val="21"/>
              </w:rPr>
            </w:pPr>
          </w:p>
        </w:tc>
        <w:tc>
          <w:tcPr>
            <w:tcW w:w="3787" w:type="dxa"/>
          </w:tcPr>
          <w:p w14:paraId="6489F44B" w14:textId="77777777" w:rsidR="00A03FDD" w:rsidRDefault="0030542E">
            <w:pPr>
              <w:rPr>
                <w:rFonts w:ascii="仿宋" w:eastAsia="仿宋" w:hAnsi="仿宋"/>
                <w:b/>
                <w:szCs w:val="21"/>
              </w:rPr>
            </w:pPr>
            <w:r>
              <w:rPr>
                <w:rFonts w:ascii="仿宋" w:eastAsia="仿宋" w:hAnsi="仿宋" w:hint="eastAsia"/>
                <w:b/>
                <w:szCs w:val="21"/>
              </w:rPr>
              <w:t>教学内容：</w:t>
            </w:r>
          </w:p>
          <w:p w14:paraId="1B6DBEAF" w14:textId="77777777" w:rsidR="00A03FDD" w:rsidRDefault="0030542E">
            <w:pPr>
              <w:ind w:firstLineChars="200" w:firstLine="420"/>
              <w:rPr>
                <w:rFonts w:ascii="仿宋" w:eastAsia="仿宋" w:hAnsi="仿宋"/>
                <w:szCs w:val="21"/>
              </w:rPr>
            </w:pPr>
            <w:r>
              <w:rPr>
                <w:rFonts w:ascii="仿宋" w:eastAsia="仿宋" w:hAnsi="仿宋" w:hint="eastAsia"/>
                <w:szCs w:val="21"/>
              </w:rPr>
              <w:t>本课程主要学习</w:t>
            </w:r>
            <w:proofErr w:type="gramStart"/>
            <w:r>
              <w:rPr>
                <w:rFonts w:ascii="仿宋" w:eastAsia="仿宋" w:hAnsi="仿宋" w:hint="eastAsia"/>
                <w:szCs w:val="21"/>
                <w:lang w:eastAsia="zh-Hans"/>
              </w:rPr>
              <w:t>在动漫片创作</w:t>
            </w:r>
            <w:proofErr w:type="gramEnd"/>
            <w:r>
              <w:rPr>
                <w:rFonts w:ascii="仿宋" w:eastAsia="仿宋" w:hAnsi="仿宋" w:hint="eastAsia"/>
                <w:szCs w:val="21"/>
                <w:lang w:eastAsia="zh-Hans"/>
              </w:rPr>
              <w:t>中了解、熟悉、承担角色设计工作而设置的技法性课程。角色设计课系统地讲授艺用解剖、透视、运动形态等最基本的造型基础知识。同时对二维动漫造型相关的专业技法、专业规范等进行循序渐进的学习，除了造型设计之外，</w:t>
            </w:r>
            <w:r>
              <w:rPr>
                <w:rFonts w:ascii="仿宋" w:eastAsia="仿宋" w:hAnsi="仿宋" w:hint="eastAsia"/>
                <w:szCs w:val="21"/>
              </w:rPr>
              <w:t>学会使用AI工具进行角色色彩、光影的概念图设计。</w:t>
            </w:r>
            <w:r>
              <w:rPr>
                <w:rFonts w:ascii="仿宋" w:eastAsia="仿宋" w:hAnsi="仿宋" w:hint="eastAsia"/>
                <w:szCs w:val="21"/>
                <w:lang w:eastAsia="zh-Hans"/>
              </w:rPr>
              <w:t>也有加强造型能力的辅助作用。</w:t>
            </w:r>
          </w:p>
          <w:p w14:paraId="5C390674" w14:textId="77777777" w:rsidR="00A03FDD" w:rsidRDefault="0030542E">
            <w:pPr>
              <w:snapToGrid w:val="0"/>
              <w:rPr>
                <w:rFonts w:ascii="仿宋" w:eastAsia="仿宋" w:hAnsi="仿宋"/>
                <w:b/>
                <w:szCs w:val="21"/>
              </w:rPr>
            </w:pPr>
            <w:r>
              <w:rPr>
                <w:rFonts w:ascii="仿宋" w:eastAsia="仿宋" w:hAnsi="仿宋" w:hint="eastAsia"/>
                <w:b/>
                <w:szCs w:val="21"/>
              </w:rPr>
              <w:t>教学要求：</w:t>
            </w:r>
          </w:p>
          <w:p w14:paraId="12B989E7" w14:textId="77777777" w:rsidR="00A03FDD" w:rsidRDefault="0030542E">
            <w:pPr>
              <w:snapToGrid w:val="0"/>
              <w:ind w:firstLineChars="200" w:firstLine="420"/>
              <w:rPr>
                <w:rFonts w:ascii="仿宋" w:eastAsia="仿宋" w:hAnsi="仿宋"/>
                <w:b/>
                <w:szCs w:val="21"/>
              </w:rPr>
            </w:pPr>
            <w:r>
              <w:rPr>
                <w:rFonts w:ascii="仿宋" w:eastAsia="仿宋" w:hAnsi="仿宋" w:hint="eastAsia"/>
                <w:szCs w:val="21"/>
              </w:rPr>
              <w:t>能够</w:t>
            </w:r>
            <w:proofErr w:type="gramStart"/>
            <w:r>
              <w:rPr>
                <w:rFonts w:ascii="仿宋" w:eastAsia="仿宋" w:hAnsi="仿宋" w:hint="eastAsia"/>
                <w:szCs w:val="21"/>
              </w:rPr>
              <w:t>对动漫角色</w:t>
            </w:r>
            <w:proofErr w:type="gramEnd"/>
            <w:r>
              <w:rPr>
                <w:rFonts w:ascii="仿宋" w:eastAsia="仿宋" w:hAnsi="仿宋" w:hint="eastAsia"/>
                <w:szCs w:val="21"/>
              </w:rPr>
              <w:t>设计有个客观的认识，全面了解它与</w:t>
            </w:r>
            <w:proofErr w:type="gramStart"/>
            <w:r>
              <w:rPr>
                <w:rFonts w:ascii="仿宋" w:eastAsia="仿宋" w:hAnsi="仿宋" w:hint="eastAsia"/>
                <w:szCs w:val="21"/>
              </w:rPr>
              <w:t>动漫行业</w:t>
            </w:r>
            <w:proofErr w:type="gramEnd"/>
            <w:r>
              <w:rPr>
                <w:rFonts w:ascii="仿宋" w:eastAsia="仿宋" w:hAnsi="仿宋" w:hint="eastAsia"/>
                <w:szCs w:val="21"/>
              </w:rPr>
              <w:t>之间的关系。学生</w:t>
            </w:r>
            <w:r>
              <w:rPr>
                <w:rFonts w:ascii="仿宋" w:eastAsia="仿宋" w:hAnsi="仿宋" w:hint="eastAsia"/>
                <w:szCs w:val="21"/>
                <w:lang w:eastAsia="zh-Hans"/>
              </w:rPr>
              <w:t>能够</w:t>
            </w:r>
            <w:r>
              <w:rPr>
                <w:rFonts w:ascii="仿宋" w:eastAsia="仿宋" w:hAnsi="仿宋" w:hint="eastAsia"/>
                <w:szCs w:val="21"/>
              </w:rPr>
              <w:t>了解角色设计在动</w:t>
            </w:r>
            <w:proofErr w:type="gramStart"/>
            <w:r>
              <w:rPr>
                <w:rFonts w:ascii="仿宋" w:eastAsia="仿宋" w:hAnsi="仿宋" w:hint="eastAsia"/>
                <w:szCs w:val="21"/>
              </w:rPr>
              <w:t>漫作品</w:t>
            </w:r>
            <w:proofErr w:type="gramEnd"/>
            <w:r>
              <w:rPr>
                <w:rFonts w:ascii="仿宋" w:eastAsia="仿宋" w:hAnsi="仿宋" w:hint="eastAsia"/>
                <w:szCs w:val="21"/>
              </w:rPr>
              <w:t>中的重要性，学会分析怎样的角色能够受欢迎，可利用AI工具辅助设计有个性特征</w:t>
            </w:r>
            <w:proofErr w:type="gramStart"/>
            <w:r>
              <w:rPr>
                <w:rFonts w:ascii="仿宋" w:eastAsia="仿宋" w:hAnsi="仿宋" w:hint="eastAsia"/>
                <w:szCs w:val="21"/>
              </w:rPr>
              <w:t>的动漫角色</w:t>
            </w:r>
            <w:proofErr w:type="gramEnd"/>
            <w:r>
              <w:rPr>
                <w:rFonts w:ascii="仿宋" w:eastAsia="仿宋" w:hAnsi="仿宋" w:hint="eastAsia"/>
                <w:szCs w:val="21"/>
              </w:rPr>
              <w:t>，并进一步学习各种不同类型角色的特点和绘画方法，从而</w:t>
            </w:r>
            <w:r>
              <w:rPr>
                <w:rFonts w:ascii="仿宋" w:eastAsia="仿宋" w:hAnsi="仿宋" w:hint="eastAsia"/>
                <w:szCs w:val="21"/>
                <w:lang w:eastAsia="zh-Hans"/>
              </w:rPr>
              <w:t>能够</w:t>
            </w:r>
            <w:r>
              <w:rPr>
                <w:rFonts w:ascii="仿宋" w:eastAsia="仿宋" w:hAnsi="仿宋" w:hint="eastAsia"/>
                <w:szCs w:val="21"/>
              </w:rPr>
              <w:t>独立创作出属于自己</w:t>
            </w:r>
            <w:proofErr w:type="gramStart"/>
            <w:r>
              <w:rPr>
                <w:rFonts w:ascii="仿宋" w:eastAsia="仿宋" w:hAnsi="仿宋" w:hint="eastAsia"/>
                <w:szCs w:val="21"/>
              </w:rPr>
              <w:t>的动漫形象</w:t>
            </w:r>
            <w:proofErr w:type="gramEnd"/>
            <w:r>
              <w:rPr>
                <w:rFonts w:ascii="仿宋" w:eastAsia="仿宋" w:hAnsi="仿宋" w:hint="eastAsia"/>
                <w:szCs w:val="21"/>
              </w:rPr>
              <w:t>。</w:t>
            </w:r>
          </w:p>
        </w:tc>
      </w:tr>
      <w:tr w:rsidR="00A03FDD" w14:paraId="29844B78" w14:textId="77777777" w:rsidTr="0030542E">
        <w:tc>
          <w:tcPr>
            <w:tcW w:w="574" w:type="dxa"/>
            <w:shd w:val="clear" w:color="auto" w:fill="auto"/>
            <w:vAlign w:val="center"/>
          </w:tcPr>
          <w:p w14:paraId="6718475E" w14:textId="77777777" w:rsidR="00A03FDD" w:rsidRPr="0030542E" w:rsidRDefault="0030542E" w:rsidP="0030542E">
            <w:pPr>
              <w:rPr>
                <w:rFonts w:ascii="仿宋" w:eastAsia="仿宋" w:hAnsi="仿宋"/>
                <w:szCs w:val="21"/>
              </w:rPr>
            </w:pPr>
            <w:r w:rsidRPr="0030542E">
              <w:rPr>
                <w:rFonts w:ascii="仿宋" w:eastAsia="仿宋" w:hAnsi="仿宋" w:hint="eastAsia"/>
                <w:szCs w:val="21"/>
              </w:rPr>
              <w:t>4</w:t>
            </w:r>
          </w:p>
        </w:tc>
        <w:tc>
          <w:tcPr>
            <w:tcW w:w="1304" w:type="dxa"/>
            <w:shd w:val="clear" w:color="auto" w:fill="auto"/>
            <w:vAlign w:val="center"/>
          </w:tcPr>
          <w:p w14:paraId="2976DBF5" w14:textId="77777777" w:rsidR="00A03FDD" w:rsidRPr="0030542E" w:rsidRDefault="0030542E" w:rsidP="0030542E">
            <w:pPr>
              <w:snapToGrid w:val="0"/>
              <w:rPr>
                <w:rFonts w:ascii="仿宋" w:eastAsia="仿宋" w:hAnsi="仿宋"/>
                <w:szCs w:val="21"/>
              </w:rPr>
            </w:pPr>
            <w:r w:rsidRPr="0030542E">
              <w:rPr>
                <w:rFonts w:ascii="仿宋" w:eastAsia="仿宋" w:hAnsi="仿宋" w:hint="eastAsia"/>
              </w:rPr>
              <w:t>数字雕刻</w:t>
            </w:r>
          </w:p>
        </w:tc>
        <w:tc>
          <w:tcPr>
            <w:tcW w:w="3287" w:type="dxa"/>
            <w:shd w:val="clear" w:color="auto" w:fill="auto"/>
          </w:tcPr>
          <w:p w14:paraId="4FE114AE" w14:textId="77777777" w:rsidR="00A03FDD" w:rsidRDefault="0030542E">
            <w:pPr>
              <w:widowControl/>
              <w:jc w:val="left"/>
              <w:rPr>
                <w:rFonts w:ascii="仿宋" w:eastAsia="仿宋" w:hAnsi="仿宋"/>
                <w:szCs w:val="21"/>
              </w:rPr>
            </w:pPr>
            <w:r>
              <w:rPr>
                <w:rFonts w:ascii="仿宋" w:eastAsia="仿宋" w:hAnsi="仿宋" w:cs="仿宋" w:hint="eastAsia"/>
                <w:color w:val="000000"/>
                <w:kern w:val="0"/>
                <w:szCs w:val="21"/>
                <w:lang w:bidi="ar"/>
              </w:rPr>
              <w:t xml:space="preserve">① </w:t>
            </w:r>
            <w:r>
              <w:rPr>
                <w:rFonts w:ascii="仿宋" w:eastAsia="仿宋" w:hAnsi="仿宋" w:hint="eastAsia"/>
                <w:szCs w:val="21"/>
              </w:rPr>
              <w:t xml:space="preserve">能熟练进行卡通、写实等角色的高精度三维模型雕刻。 </w:t>
            </w:r>
          </w:p>
          <w:p w14:paraId="08E3266A" w14:textId="77777777" w:rsidR="00A03FDD" w:rsidRDefault="0030542E">
            <w:pPr>
              <w:widowControl/>
              <w:jc w:val="left"/>
              <w:rPr>
                <w:rFonts w:ascii="仿宋" w:eastAsia="仿宋" w:hAnsi="仿宋" w:cs="仿宋"/>
                <w:color w:val="000000"/>
                <w:kern w:val="0"/>
                <w:szCs w:val="21"/>
                <w:lang w:bidi="ar"/>
              </w:rPr>
            </w:pPr>
            <w:r>
              <w:rPr>
                <w:rFonts w:ascii="仿宋" w:eastAsia="仿宋" w:hAnsi="仿宋" w:cs="仿宋" w:hint="eastAsia"/>
                <w:color w:val="000000"/>
                <w:kern w:val="0"/>
                <w:szCs w:val="21"/>
                <w:lang w:bidi="ar"/>
              </w:rPr>
              <w:t>②</w:t>
            </w:r>
            <w:r>
              <w:rPr>
                <w:rFonts w:ascii="仿宋" w:eastAsia="仿宋" w:hAnsi="仿宋" w:cs="仿宋"/>
                <w:color w:val="000000"/>
                <w:kern w:val="0"/>
                <w:szCs w:val="21"/>
                <w:lang w:bidi="ar"/>
              </w:rPr>
              <w:t xml:space="preserve"> </w:t>
            </w:r>
            <w:r>
              <w:rPr>
                <w:rFonts w:ascii="仿宋" w:eastAsia="仿宋" w:hAnsi="仿宋" w:cs="仿宋" w:hint="eastAsia"/>
                <w:color w:val="000000"/>
                <w:kern w:val="0"/>
                <w:szCs w:val="21"/>
                <w:lang w:bidi="ar"/>
              </w:rPr>
              <w:t>能进行综合原创数字雕刻创作。</w:t>
            </w:r>
            <w:r>
              <w:rPr>
                <w:rFonts w:ascii="仿宋" w:eastAsia="仿宋" w:hAnsi="仿宋" w:cs="仿宋"/>
                <w:color w:val="000000"/>
                <w:kern w:val="0"/>
                <w:szCs w:val="21"/>
                <w:lang w:bidi="ar"/>
              </w:rPr>
              <w:t xml:space="preserve"> </w:t>
            </w:r>
          </w:p>
          <w:p w14:paraId="0D4563C3" w14:textId="77777777" w:rsidR="00A03FDD" w:rsidRDefault="0030542E">
            <w:pPr>
              <w:widowControl/>
              <w:jc w:val="left"/>
              <w:rPr>
                <w:rFonts w:ascii="仿宋" w:eastAsia="仿宋" w:hAnsi="仿宋" w:cs="仿宋"/>
                <w:color w:val="000000"/>
                <w:kern w:val="0"/>
                <w:szCs w:val="21"/>
                <w:lang w:bidi="ar"/>
              </w:rPr>
            </w:pPr>
            <w:r>
              <w:rPr>
                <w:rFonts w:ascii="仿宋" w:eastAsia="仿宋" w:hAnsi="仿宋" w:cs="仿宋" w:hint="eastAsia"/>
                <w:color w:val="000000"/>
                <w:kern w:val="0"/>
                <w:szCs w:val="21"/>
                <w:lang w:bidi="ar"/>
              </w:rPr>
              <w:t>③ 能熟练进行雕刻模型的合理拆件。</w:t>
            </w:r>
            <w:r>
              <w:rPr>
                <w:rFonts w:ascii="仿宋" w:eastAsia="仿宋" w:hAnsi="仿宋" w:cs="仿宋"/>
                <w:color w:val="000000"/>
                <w:kern w:val="0"/>
                <w:szCs w:val="21"/>
                <w:lang w:bidi="ar"/>
              </w:rPr>
              <w:t xml:space="preserve"> </w:t>
            </w:r>
          </w:p>
          <w:p w14:paraId="3A10EC9B" w14:textId="77777777" w:rsidR="00A03FDD" w:rsidRDefault="0030542E">
            <w:pPr>
              <w:pStyle w:val="ab"/>
              <w:snapToGrid w:val="0"/>
              <w:ind w:firstLineChars="0" w:firstLine="0"/>
              <w:rPr>
                <w:rFonts w:ascii="仿宋" w:eastAsia="仿宋" w:hAnsi="仿宋"/>
                <w:bCs/>
                <w:szCs w:val="21"/>
              </w:rPr>
            </w:pPr>
            <w:r>
              <w:rPr>
                <w:rFonts w:ascii="仿宋" w:eastAsia="仿宋" w:hAnsi="仿宋" w:cs="仿宋" w:hint="eastAsia"/>
                <w:color w:val="000000"/>
                <w:kern w:val="0"/>
                <w:szCs w:val="21"/>
                <w:lang w:bidi="ar"/>
              </w:rPr>
              <w:lastRenderedPageBreak/>
              <w:t>④ 能够制订原创数字雕刻产品的综合设计及表现方案。</w:t>
            </w:r>
            <w:r>
              <w:rPr>
                <w:rFonts w:ascii="仿宋" w:eastAsia="仿宋" w:hAnsi="仿宋" w:cs="仿宋"/>
                <w:color w:val="000000"/>
                <w:kern w:val="0"/>
                <w:szCs w:val="21"/>
                <w:lang w:bidi="ar"/>
              </w:rPr>
              <w:t xml:space="preserve"> </w:t>
            </w:r>
          </w:p>
        </w:tc>
        <w:tc>
          <w:tcPr>
            <w:tcW w:w="3787" w:type="dxa"/>
            <w:shd w:val="clear" w:color="auto" w:fill="auto"/>
          </w:tcPr>
          <w:p w14:paraId="3651DC10" w14:textId="77777777" w:rsidR="00A03FDD" w:rsidRDefault="0030542E">
            <w:pPr>
              <w:snapToGrid w:val="0"/>
              <w:rPr>
                <w:rFonts w:ascii="仿宋" w:eastAsia="仿宋" w:hAnsi="仿宋"/>
                <w:b/>
                <w:bCs/>
                <w:szCs w:val="21"/>
              </w:rPr>
            </w:pPr>
            <w:r>
              <w:rPr>
                <w:rFonts w:ascii="仿宋" w:eastAsia="仿宋" w:hAnsi="仿宋" w:hint="eastAsia"/>
                <w:b/>
                <w:bCs/>
                <w:szCs w:val="21"/>
              </w:rPr>
              <w:lastRenderedPageBreak/>
              <w:t>教学内容：</w:t>
            </w:r>
          </w:p>
          <w:p w14:paraId="7D741EE9" w14:textId="77777777" w:rsidR="00A03FDD" w:rsidRDefault="0030542E">
            <w:pPr>
              <w:snapToGrid w:val="0"/>
              <w:ind w:firstLineChars="200" w:firstLine="420"/>
              <w:rPr>
                <w:rFonts w:ascii="仿宋" w:eastAsia="仿宋" w:hAnsi="仿宋"/>
                <w:szCs w:val="21"/>
              </w:rPr>
            </w:pPr>
            <w:r>
              <w:rPr>
                <w:rFonts w:ascii="仿宋" w:eastAsia="仿宋" w:hAnsi="仿宋" w:hint="eastAsia"/>
                <w:szCs w:val="21"/>
              </w:rPr>
              <w:t>本课程主要学习三维动画、游戏、影视角色、场景高精度模型的雕刻方法与流程；学习并掌握人物、动物的结构特征与制作思路和理论知识；掌握综合数字雕刻创作的思路与方法。</w:t>
            </w:r>
          </w:p>
          <w:p w14:paraId="6AD2CD53" w14:textId="77777777" w:rsidR="00A03FDD" w:rsidRDefault="0030542E">
            <w:pPr>
              <w:snapToGrid w:val="0"/>
              <w:rPr>
                <w:rFonts w:ascii="仿宋" w:eastAsia="仿宋" w:hAnsi="仿宋"/>
                <w:b/>
                <w:bCs/>
                <w:szCs w:val="21"/>
              </w:rPr>
            </w:pPr>
            <w:r>
              <w:rPr>
                <w:rFonts w:ascii="仿宋" w:eastAsia="仿宋" w:hAnsi="仿宋" w:hint="eastAsia"/>
                <w:b/>
                <w:bCs/>
                <w:szCs w:val="21"/>
              </w:rPr>
              <w:t>教学要求：</w:t>
            </w:r>
          </w:p>
          <w:p w14:paraId="341BCC95" w14:textId="77777777" w:rsidR="00A03FDD" w:rsidRDefault="0030542E">
            <w:pPr>
              <w:snapToGrid w:val="0"/>
              <w:rPr>
                <w:rFonts w:ascii="仿宋" w:eastAsia="仿宋" w:hAnsi="仿宋"/>
                <w:b/>
                <w:szCs w:val="21"/>
              </w:rPr>
            </w:pPr>
            <w:r>
              <w:rPr>
                <w:rFonts w:ascii="仿宋" w:eastAsia="仿宋" w:hAnsi="仿宋" w:hint="eastAsia"/>
                <w:szCs w:val="21"/>
              </w:rPr>
              <w:lastRenderedPageBreak/>
              <w:t>能掌握通用雕刻软件的操作方法、角色三维结构雕刻原理与特点，能根据原画要求，完成人体雕刻、卡通角色雕刻、</w:t>
            </w:r>
            <w:proofErr w:type="gramStart"/>
            <w:r>
              <w:rPr>
                <w:rFonts w:ascii="仿宋" w:eastAsia="仿宋" w:hAnsi="仿宋" w:hint="eastAsia"/>
                <w:szCs w:val="21"/>
              </w:rPr>
              <w:t>次时代</w:t>
            </w:r>
            <w:proofErr w:type="gramEnd"/>
            <w:r>
              <w:rPr>
                <w:rFonts w:ascii="仿宋" w:eastAsia="仿宋" w:hAnsi="仿宋" w:hint="eastAsia"/>
                <w:szCs w:val="21"/>
              </w:rPr>
              <w:t>角色雕刻、硬表面雕刻、数字雕刻创作；具备胜任原型师、</w:t>
            </w:r>
            <w:proofErr w:type="gramStart"/>
            <w:r>
              <w:rPr>
                <w:rFonts w:ascii="仿宋" w:eastAsia="仿宋" w:hAnsi="仿宋" w:hint="eastAsia"/>
                <w:szCs w:val="21"/>
              </w:rPr>
              <w:t>潮玩手办</w:t>
            </w:r>
            <w:proofErr w:type="gramEnd"/>
            <w:r>
              <w:rPr>
                <w:rFonts w:ascii="仿宋" w:eastAsia="仿宋" w:hAnsi="仿宋" w:hint="eastAsia"/>
                <w:szCs w:val="21"/>
              </w:rPr>
              <w:t>设计师岗位的核心素养。</w:t>
            </w:r>
          </w:p>
        </w:tc>
      </w:tr>
      <w:tr w:rsidR="00A03FDD" w14:paraId="0C36C68B" w14:textId="77777777" w:rsidTr="0030542E">
        <w:tc>
          <w:tcPr>
            <w:tcW w:w="574" w:type="dxa"/>
            <w:vAlign w:val="center"/>
          </w:tcPr>
          <w:p w14:paraId="534FFE2E" w14:textId="77777777" w:rsidR="00A03FDD" w:rsidRPr="0030542E" w:rsidRDefault="0030542E" w:rsidP="0030542E">
            <w:pPr>
              <w:rPr>
                <w:rFonts w:ascii="仿宋" w:eastAsia="仿宋" w:hAnsi="仿宋"/>
                <w:szCs w:val="21"/>
              </w:rPr>
            </w:pPr>
            <w:r w:rsidRPr="0030542E">
              <w:rPr>
                <w:rFonts w:ascii="仿宋" w:eastAsia="仿宋" w:hAnsi="仿宋" w:hint="eastAsia"/>
                <w:szCs w:val="21"/>
              </w:rPr>
              <w:lastRenderedPageBreak/>
              <w:t>5</w:t>
            </w:r>
          </w:p>
        </w:tc>
        <w:tc>
          <w:tcPr>
            <w:tcW w:w="1304" w:type="dxa"/>
            <w:vAlign w:val="center"/>
          </w:tcPr>
          <w:p w14:paraId="3ED6FE68" w14:textId="77777777" w:rsidR="00A03FDD" w:rsidRPr="0030542E" w:rsidRDefault="0030542E" w:rsidP="0030542E">
            <w:pPr>
              <w:snapToGrid w:val="0"/>
              <w:rPr>
                <w:rFonts w:ascii="仿宋" w:eastAsia="仿宋" w:hAnsi="仿宋"/>
                <w:szCs w:val="21"/>
              </w:rPr>
            </w:pPr>
            <w:r w:rsidRPr="0030542E">
              <w:rPr>
                <w:rFonts w:ascii="仿宋" w:eastAsia="仿宋" w:hAnsi="仿宋" w:hint="eastAsia"/>
                <w:szCs w:val="21"/>
              </w:rPr>
              <w:t>CG插画</w:t>
            </w:r>
          </w:p>
        </w:tc>
        <w:tc>
          <w:tcPr>
            <w:tcW w:w="3287" w:type="dxa"/>
          </w:tcPr>
          <w:p w14:paraId="58EAB17F" w14:textId="77777777" w:rsidR="00A03FDD" w:rsidRDefault="0030542E">
            <w:pPr>
              <w:widowControl/>
              <w:jc w:val="left"/>
            </w:pPr>
            <w:r>
              <w:rPr>
                <w:rFonts w:ascii="宋体" w:eastAsia="宋体" w:hAnsi="宋体" w:cs="宋体" w:hint="eastAsia"/>
                <w:color w:val="000000"/>
                <w:kern w:val="0"/>
                <w:sz w:val="18"/>
                <w:szCs w:val="18"/>
                <w:lang w:bidi="ar"/>
              </w:rPr>
              <w:t xml:space="preserve"> </w:t>
            </w:r>
          </w:p>
          <w:p w14:paraId="3EA84D8C" w14:textId="7A817679" w:rsidR="00A03FDD" w:rsidRDefault="0030542E" w:rsidP="0030542E">
            <w:pPr>
              <w:widowControl/>
              <w:numPr>
                <w:ilvl w:val="0"/>
                <w:numId w:val="2"/>
              </w:numPr>
              <w:ind w:hanging="1"/>
              <w:jc w:val="left"/>
              <w:rPr>
                <w:rFonts w:ascii="仿宋" w:eastAsia="仿宋" w:hAnsi="仿宋"/>
                <w:szCs w:val="21"/>
              </w:rPr>
            </w:pPr>
            <w:r>
              <w:rPr>
                <w:rFonts w:ascii="仿宋" w:eastAsia="仿宋" w:hAnsi="仿宋" w:hint="eastAsia"/>
                <w:szCs w:val="21"/>
              </w:rPr>
              <w:t>能够熟练进行故事漫画和插图设计，能够运用AI工具辅助进行前期的设计。</w:t>
            </w:r>
          </w:p>
          <w:p w14:paraId="59B3C9BA" w14:textId="77777777" w:rsidR="00A03FDD" w:rsidRDefault="0030542E" w:rsidP="0030542E">
            <w:pPr>
              <w:widowControl/>
              <w:numPr>
                <w:ilvl w:val="0"/>
                <w:numId w:val="2"/>
              </w:numPr>
              <w:ind w:hanging="1"/>
              <w:jc w:val="left"/>
              <w:rPr>
                <w:rFonts w:ascii="仿宋" w:eastAsia="仿宋" w:hAnsi="仿宋"/>
                <w:szCs w:val="21"/>
              </w:rPr>
            </w:pPr>
            <w:r>
              <w:rPr>
                <w:rFonts w:ascii="宋体" w:eastAsia="宋体" w:hAnsi="宋体" w:cs="宋体" w:hint="eastAsia"/>
                <w:color w:val="000000"/>
                <w:kern w:val="0"/>
                <w:sz w:val="18"/>
                <w:szCs w:val="18"/>
                <w:lang w:bidi="ar"/>
              </w:rPr>
              <w:t>能够掌握</w:t>
            </w:r>
            <w:r>
              <w:rPr>
                <w:rFonts w:ascii="仿宋" w:eastAsia="仿宋" w:hAnsi="仿宋" w:hint="eastAsia"/>
                <w:szCs w:val="21"/>
              </w:rPr>
              <w:t>动漫游戏海报、招贴、宣传插图设计</w:t>
            </w:r>
          </w:p>
          <w:p w14:paraId="614EC48D" w14:textId="77777777" w:rsidR="00A03FDD" w:rsidRDefault="00A03FDD">
            <w:pPr>
              <w:pStyle w:val="ab"/>
              <w:snapToGrid w:val="0"/>
              <w:ind w:firstLineChars="0" w:firstLine="0"/>
              <w:rPr>
                <w:rFonts w:ascii="仿宋" w:eastAsia="仿宋" w:hAnsi="仿宋"/>
                <w:bCs/>
                <w:szCs w:val="21"/>
              </w:rPr>
            </w:pPr>
          </w:p>
        </w:tc>
        <w:tc>
          <w:tcPr>
            <w:tcW w:w="3787" w:type="dxa"/>
          </w:tcPr>
          <w:p w14:paraId="25D74937" w14:textId="77777777" w:rsidR="00A03FDD" w:rsidRDefault="0030542E">
            <w:pPr>
              <w:snapToGrid w:val="0"/>
              <w:rPr>
                <w:rFonts w:ascii="仿宋" w:eastAsia="仿宋" w:hAnsi="仿宋"/>
                <w:b/>
                <w:szCs w:val="21"/>
              </w:rPr>
            </w:pPr>
            <w:r>
              <w:rPr>
                <w:rFonts w:ascii="仿宋" w:eastAsia="仿宋" w:hAnsi="仿宋" w:hint="eastAsia"/>
                <w:b/>
                <w:szCs w:val="21"/>
              </w:rPr>
              <w:t>教学内容：</w:t>
            </w:r>
          </w:p>
          <w:p w14:paraId="4F207D59" w14:textId="77777777" w:rsidR="00A03FDD" w:rsidRDefault="0030542E">
            <w:pPr>
              <w:snapToGrid w:val="0"/>
              <w:ind w:firstLineChars="200" w:firstLine="420"/>
              <w:rPr>
                <w:rFonts w:ascii="仿宋" w:eastAsia="仿宋" w:hAnsi="仿宋"/>
                <w:szCs w:val="21"/>
              </w:rPr>
            </w:pPr>
            <w:r>
              <w:rPr>
                <w:rFonts w:ascii="仿宋" w:eastAsia="仿宋" w:hAnsi="仿宋" w:hint="eastAsia"/>
                <w:szCs w:val="21"/>
              </w:rPr>
              <w:t>本课程主要学习制作漫画、插画的创作能力为主，结合</w:t>
            </w:r>
            <w:proofErr w:type="gramStart"/>
            <w:r>
              <w:rPr>
                <w:rFonts w:ascii="仿宋" w:eastAsia="仿宋" w:hAnsi="仿宋" w:hint="eastAsia"/>
                <w:szCs w:val="21"/>
              </w:rPr>
              <w:t>动漫行业</w:t>
            </w:r>
            <w:proofErr w:type="gramEnd"/>
            <w:r>
              <w:rPr>
                <w:rFonts w:ascii="仿宋" w:eastAsia="仿宋" w:hAnsi="仿宋" w:hint="eastAsia"/>
                <w:szCs w:val="21"/>
              </w:rPr>
              <w:t>对漫画、插画的岗位需求及技术技能要求，并将教师在产学研中所获得的实战经验和案例在课堂上进行讲解和分析，课程作业结合企业真实项目进行实训，让学生在实训和学习的同时了解和对接行业标准，培养职业兴趣和操守，提升学生学习的积极性。</w:t>
            </w:r>
          </w:p>
          <w:p w14:paraId="2C75AC47" w14:textId="77777777" w:rsidR="00A03FDD" w:rsidRDefault="0030542E">
            <w:pPr>
              <w:snapToGrid w:val="0"/>
              <w:rPr>
                <w:rFonts w:ascii="仿宋" w:eastAsia="仿宋" w:hAnsi="仿宋"/>
                <w:b/>
                <w:szCs w:val="21"/>
              </w:rPr>
            </w:pPr>
            <w:r>
              <w:rPr>
                <w:rFonts w:ascii="仿宋" w:eastAsia="仿宋" w:hAnsi="仿宋" w:hint="eastAsia"/>
                <w:b/>
                <w:szCs w:val="21"/>
              </w:rPr>
              <w:t>教学要求：</w:t>
            </w:r>
          </w:p>
          <w:p w14:paraId="395EFDAE" w14:textId="77777777" w:rsidR="00A03FDD" w:rsidRDefault="0030542E">
            <w:pPr>
              <w:widowControl/>
              <w:ind w:firstLineChars="200" w:firstLine="420"/>
              <w:jc w:val="left"/>
            </w:pPr>
            <w:r>
              <w:rPr>
                <w:rFonts w:ascii="仿宋" w:eastAsia="仿宋" w:hAnsi="仿宋" w:hint="eastAsia"/>
                <w:szCs w:val="21"/>
              </w:rPr>
              <w:t>能够熟悉多格漫画创作的基本流程，能掌握漫画分</w:t>
            </w:r>
            <w:proofErr w:type="gramStart"/>
            <w:r>
              <w:rPr>
                <w:rFonts w:ascii="仿宋" w:eastAsia="仿宋" w:hAnsi="仿宋" w:hint="eastAsia"/>
                <w:szCs w:val="21"/>
              </w:rPr>
              <w:t>镜创作</w:t>
            </w:r>
            <w:proofErr w:type="gramEnd"/>
            <w:r>
              <w:rPr>
                <w:rFonts w:ascii="仿宋" w:eastAsia="仿宋" w:hAnsi="仿宋" w:hint="eastAsia"/>
                <w:szCs w:val="21"/>
              </w:rPr>
              <w:t>的基本技能，能掌握漫画构图的基本要点，能熟练掌握插画角色造型、配景设计、光影情景氛围塑造绘制技巧，能够运用AI工具辅助结合数字绘画工具完成各种风格和类型的漫画、插画设计与绘制。</w:t>
            </w:r>
          </w:p>
        </w:tc>
      </w:tr>
      <w:tr w:rsidR="00A03FDD" w14:paraId="33D36A17" w14:textId="77777777" w:rsidTr="0030542E">
        <w:tc>
          <w:tcPr>
            <w:tcW w:w="574" w:type="dxa"/>
            <w:vAlign w:val="center"/>
          </w:tcPr>
          <w:p w14:paraId="2C6B7D2B" w14:textId="77777777" w:rsidR="00A03FDD" w:rsidRPr="0030542E" w:rsidRDefault="0030542E" w:rsidP="0030542E">
            <w:pPr>
              <w:rPr>
                <w:rFonts w:ascii="仿宋" w:eastAsia="仿宋" w:hAnsi="仿宋"/>
                <w:szCs w:val="21"/>
              </w:rPr>
            </w:pPr>
            <w:r w:rsidRPr="0030542E">
              <w:rPr>
                <w:rFonts w:ascii="仿宋" w:eastAsia="仿宋" w:hAnsi="仿宋" w:hint="eastAsia"/>
                <w:szCs w:val="21"/>
              </w:rPr>
              <w:t>6</w:t>
            </w:r>
          </w:p>
        </w:tc>
        <w:tc>
          <w:tcPr>
            <w:tcW w:w="1304" w:type="dxa"/>
            <w:vAlign w:val="center"/>
          </w:tcPr>
          <w:p w14:paraId="32AD96B7" w14:textId="77777777" w:rsidR="00A03FDD" w:rsidRPr="0030542E" w:rsidRDefault="0030542E" w:rsidP="0030542E">
            <w:pPr>
              <w:snapToGrid w:val="0"/>
              <w:rPr>
                <w:rFonts w:ascii="仿宋" w:eastAsia="仿宋" w:hAnsi="仿宋"/>
                <w:szCs w:val="21"/>
              </w:rPr>
            </w:pPr>
            <w:r w:rsidRPr="0030542E">
              <w:rPr>
                <w:rFonts w:ascii="仿宋" w:eastAsia="仿宋" w:hAnsi="仿宋" w:hint="eastAsia"/>
                <w:szCs w:val="21"/>
              </w:rPr>
              <w:t>三维模型制作</w:t>
            </w:r>
          </w:p>
        </w:tc>
        <w:tc>
          <w:tcPr>
            <w:tcW w:w="3287" w:type="dxa"/>
          </w:tcPr>
          <w:p w14:paraId="487BB7E2" w14:textId="77777777" w:rsidR="00A03FDD" w:rsidRDefault="0030542E" w:rsidP="0030542E">
            <w:pPr>
              <w:widowControl/>
              <w:numPr>
                <w:ilvl w:val="0"/>
                <w:numId w:val="3"/>
              </w:numPr>
              <w:ind w:hanging="1"/>
              <w:jc w:val="left"/>
              <w:rPr>
                <w:rFonts w:ascii="仿宋" w:eastAsia="仿宋" w:hAnsi="仿宋"/>
                <w:szCs w:val="21"/>
              </w:rPr>
            </w:pPr>
            <w:r>
              <w:rPr>
                <w:rFonts w:ascii="仿宋" w:eastAsia="仿宋" w:hAnsi="仿宋" w:hint="eastAsia"/>
                <w:szCs w:val="21"/>
              </w:rPr>
              <w:t>能够进行</w:t>
            </w:r>
            <w:r>
              <w:rPr>
                <w:rFonts w:ascii="仿宋" w:eastAsia="仿宋" w:hAnsi="仿宋" w:hint="eastAsia"/>
                <w:szCs w:val="21"/>
                <w:lang w:bidi="ar"/>
              </w:rPr>
              <w:t xml:space="preserve">三维角色、场 </w:t>
            </w:r>
          </w:p>
          <w:p w14:paraId="30779168" w14:textId="436A4AF0" w:rsidR="00A03FDD" w:rsidRPr="00AA62E9" w:rsidRDefault="0030542E" w:rsidP="00AA62E9">
            <w:pPr>
              <w:widowControl/>
              <w:jc w:val="left"/>
              <w:rPr>
                <w:rFonts w:ascii="仿宋" w:eastAsia="仿宋" w:hAnsi="仿宋"/>
                <w:szCs w:val="21"/>
              </w:rPr>
            </w:pPr>
            <w:r>
              <w:rPr>
                <w:rFonts w:ascii="仿宋" w:eastAsia="仿宋" w:hAnsi="仿宋" w:hint="eastAsia"/>
                <w:szCs w:val="21"/>
                <w:lang w:bidi="ar"/>
              </w:rPr>
              <w:t>景、道具制作。三维材质、灯光制作。 能使用AI工具辅助进行数字雕刻模型的制作。</w:t>
            </w:r>
          </w:p>
          <w:p w14:paraId="76121F8A" w14:textId="77777777" w:rsidR="00A03FDD" w:rsidRDefault="0030542E" w:rsidP="00AA62E9">
            <w:pPr>
              <w:widowControl/>
              <w:numPr>
                <w:ilvl w:val="0"/>
                <w:numId w:val="3"/>
              </w:numPr>
              <w:ind w:hanging="1"/>
              <w:jc w:val="left"/>
              <w:rPr>
                <w:rFonts w:ascii="仿宋" w:eastAsia="仿宋" w:hAnsi="仿宋"/>
                <w:szCs w:val="21"/>
              </w:rPr>
            </w:pPr>
            <w:r>
              <w:rPr>
                <w:rFonts w:ascii="仿宋" w:eastAsia="仿宋" w:hAnsi="仿宋" w:hint="eastAsia"/>
                <w:szCs w:val="21"/>
              </w:rPr>
              <w:t>能够</w:t>
            </w:r>
            <w:r>
              <w:rPr>
                <w:rFonts w:ascii="仿宋" w:eastAsia="仿宋" w:hAnsi="仿宋" w:hint="eastAsia"/>
                <w:szCs w:val="21"/>
                <w:lang w:bidi="ar"/>
              </w:rPr>
              <w:t>掌握次世代低模、高模制制作技术。掌握 PBR 流程材质贴图与渲染，以及引擎渲染技术，动画分层渲染技术。</w:t>
            </w:r>
          </w:p>
          <w:p w14:paraId="3050EC64" w14:textId="77777777" w:rsidR="00A03FDD" w:rsidRDefault="00A03FDD">
            <w:pPr>
              <w:widowControl/>
              <w:jc w:val="left"/>
            </w:pPr>
          </w:p>
          <w:p w14:paraId="2B898A87" w14:textId="77777777" w:rsidR="00A03FDD" w:rsidRDefault="00A03FDD">
            <w:pPr>
              <w:widowControl/>
              <w:jc w:val="left"/>
            </w:pPr>
          </w:p>
          <w:p w14:paraId="56941A7C" w14:textId="77777777" w:rsidR="00A03FDD" w:rsidRDefault="00A03FDD">
            <w:pPr>
              <w:widowControl/>
              <w:jc w:val="left"/>
              <w:rPr>
                <w:rFonts w:ascii="仿宋" w:eastAsia="仿宋" w:hAnsi="仿宋"/>
                <w:color w:val="0000FF"/>
                <w:szCs w:val="21"/>
              </w:rPr>
            </w:pPr>
          </w:p>
          <w:p w14:paraId="0AC8DECB" w14:textId="77777777" w:rsidR="00A03FDD" w:rsidRDefault="00A03FDD">
            <w:pPr>
              <w:pStyle w:val="ab"/>
              <w:snapToGrid w:val="0"/>
              <w:ind w:firstLineChars="0" w:firstLine="0"/>
              <w:rPr>
                <w:rFonts w:ascii="仿宋" w:eastAsia="仿宋" w:hAnsi="仿宋"/>
                <w:bCs/>
                <w:color w:val="0000FF"/>
                <w:szCs w:val="21"/>
              </w:rPr>
            </w:pPr>
          </w:p>
        </w:tc>
        <w:tc>
          <w:tcPr>
            <w:tcW w:w="3787" w:type="dxa"/>
          </w:tcPr>
          <w:p w14:paraId="5717B9C2" w14:textId="77777777" w:rsidR="00A03FDD" w:rsidRDefault="0030542E">
            <w:pPr>
              <w:widowControl/>
              <w:jc w:val="left"/>
            </w:pPr>
            <w:r>
              <w:rPr>
                <w:rFonts w:ascii="仿宋" w:eastAsia="仿宋" w:hAnsi="仿宋" w:hint="eastAsia"/>
                <w:b/>
                <w:szCs w:val="21"/>
              </w:rPr>
              <w:t>教学内容：</w:t>
            </w:r>
            <w:r>
              <w:rPr>
                <w:rFonts w:ascii="宋体" w:eastAsia="宋体" w:hAnsi="宋体" w:cs="宋体" w:hint="eastAsia"/>
                <w:kern w:val="0"/>
                <w:sz w:val="18"/>
                <w:szCs w:val="18"/>
                <w:lang w:bidi="ar"/>
              </w:rPr>
              <w:t xml:space="preserve"> </w:t>
            </w:r>
          </w:p>
          <w:p w14:paraId="443E212A" w14:textId="77777777" w:rsidR="00A03FDD" w:rsidRDefault="0030542E">
            <w:pPr>
              <w:widowControl/>
              <w:ind w:firstLineChars="200" w:firstLine="420"/>
              <w:jc w:val="left"/>
              <w:rPr>
                <w:rFonts w:ascii="仿宋" w:eastAsia="仿宋" w:hAnsi="仿宋"/>
                <w:szCs w:val="21"/>
              </w:rPr>
            </w:pPr>
            <w:r>
              <w:rPr>
                <w:rFonts w:ascii="仿宋" w:eastAsia="仿宋" w:hAnsi="仿宋" w:hint="eastAsia"/>
                <w:szCs w:val="21"/>
              </w:rPr>
              <w:t>本课程主要学习</w:t>
            </w:r>
            <w:r>
              <w:rPr>
                <w:rFonts w:ascii="仿宋" w:eastAsia="仿宋" w:hAnsi="仿宋" w:hint="eastAsia"/>
                <w:szCs w:val="21"/>
                <w:lang w:bidi="ar"/>
              </w:rPr>
              <w:t>三维动画制作软件建模相关命令与模块、三维模型（道具、场景与角色等）制作要领和方法； 三维动画制作软件中 UV、材质、贴图、灯光与渲染相关命令模块；三维模型（道具、场景与角色等）UV 贴图与各种材质的表现技法，以及不同环境下灯光渲染的制作要领和方法，同时会使用AI数字模型工具辅助进行模型的制作。</w:t>
            </w:r>
          </w:p>
          <w:p w14:paraId="1E8B325C" w14:textId="77777777" w:rsidR="00A03FDD" w:rsidRDefault="0030542E">
            <w:pPr>
              <w:snapToGrid w:val="0"/>
              <w:rPr>
                <w:rFonts w:ascii="仿宋" w:eastAsia="仿宋" w:hAnsi="仿宋"/>
                <w:b/>
                <w:szCs w:val="21"/>
              </w:rPr>
            </w:pPr>
            <w:r>
              <w:rPr>
                <w:rFonts w:ascii="仿宋" w:eastAsia="仿宋" w:hAnsi="仿宋" w:hint="eastAsia"/>
                <w:b/>
                <w:szCs w:val="21"/>
              </w:rPr>
              <w:t xml:space="preserve">教学要求： </w:t>
            </w:r>
          </w:p>
          <w:p w14:paraId="5D17AEB0" w14:textId="77777777" w:rsidR="00A03FDD" w:rsidRDefault="0030542E">
            <w:pPr>
              <w:widowControl/>
              <w:ind w:firstLineChars="200" w:firstLine="420"/>
              <w:jc w:val="left"/>
              <w:rPr>
                <w:rFonts w:ascii="仿宋" w:eastAsia="仿宋" w:hAnsi="仿宋"/>
                <w:szCs w:val="21"/>
              </w:rPr>
            </w:pPr>
            <w:r>
              <w:rPr>
                <w:rFonts w:ascii="仿宋" w:eastAsia="仿宋" w:hAnsi="仿宋" w:hint="eastAsia"/>
                <w:szCs w:val="21"/>
                <w:lang w:bidi="ar"/>
              </w:rPr>
              <w:t>能熟练运用三维动画制作软件完成符合影视动画或次世代游戏要求的三维道具、场景和角色等模型制作，能熟练使用三维动画制作软件完成影视动画和游戏美术中的角色、场景、道具等物件的材质和灯光渲染表现。</w:t>
            </w:r>
          </w:p>
          <w:p w14:paraId="709589C6" w14:textId="77777777" w:rsidR="00A03FDD" w:rsidRDefault="00A03FDD">
            <w:pPr>
              <w:snapToGrid w:val="0"/>
              <w:rPr>
                <w:rFonts w:ascii="仿宋" w:eastAsia="仿宋" w:hAnsi="仿宋"/>
                <w:b/>
                <w:color w:val="0000FF"/>
                <w:szCs w:val="21"/>
              </w:rPr>
            </w:pPr>
          </w:p>
        </w:tc>
      </w:tr>
      <w:tr w:rsidR="00A03FDD" w14:paraId="033FD35C" w14:textId="77777777" w:rsidTr="0030542E">
        <w:tc>
          <w:tcPr>
            <w:tcW w:w="574" w:type="dxa"/>
            <w:shd w:val="clear" w:color="auto" w:fill="auto"/>
            <w:vAlign w:val="center"/>
          </w:tcPr>
          <w:p w14:paraId="5099C341" w14:textId="77777777" w:rsidR="00A03FDD" w:rsidRPr="0030542E" w:rsidRDefault="0030542E" w:rsidP="0030542E">
            <w:pPr>
              <w:rPr>
                <w:rFonts w:ascii="仿宋" w:eastAsia="仿宋" w:hAnsi="仿宋"/>
                <w:szCs w:val="21"/>
              </w:rPr>
            </w:pPr>
            <w:r w:rsidRPr="0030542E">
              <w:rPr>
                <w:rFonts w:ascii="仿宋" w:eastAsia="仿宋" w:hAnsi="仿宋" w:hint="eastAsia"/>
                <w:szCs w:val="21"/>
              </w:rPr>
              <w:t>7</w:t>
            </w:r>
          </w:p>
        </w:tc>
        <w:tc>
          <w:tcPr>
            <w:tcW w:w="1304" w:type="dxa"/>
            <w:shd w:val="clear" w:color="auto" w:fill="auto"/>
            <w:vAlign w:val="center"/>
          </w:tcPr>
          <w:p w14:paraId="35E478B8" w14:textId="77777777" w:rsidR="00A03FDD" w:rsidRPr="0030542E" w:rsidRDefault="0030542E" w:rsidP="0030542E">
            <w:pPr>
              <w:snapToGrid w:val="0"/>
              <w:rPr>
                <w:rFonts w:ascii="仿宋" w:eastAsia="仿宋" w:hAnsi="仿宋"/>
                <w:szCs w:val="21"/>
              </w:rPr>
            </w:pPr>
            <w:r w:rsidRPr="0030542E">
              <w:rPr>
                <w:rFonts w:ascii="仿宋" w:eastAsia="仿宋" w:hAnsi="仿宋" w:hint="eastAsia"/>
                <w:szCs w:val="21"/>
              </w:rPr>
              <w:t>数字化</w:t>
            </w:r>
            <w:proofErr w:type="gramStart"/>
            <w:r w:rsidRPr="0030542E">
              <w:rPr>
                <w:rFonts w:ascii="仿宋" w:eastAsia="仿宋" w:hAnsi="仿宋" w:hint="eastAsia"/>
                <w:szCs w:val="21"/>
              </w:rPr>
              <w:t>绘本创作</w:t>
            </w:r>
            <w:proofErr w:type="gramEnd"/>
          </w:p>
        </w:tc>
        <w:tc>
          <w:tcPr>
            <w:tcW w:w="3287" w:type="dxa"/>
            <w:shd w:val="clear" w:color="auto" w:fill="auto"/>
          </w:tcPr>
          <w:p w14:paraId="18F7F819" w14:textId="77777777" w:rsidR="00A03FDD" w:rsidRDefault="0030542E" w:rsidP="00AA62E9">
            <w:pPr>
              <w:widowControl/>
              <w:numPr>
                <w:ilvl w:val="0"/>
                <w:numId w:val="4"/>
              </w:numPr>
              <w:ind w:hanging="1"/>
              <w:jc w:val="left"/>
              <w:rPr>
                <w:rFonts w:ascii="仿宋" w:eastAsia="仿宋" w:hAnsi="仿宋"/>
                <w:bCs/>
                <w:szCs w:val="21"/>
              </w:rPr>
            </w:pPr>
            <w:r>
              <w:rPr>
                <w:rFonts w:ascii="仿宋" w:eastAsia="仿宋" w:hAnsi="仿宋" w:hint="eastAsia"/>
                <w:szCs w:val="21"/>
              </w:rPr>
              <w:t>掌握</w:t>
            </w:r>
            <w:r>
              <w:rPr>
                <w:rFonts w:ascii="仿宋" w:eastAsia="仿宋" w:hAnsi="仿宋"/>
                <w:szCs w:val="21"/>
              </w:rPr>
              <w:t>将灵感转化为设定草稿，结合采风、展览素材</w:t>
            </w:r>
            <w:proofErr w:type="gramStart"/>
            <w:r>
              <w:rPr>
                <w:rFonts w:ascii="仿宋" w:eastAsia="仿宋" w:hAnsi="仿宋"/>
                <w:szCs w:val="21"/>
              </w:rPr>
              <w:t>进行</w:t>
            </w:r>
            <w:r>
              <w:rPr>
                <w:rFonts w:ascii="仿宋" w:eastAsia="仿宋" w:hAnsi="仿宋" w:hint="eastAsia"/>
                <w:szCs w:val="21"/>
              </w:rPr>
              <w:t>绘本前期</w:t>
            </w:r>
            <w:proofErr w:type="gramEnd"/>
            <w:r>
              <w:rPr>
                <w:rFonts w:ascii="仿宋" w:eastAsia="仿宋" w:hAnsi="仿宋" w:hint="eastAsia"/>
                <w:szCs w:val="21"/>
              </w:rPr>
              <w:t>的</w:t>
            </w:r>
            <w:r>
              <w:rPr>
                <w:rFonts w:ascii="仿宋" w:eastAsia="仿宋" w:hAnsi="仿宋"/>
                <w:szCs w:val="21"/>
              </w:rPr>
              <w:t>创作构思。</w:t>
            </w:r>
            <w:r>
              <w:rPr>
                <w:rFonts w:ascii="仿宋" w:eastAsia="仿宋" w:hAnsi="仿宋" w:hint="eastAsia"/>
                <w:szCs w:val="21"/>
              </w:rPr>
              <w:t>通过项目的方式以小组协作完成前期调研，整合视觉元</w:t>
            </w:r>
            <w:r>
              <w:rPr>
                <w:rFonts w:ascii="仿宋" w:eastAsia="仿宋" w:hAnsi="仿宋" w:hint="eastAsia"/>
                <w:szCs w:val="21"/>
              </w:rPr>
              <w:lastRenderedPageBreak/>
              <w:t>素与故事框架。</w:t>
            </w:r>
          </w:p>
          <w:p w14:paraId="7BF594F8" w14:textId="77777777" w:rsidR="00A03FDD" w:rsidRDefault="0030542E" w:rsidP="00AA62E9">
            <w:pPr>
              <w:widowControl/>
              <w:numPr>
                <w:ilvl w:val="0"/>
                <w:numId w:val="4"/>
              </w:numPr>
              <w:ind w:hanging="1"/>
              <w:jc w:val="left"/>
              <w:rPr>
                <w:rFonts w:ascii="仿宋" w:eastAsia="仿宋" w:hAnsi="仿宋"/>
                <w:szCs w:val="21"/>
              </w:rPr>
            </w:pPr>
            <w:r>
              <w:rPr>
                <w:rFonts w:ascii="仿宋" w:eastAsia="仿宋" w:hAnsi="仿宋" w:hint="eastAsia"/>
                <w:szCs w:val="21"/>
              </w:rPr>
              <w:t>能够熟练使用数字绘画与肌理制作方法</w:t>
            </w:r>
            <w:r>
              <w:rPr>
                <w:rFonts w:ascii="仿宋" w:eastAsia="仿宋" w:hAnsi="仿宋"/>
                <w:szCs w:val="21"/>
              </w:rPr>
              <w:t>：运用</w:t>
            </w:r>
            <w:r>
              <w:rPr>
                <w:rFonts w:ascii="仿宋" w:eastAsia="仿宋" w:hAnsi="仿宋" w:hint="eastAsia"/>
                <w:szCs w:val="21"/>
              </w:rPr>
              <w:t>数字绘画软件</w:t>
            </w:r>
            <w:r>
              <w:rPr>
                <w:rFonts w:ascii="仿宋" w:eastAsia="仿宋" w:hAnsi="仿宋"/>
                <w:szCs w:val="21"/>
              </w:rPr>
              <w:t>等工具绘制细节，结合综合材料增强画面表现力。</w:t>
            </w:r>
            <w:r>
              <w:rPr>
                <w:rFonts w:ascii="仿宋" w:eastAsia="仿宋" w:hAnsi="仿宋" w:hint="eastAsia"/>
                <w:szCs w:val="21"/>
              </w:rPr>
              <w:t>掌握分镜、装帧及印刷工艺，确保作品符合出版标准。并能熟练掌握AI工具在故事生成、草图处理、上色效果等内容上的辅助应用。</w:t>
            </w:r>
          </w:p>
          <w:p w14:paraId="1760EFA6" w14:textId="77777777" w:rsidR="00A03FDD" w:rsidRDefault="00A03FDD">
            <w:pPr>
              <w:pStyle w:val="ab"/>
              <w:snapToGrid w:val="0"/>
              <w:ind w:firstLineChars="0" w:firstLine="0"/>
              <w:rPr>
                <w:rFonts w:ascii="宋体" w:eastAsia="宋体" w:hAnsi="宋体"/>
                <w:b/>
                <w:szCs w:val="21"/>
              </w:rPr>
            </w:pPr>
          </w:p>
        </w:tc>
        <w:tc>
          <w:tcPr>
            <w:tcW w:w="3787" w:type="dxa"/>
            <w:shd w:val="clear" w:color="auto" w:fill="auto"/>
          </w:tcPr>
          <w:p w14:paraId="7CD66906" w14:textId="77777777" w:rsidR="00A03FDD" w:rsidRDefault="0030542E">
            <w:pPr>
              <w:rPr>
                <w:rFonts w:ascii="仿宋" w:eastAsia="仿宋" w:hAnsi="仿宋"/>
                <w:b/>
                <w:szCs w:val="21"/>
              </w:rPr>
            </w:pPr>
            <w:r>
              <w:rPr>
                <w:rFonts w:ascii="仿宋" w:eastAsia="仿宋" w:hAnsi="仿宋" w:hint="eastAsia"/>
                <w:b/>
                <w:szCs w:val="21"/>
              </w:rPr>
              <w:lastRenderedPageBreak/>
              <w:t>教学内容：</w:t>
            </w:r>
          </w:p>
          <w:p w14:paraId="48881473" w14:textId="77777777" w:rsidR="00A03FDD" w:rsidRDefault="0030542E">
            <w:pPr>
              <w:ind w:firstLineChars="200" w:firstLine="420"/>
              <w:rPr>
                <w:rFonts w:ascii="仿宋" w:eastAsia="仿宋" w:hAnsi="仿宋"/>
                <w:szCs w:val="21"/>
              </w:rPr>
            </w:pPr>
            <w:r>
              <w:rPr>
                <w:rFonts w:ascii="仿宋" w:eastAsia="仿宋" w:hAnsi="仿宋" w:hint="eastAsia"/>
                <w:szCs w:val="21"/>
              </w:rPr>
              <w:t>本课程主要学习</w:t>
            </w:r>
            <w:proofErr w:type="gramStart"/>
            <w:r>
              <w:rPr>
                <w:rFonts w:ascii="仿宋" w:eastAsia="仿宋" w:hAnsi="仿宋" w:hint="eastAsia"/>
                <w:szCs w:val="21"/>
              </w:rPr>
              <w:t>绘本创作</w:t>
            </w:r>
            <w:proofErr w:type="gramEnd"/>
            <w:r>
              <w:rPr>
                <w:rFonts w:ascii="仿宋" w:eastAsia="仿宋" w:hAnsi="仿宋" w:hint="eastAsia"/>
                <w:szCs w:val="21"/>
              </w:rPr>
              <w:t>的基本步骤、材料的运用、绘画内容与形式的结合方法等内容，授课内容包括数字绘画</w:t>
            </w:r>
            <w:r>
              <w:rPr>
                <w:rFonts w:ascii="仿宋" w:eastAsia="仿宋" w:hAnsi="仿宋" w:hint="eastAsia"/>
                <w:szCs w:val="21"/>
              </w:rPr>
              <w:lastRenderedPageBreak/>
              <w:t>元素训练模块、商业项目创作和原创绘本</w:t>
            </w:r>
            <w:proofErr w:type="gramStart"/>
            <w:r>
              <w:rPr>
                <w:rFonts w:ascii="仿宋" w:eastAsia="仿宋" w:hAnsi="仿宋" w:hint="eastAsia"/>
                <w:szCs w:val="21"/>
              </w:rPr>
              <w:t>创作创作</w:t>
            </w:r>
            <w:proofErr w:type="gramEnd"/>
            <w:r>
              <w:rPr>
                <w:rFonts w:ascii="仿宋" w:eastAsia="仿宋" w:hAnsi="仿宋" w:hint="eastAsia"/>
                <w:szCs w:val="21"/>
              </w:rPr>
              <w:t>模块、了解</w:t>
            </w:r>
            <w:proofErr w:type="gramStart"/>
            <w:r>
              <w:rPr>
                <w:rFonts w:ascii="仿宋" w:eastAsia="仿宋" w:hAnsi="仿宋" w:hint="eastAsia"/>
                <w:szCs w:val="21"/>
              </w:rPr>
              <w:t>儿童绘本中</w:t>
            </w:r>
            <w:proofErr w:type="gramEnd"/>
            <w:r>
              <w:rPr>
                <w:rFonts w:ascii="仿宋" w:eastAsia="仿宋" w:hAnsi="仿宋" w:hint="eastAsia"/>
                <w:szCs w:val="21"/>
              </w:rPr>
              <w:t>的基本心理学以及中外</w:t>
            </w:r>
            <w:proofErr w:type="gramStart"/>
            <w:r>
              <w:rPr>
                <w:rFonts w:ascii="仿宋" w:eastAsia="仿宋" w:hAnsi="仿宋" w:hint="eastAsia"/>
                <w:szCs w:val="21"/>
              </w:rPr>
              <w:t>主要绘本流派</w:t>
            </w:r>
            <w:proofErr w:type="gramEnd"/>
            <w:r>
              <w:rPr>
                <w:rFonts w:ascii="仿宋" w:eastAsia="仿宋" w:hAnsi="仿宋" w:hint="eastAsia"/>
                <w:szCs w:val="21"/>
              </w:rPr>
              <w:t>的艺术特点。</w:t>
            </w:r>
          </w:p>
          <w:p w14:paraId="278550A0" w14:textId="77777777" w:rsidR="00A03FDD" w:rsidRDefault="0030542E">
            <w:pPr>
              <w:snapToGrid w:val="0"/>
              <w:rPr>
                <w:rFonts w:ascii="仿宋" w:eastAsia="仿宋" w:hAnsi="仿宋"/>
                <w:b/>
                <w:szCs w:val="21"/>
              </w:rPr>
            </w:pPr>
            <w:r>
              <w:rPr>
                <w:rFonts w:ascii="仿宋" w:eastAsia="仿宋" w:hAnsi="仿宋" w:hint="eastAsia"/>
                <w:b/>
                <w:szCs w:val="21"/>
              </w:rPr>
              <w:t>教学要求：</w:t>
            </w:r>
          </w:p>
          <w:p w14:paraId="4072E397" w14:textId="77777777" w:rsidR="00A03FDD" w:rsidRDefault="0030542E">
            <w:pPr>
              <w:ind w:firstLineChars="200" w:firstLine="420"/>
              <w:rPr>
                <w:rFonts w:ascii="仿宋" w:eastAsia="仿宋" w:hAnsi="仿宋"/>
                <w:szCs w:val="21"/>
              </w:rPr>
            </w:pPr>
            <w:r>
              <w:rPr>
                <w:rFonts w:ascii="仿宋" w:eastAsia="仿宋" w:hAnsi="仿宋" w:hint="eastAsia"/>
                <w:szCs w:val="21"/>
              </w:rPr>
              <w:t>能够掌握从创意灵感具象成为创意设定草稿的方法，能通过实地采风和观摩相关艺术展览收集到创作所需的必要元素和素材；掌握通过小组协作方式做好创作前期素材收集的工作；能熟练运用数字化绘画工具、AIGC工具、制作肌理效果并利用丰富的综合材料完成画面；能掌握细腻刻画画面细节的方法并能</w:t>
            </w:r>
            <w:proofErr w:type="gramStart"/>
            <w:r>
              <w:rPr>
                <w:rFonts w:ascii="仿宋" w:eastAsia="仿宋" w:hAnsi="仿宋" w:hint="eastAsia"/>
                <w:szCs w:val="21"/>
              </w:rPr>
              <w:t>掌握绘本书籍</w:t>
            </w:r>
            <w:proofErr w:type="gramEnd"/>
            <w:r>
              <w:rPr>
                <w:rFonts w:ascii="仿宋" w:eastAsia="仿宋" w:hAnsi="仿宋" w:hint="eastAsia"/>
                <w:szCs w:val="21"/>
              </w:rPr>
              <w:t>装帧与印刷的基本方法和技巧。</w:t>
            </w:r>
          </w:p>
          <w:p w14:paraId="1291ED0D" w14:textId="77777777" w:rsidR="00A03FDD" w:rsidRDefault="00A03FDD">
            <w:pPr>
              <w:snapToGrid w:val="0"/>
              <w:rPr>
                <w:rFonts w:ascii="仿宋" w:eastAsia="仿宋" w:hAnsi="仿宋"/>
                <w:szCs w:val="21"/>
              </w:rPr>
            </w:pPr>
          </w:p>
        </w:tc>
      </w:tr>
      <w:tr w:rsidR="00A03FDD" w14:paraId="5E0E43E1" w14:textId="77777777" w:rsidTr="0030542E">
        <w:tc>
          <w:tcPr>
            <w:tcW w:w="574" w:type="dxa"/>
            <w:shd w:val="clear" w:color="auto" w:fill="auto"/>
            <w:vAlign w:val="center"/>
          </w:tcPr>
          <w:p w14:paraId="429C1669" w14:textId="77777777" w:rsidR="00A03FDD" w:rsidRPr="0030542E" w:rsidRDefault="0030542E" w:rsidP="0030542E">
            <w:pPr>
              <w:rPr>
                <w:rFonts w:ascii="仿宋" w:eastAsia="仿宋" w:hAnsi="仿宋"/>
                <w:szCs w:val="21"/>
              </w:rPr>
            </w:pPr>
            <w:r w:rsidRPr="0030542E">
              <w:rPr>
                <w:rFonts w:ascii="仿宋" w:eastAsia="仿宋" w:hAnsi="仿宋" w:hint="eastAsia"/>
                <w:szCs w:val="21"/>
              </w:rPr>
              <w:lastRenderedPageBreak/>
              <w:t>8</w:t>
            </w:r>
          </w:p>
        </w:tc>
        <w:tc>
          <w:tcPr>
            <w:tcW w:w="1304" w:type="dxa"/>
            <w:shd w:val="clear" w:color="auto" w:fill="auto"/>
            <w:vAlign w:val="center"/>
          </w:tcPr>
          <w:p w14:paraId="79149781" w14:textId="77777777" w:rsidR="00A03FDD" w:rsidRPr="0030542E" w:rsidRDefault="0030542E" w:rsidP="0030542E">
            <w:pPr>
              <w:snapToGrid w:val="0"/>
              <w:rPr>
                <w:rFonts w:ascii="仿宋" w:eastAsia="仿宋" w:hAnsi="仿宋"/>
                <w:szCs w:val="21"/>
              </w:rPr>
            </w:pPr>
            <w:proofErr w:type="gramStart"/>
            <w:r w:rsidRPr="0030542E">
              <w:rPr>
                <w:rFonts w:ascii="仿宋" w:eastAsia="仿宋" w:hAnsi="仿宋" w:hint="eastAsia"/>
                <w:szCs w:val="21"/>
              </w:rPr>
              <w:t>动漫</w:t>
            </w:r>
            <w:proofErr w:type="gramEnd"/>
            <w:r w:rsidRPr="0030542E">
              <w:rPr>
                <w:rFonts w:ascii="仿宋" w:eastAsia="仿宋" w:hAnsi="仿宋" w:hint="eastAsia"/>
                <w:szCs w:val="21"/>
              </w:rPr>
              <w:t>IP图库设计与产品</w:t>
            </w:r>
            <w:r w:rsidRPr="0030542E">
              <w:rPr>
                <w:rFonts w:ascii="仿宋" w:eastAsia="仿宋" w:hAnsi="仿宋" w:hint="eastAsia"/>
              </w:rPr>
              <w:t>开发</w:t>
            </w:r>
          </w:p>
        </w:tc>
        <w:tc>
          <w:tcPr>
            <w:tcW w:w="3287" w:type="dxa"/>
            <w:shd w:val="clear" w:color="auto" w:fill="auto"/>
          </w:tcPr>
          <w:p w14:paraId="26052D25" w14:textId="77777777" w:rsidR="00A03FDD" w:rsidRDefault="0030542E" w:rsidP="00AA62E9">
            <w:pPr>
              <w:widowControl/>
              <w:numPr>
                <w:ilvl w:val="0"/>
                <w:numId w:val="5"/>
              </w:numPr>
              <w:ind w:hanging="1"/>
              <w:jc w:val="left"/>
              <w:rPr>
                <w:rFonts w:ascii="仿宋" w:eastAsia="仿宋" w:hAnsi="仿宋"/>
                <w:szCs w:val="21"/>
              </w:rPr>
            </w:pPr>
            <w:r>
              <w:rPr>
                <w:rFonts w:ascii="仿宋" w:eastAsia="仿宋" w:hAnsi="仿宋" w:hint="eastAsia"/>
                <w:szCs w:val="21"/>
              </w:rPr>
              <w:t>熟练掌握PS、AI、SAI等软件完成IP形象、文字、动作、场景等图库元素的标准化设计，确保符合行业规范。从概念构思到成品输出，需掌握IP图库开发全流程，使用AI工具把</w:t>
            </w:r>
            <w:proofErr w:type="gramStart"/>
            <w:r>
              <w:rPr>
                <w:rFonts w:ascii="仿宋" w:eastAsia="仿宋" w:hAnsi="仿宋" w:hint="eastAsia"/>
                <w:szCs w:val="21"/>
              </w:rPr>
              <w:t>控风格</w:t>
            </w:r>
            <w:proofErr w:type="gramEnd"/>
            <w:r>
              <w:rPr>
                <w:rFonts w:ascii="仿宋" w:eastAsia="仿宋" w:hAnsi="仿宋" w:hint="eastAsia"/>
                <w:szCs w:val="21"/>
              </w:rPr>
              <w:t>定位、分层设计、格式规范及多场景适配。</w:t>
            </w:r>
          </w:p>
          <w:p w14:paraId="2FA1B2E5" w14:textId="77777777" w:rsidR="00A03FDD" w:rsidRDefault="0030542E" w:rsidP="00AA62E9">
            <w:pPr>
              <w:widowControl/>
              <w:numPr>
                <w:ilvl w:val="0"/>
                <w:numId w:val="5"/>
              </w:numPr>
              <w:ind w:hanging="1"/>
              <w:jc w:val="left"/>
              <w:rPr>
                <w:rFonts w:ascii="仿宋" w:eastAsia="仿宋" w:hAnsi="仿宋"/>
                <w:bCs/>
                <w:szCs w:val="21"/>
              </w:rPr>
            </w:pPr>
            <w:r>
              <w:rPr>
                <w:rFonts w:ascii="仿宋" w:eastAsia="仿宋" w:hAnsi="仿宋" w:hint="eastAsia"/>
                <w:szCs w:val="21"/>
              </w:rPr>
              <w:t>能够</w:t>
            </w:r>
            <w:proofErr w:type="gramStart"/>
            <w:r>
              <w:rPr>
                <w:rFonts w:ascii="仿宋" w:eastAsia="仿宋" w:hAnsi="仿宋" w:hint="eastAsia"/>
                <w:szCs w:val="21"/>
              </w:rPr>
              <w:t>了解动漫</w:t>
            </w:r>
            <w:proofErr w:type="gramEnd"/>
            <w:r>
              <w:rPr>
                <w:rFonts w:ascii="仿宋" w:eastAsia="仿宋" w:hAnsi="仿宋" w:hint="eastAsia"/>
                <w:szCs w:val="21"/>
              </w:rPr>
              <w:t>IP授权类型（如衍生品、联名合作），结合市场调研与潮流趋势，开发符合商业需求的产品。通过审美训练与标准化验收，掌握AI工具在图库设计中的应用，确保设计兼具艺术性与实用性，提升IP产品的市场竞争力。</w:t>
            </w:r>
          </w:p>
        </w:tc>
        <w:tc>
          <w:tcPr>
            <w:tcW w:w="3787" w:type="dxa"/>
            <w:shd w:val="clear" w:color="auto" w:fill="auto"/>
          </w:tcPr>
          <w:p w14:paraId="6958B57C" w14:textId="77777777" w:rsidR="00A03FDD" w:rsidRDefault="0030542E">
            <w:pPr>
              <w:rPr>
                <w:rFonts w:ascii="仿宋" w:eastAsia="仿宋" w:hAnsi="仿宋"/>
                <w:b/>
                <w:szCs w:val="21"/>
              </w:rPr>
            </w:pPr>
            <w:r>
              <w:rPr>
                <w:rFonts w:ascii="仿宋" w:eastAsia="仿宋" w:hAnsi="仿宋" w:hint="eastAsia"/>
                <w:b/>
                <w:szCs w:val="21"/>
              </w:rPr>
              <w:t>教学内容：</w:t>
            </w:r>
          </w:p>
          <w:p w14:paraId="0B373C07" w14:textId="77777777" w:rsidR="00A03FDD" w:rsidRDefault="0030542E">
            <w:pPr>
              <w:ind w:firstLineChars="200" w:firstLine="420"/>
              <w:rPr>
                <w:rFonts w:ascii="仿宋" w:eastAsia="仿宋" w:hAnsi="仿宋"/>
                <w:szCs w:val="21"/>
              </w:rPr>
            </w:pPr>
            <w:r>
              <w:rPr>
                <w:rFonts w:ascii="仿宋" w:eastAsia="仿宋" w:hAnsi="仿宋" w:hint="eastAsia"/>
                <w:szCs w:val="21"/>
              </w:rPr>
              <w:t>本课程主要</w:t>
            </w:r>
            <w:proofErr w:type="gramStart"/>
            <w:r>
              <w:rPr>
                <w:rFonts w:ascii="仿宋" w:eastAsia="仿宋" w:hAnsi="仿宋" w:hint="eastAsia"/>
                <w:szCs w:val="21"/>
              </w:rPr>
              <w:t>学习动漫</w:t>
            </w:r>
            <w:proofErr w:type="gramEnd"/>
            <w:r>
              <w:rPr>
                <w:rFonts w:ascii="仿宋" w:eastAsia="仿宋" w:hAnsi="仿宋" w:hint="eastAsia"/>
                <w:szCs w:val="21"/>
              </w:rPr>
              <w:t>IP图库开发的基本概念与内容，IP图库设计的流程，以及文字、动作、ICON与场景等的制作内容分类以及制作的规范标准，同时对制作软件PHOTOSHOP、AI等软件使用学习，同时学会使用AI工具进行造型设计，</w:t>
            </w:r>
            <w:proofErr w:type="gramStart"/>
            <w:r>
              <w:rPr>
                <w:rFonts w:ascii="仿宋" w:eastAsia="仿宋" w:hAnsi="仿宋" w:hint="eastAsia"/>
                <w:szCs w:val="21"/>
              </w:rPr>
              <w:t>学习动漫</w:t>
            </w:r>
            <w:proofErr w:type="gramEnd"/>
            <w:r>
              <w:rPr>
                <w:rFonts w:ascii="仿宋" w:eastAsia="仿宋" w:hAnsi="仿宋" w:hint="eastAsia"/>
                <w:szCs w:val="21"/>
              </w:rPr>
              <w:t>IP产品的授权种类以及产品开发。</w:t>
            </w:r>
          </w:p>
          <w:p w14:paraId="6106942F" w14:textId="77777777" w:rsidR="00A03FDD" w:rsidRDefault="0030542E">
            <w:pPr>
              <w:snapToGrid w:val="0"/>
              <w:rPr>
                <w:rFonts w:ascii="仿宋" w:eastAsia="仿宋" w:hAnsi="仿宋"/>
                <w:b/>
                <w:szCs w:val="21"/>
              </w:rPr>
            </w:pPr>
            <w:r>
              <w:rPr>
                <w:rFonts w:ascii="仿宋" w:eastAsia="仿宋" w:hAnsi="仿宋" w:hint="eastAsia"/>
                <w:b/>
                <w:szCs w:val="21"/>
              </w:rPr>
              <w:t>教学要求：</w:t>
            </w:r>
          </w:p>
          <w:p w14:paraId="546FBF64" w14:textId="77777777" w:rsidR="00A03FDD" w:rsidRDefault="0030542E">
            <w:pPr>
              <w:snapToGrid w:val="0"/>
              <w:ind w:firstLineChars="200" w:firstLine="420"/>
              <w:rPr>
                <w:rFonts w:ascii="仿宋" w:eastAsia="仿宋" w:hAnsi="仿宋"/>
                <w:b/>
                <w:szCs w:val="21"/>
              </w:rPr>
            </w:pPr>
            <w:r>
              <w:rPr>
                <w:rFonts w:ascii="仿宋" w:eastAsia="仿宋" w:hAnsi="仿宋" w:hint="eastAsia"/>
                <w:szCs w:val="21"/>
              </w:rPr>
              <w:t>能够</w:t>
            </w:r>
            <w:proofErr w:type="gramStart"/>
            <w:r>
              <w:rPr>
                <w:rFonts w:ascii="仿宋" w:eastAsia="仿宋" w:hAnsi="仿宋" w:hint="eastAsia"/>
                <w:szCs w:val="21"/>
              </w:rPr>
              <w:t>掌握动漫</w:t>
            </w:r>
            <w:proofErr w:type="gramEnd"/>
            <w:r>
              <w:rPr>
                <w:rFonts w:ascii="仿宋" w:eastAsia="仿宋" w:hAnsi="仿宋" w:hint="eastAsia"/>
                <w:szCs w:val="21"/>
              </w:rPr>
              <w:t>IP图库设计的标准规范，熟练运用PS、AI、SAI等操作软件进行图库设计，</w:t>
            </w:r>
            <w:proofErr w:type="gramStart"/>
            <w:r>
              <w:rPr>
                <w:rFonts w:ascii="仿宋" w:eastAsia="仿宋" w:hAnsi="仿宋" w:hint="eastAsia"/>
                <w:szCs w:val="21"/>
              </w:rPr>
              <w:t>了解动漫</w:t>
            </w:r>
            <w:proofErr w:type="gramEnd"/>
            <w:r>
              <w:rPr>
                <w:rFonts w:ascii="仿宋" w:eastAsia="仿宋" w:hAnsi="仿宋" w:hint="eastAsia"/>
                <w:szCs w:val="21"/>
              </w:rPr>
              <w:t>IP图库设计的概念与内容，同时具有良好的审美设计能力，具有一定的产品开发能力与市场调研能力、潮流敏锐度，能够对产品设计的质量进行把控。</w:t>
            </w:r>
          </w:p>
        </w:tc>
      </w:tr>
    </w:tbl>
    <w:p w14:paraId="644F05CC" w14:textId="77777777" w:rsidR="00A03FDD" w:rsidRDefault="00A03FDD">
      <w:pPr>
        <w:snapToGrid w:val="0"/>
        <w:rPr>
          <w:color w:val="FF0000"/>
          <w:sz w:val="24"/>
          <w:szCs w:val="24"/>
        </w:rPr>
      </w:pPr>
    </w:p>
    <w:p w14:paraId="469E5500" w14:textId="77777777" w:rsidR="00A03FDD" w:rsidRDefault="0030542E">
      <w:pPr>
        <w:pStyle w:val="ab"/>
        <w:numPr>
          <w:ilvl w:val="0"/>
          <w:numId w:val="1"/>
        </w:numPr>
        <w:snapToGrid w:val="0"/>
        <w:spacing w:line="276" w:lineRule="auto"/>
        <w:ind w:firstLineChars="0"/>
        <w:rPr>
          <w:rFonts w:ascii="宋体" w:eastAsia="宋体" w:hAnsi="宋体"/>
          <w:szCs w:val="21"/>
        </w:rPr>
      </w:pPr>
      <w:r>
        <w:rPr>
          <w:rFonts w:ascii="宋体" w:eastAsia="宋体" w:hAnsi="宋体" w:hint="eastAsia"/>
          <w:szCs w:val="21"/>
        </w:rPr>
        <w:t>专业拓展（选修）课</w:t>
      </w:r>
    </w:p>
    <w:p w14:paraId="432FBE70" w14:textId="77777777" w:rsidR="00A03FDD" w:rsidRDefault="0030542E">
      <w:pPr>
        <w:snapToGrid w:val="0"/>
        <w:spacing w:line="276" w:lineRule="auto"/>
        <w:ind w:left="482"/>
        <w:rPr>
          <w:rFonts w:ascii="宋体" w:eastAsia="宋体" w:hAnsi="宋体"/>
          <w:szCs w:val="21"/>
        </w:rPr>
      </w:pPr>
      <w:r>
        <w:rPr>
          <w:rFonts w:ascii="宋体" w:eastAsia="宋体" w:hAnsi="宋体" w:hint="eastAsia"/>
          <w:szCs w:val="21"/>
        </w:rPr>
        <w:t>主要包括：AIGC原理与应用、AI动画创作、设计心理与创意思维、三维动画制作、数字灯光渲染、品牌推广与活动策划</w:t>
      </w:r>
    </w:p>
    <w:p w14:paraId="19A99593" w14:textId="77777777" w:rsidR="00A03FDD" w:rsidRDefault="0030542E">
      <w:pPr>
        <w:snapToGrid w:val="0"/>
        <w:spacing w:before="60" w:line="276" w:lineRule="auto"/>
        <w:ind w:firstLine="482"/>
        <w:rPr>
          <w:rFonts w:ascii="宋体" w:eastAsia="宋体" w:hAnsi="宋体"/>
          <w:b/>
          <w:bCs/>
          <w:szCs w:val="21"/>
        </w:rPr>
      </w:pPr>
      <w:r>
        <w:rPr>
          <w:rFonts w:ascii="宋体" w:eastAsia="宋体" w:hAnsi="宋体" w:hint="eastAsia"/>
          <w:b/>
          <w:bCs/>
          <w:szCs w:val="21"/>
        </w:rPr>
        <w:t>7.3 实践性教学环节</w:t>
      </w:r>
    </w:p>
    <w:p w14:paraId="19DBD570" w14:textId="77777777" w:rsidR="00A03FDD" w:rsidRDefault="0030542E">
      <w:pPr>
        <w:snapToGrid w:val="0"/>
        <w:spacing w:before="60" w:line="276" w:lineRule="auto"/>
        <w:ind w:firstLineChars="200" w:firstLine="420"/>
        <w:rPr>
          <w:rFonts w:ascii="宋体" w:eastAsia="宋体" w:hAnsi="宋体"/>
          <w:szCs w:val="21"/>
        </w:rPr>
      </w:pPr>
      <w:r>
        <w:rPr>
          <w:rFonts w:ascii="宋体" w:eastAsia="宋体" w:hAnsi="宋体" w:hint="eastAsia"/>
          <w:szCs w:val="21"/>
        </w:rPr>
        <w:t>主要包括实习实训、毕业演出、社会实践活动等形式，公共基础课程和专业课程等都要加强实践性教学。</w:t>
      </w:r>
    </w:p>
    <w:p w14:paraId="2197E389" w14:textId="77777777" w:rsidR="00A03FDD" w:rsidRDefault="0030542E">
      <w:pPr>
        <w:snapToGrid w:val="0"/>
        <w:spacing w:before="60" w:line="276" w:lineRule="auto"/>
        <w:ind w:firstLine="482"/>
        <w:rPr>
          <w:rFonts w:ascii="宋体" w:eastAsia="宋体" w:hAnsi="宋体"/>
          <w:szCs w:val="21"/>
        </w:rPr>
      </w:pPr>
      <w:r>
        <w:rPr>
          <w:rFonts w:ascii="宋体" w:eastAsia="宋体" w:hAnsi="宋体" w:hint="eastAsia"/>
          <w:szCs w:val="21"/>
        </w:rPr>
        <w:t>（1）实训</w:t>
      </w:r>
    </w:p>
    <w:p w14:paraId="5B00BAF0" w14:textId="77777777" w:rsidR="00A03FDD" w:rsidRDefault="0030542E">
      <w:pPr>
        <w:snapToGrid w:val="0"/>
        <w:spacing w:line="276" w:lineRule="auto"/>
        <w:ind w:firstLine="482"/>
        <w:rPr>
          <w:rFonts w:ascii="宋体" w:eastAsia="宋体" w:hAnsi="宋体"/>
          <w:szCs w:val="21"/>
        </w:rPr>
      </w:pPr>
      <w:r>
        <w:rPr>
          <w:rFonts w:ascii="宋体" w:eastAsia="宋体" w:hAnsi="宋体" w:hint="eastAsia"/>
          <w:szCs w:val="21"/>
        </w:rPr>
        <w:t>在校内外进行商业项目实践、综合实践、毕业综合训练等实训，包括单项技能实训、综合能力实训、生产性实训等。</w:t>
      </w:r>
    </w:p>
    <w:p w14:paraId="46105D8F" w14:textId="77777777" w:rsidR="00A03FDD" w:rsidRDefault="0030542E">
      <w:pPr>
        <w:snapToGrid w:val="0"/>
        <w:spacing w:line="276" w:lineRule="auto"/>
        <w:ind w:firstLine="482"/>
        <w:rPr>
          <w:rFonts w:ascii="宋体" w:eastAsia="宋体" w:hAnsi="宋体"/>
          <w:szCs w:val="21"/>
        </w:rPr>
      </w:pPr>
      <w:r>
        <w:rPr>
          <w:rFonts w:ascii="宋体" w:eastAsia="宋体" w:hAnsi="宋体" w:hint="eastAsia"/>
          <w:szCs w:val="21"/>
        </w:rPr>
        <w:t>（2）实习</w:t>
      </w:r>
    </w:p>
    <w:p w14:paraId="7CE1FEA7" w14:textId="77777777" w:rsidR="00A03FDD" w:rsidRDefault="0030542E">
      <w:pPr>
        <w:snapToGrid w:val="0"/>
        <w:spacing w:line="276" w:lineRule="auto"/>
        <w:ind w:firstLineChars="200" w:firstLine="420"/>
        <w:rPr>
          <w:rFonts w:ascii="宋体" w:eastAsia="宋体" w:hAnsi="宋体"/>
          <w:szCs w:val="21"/>
        </w:rPr>
      </w:pPr>
      <w:r>
        <w:rPr>
          <w:rFonts w:ascii="宋体" w:eastAsia="宋体" w:hAnsi="宋体" w:hint="eastAsia"/>
          <w:szCs w:val="21"/>
        </w:rPr>
        <w:t>实习实训既是实践性教学，也是专业课教学的重要内容，应注重理论与实践一体化教学。学校</w:t>
      </w:r>
      <w:r>
        <w:rPr>
          <w:rFonts w:ascii="宋体" w:eastAsia="宋体" w:hAnsi="宋体" w:hint="eastAsia"/>
          <w:szCs w:val="21"/>
        </w:rPr>
        <w:lastRenderedPageBreak/>
        <w:t>可根据技能人才培养规律，结合企业生产周期，优化学期安排，灵活开展实践性教学。应严格执行《职业学校学生实习管理规定》和相关专业岗位实习标准要求。</w:t>
      </w:r>
    </w:p>
    <w:p w14:paraId="04F3465B" w14:textId="77777777" w:rsidR="00A03FDD" w:rsidRDefault="00A03FDD">
      <w:pPr>
        <w:snapToGrid w:val="0"/>
        <w:ind w:firstLineChars="200" w:firstLine="560"/>
        <w:rPr>
          <w:rFonts w:ascii="仿宋" w:eastAsia="仿宋" w:hAnsi="仿宋"/>
          <w:sz w:val="28"/>
          <w:szCs w:val="28"/>
        </w:rPr>
      </w:pPr>
    </w:p>
    <w:p w14:paraId="03DEC3F0" w14:textId="77777777" w:rsidR="00A03FDD" w:rsidRDefault="0030542E">
      <w:pPr>
        <w:snapToGrid w:val="0"/>
        <w:spacing w:before="60" w:line="276" w:lineRule="auto"/>
        <w:ind w:firstLine="482"/>
        <w:rPr>
          <w:rFonts w:ascii="宋体" w:eastAsia="宋体" w:hAnsi="宋体"/>
          <w:b/>
          <w:bCs/>
          <w:szCs w:val="21"/>
        </w:rPr>
      </w:pPr>
      <w:r>
        <w:rPr>
          <w:rFonts w:ascii="宋体" w:eastAsia="宋体" w:hAnsi="宋体" w:hint="eastAsia"/>
          <w:b/>
          <w:bCs/>
          <w:szCs w:val="21"/>
        </w:rPr>
        <w:t>7.4 相关要求</w:t>
      </w:r>
    </w:p>
    <w:p w14:paraId="140F8E7B" w14:textId="77777777" w:rsidR="00A03FDD" w:rsidRDefault="0030542E">
      <w:pPr>
        <w:snapToGrid w:val="0"/>
        <w:spacing w:before="60" w:line="276" w:lineRule="auto"/>
        <w:ind w:firstLineChars="200" w:firstLine="420"/>
        <w:rPr>
          <w:rFonts w:ascii="宋体" w:eastAsia="宋体" w:hAnsi="宋体"/>
          <w:szCs w:val="21"/>
        </w:rPr>
      </w:pPr>
      <w:r>
        <w:rPr>
          <w:rFonts w:ascii="宋体" w:eastAsia="宋体" w:hAnsi="宋体" w:hint="eastAsia"/>
          <w:szCs w:val="21"/>
        </w:rPr>
        <w:t>学校应充分</w:t>
      </w:r>
      <w:proofErr w:type="gramStart"/>
      <w:r>
        <w:rPr>
          <w:rFonts w:ascii="宋体" w:eastAsia="宋体" w:hAnsi="宋体" w:hint="eastAsia"/>
          <w:szCs w:val="21"/>
        </w:rPr>
        <w:t>发挥思政课程</w:t>
      </w:r>
      <w:proofErr w:type="gramEnd"/>
      <w:r>
        <w:rPr>
          <w:rFonts w:ascii="宋体" w:eastAsia="宋体" w:hAnsi="宋体" w:hint="eastAsia"/>
          <w:szCs w:val="21"/>
        </w:rPr>
        <w:t>和各类课程的育人功能。</w:t>
      </w:r>
      <w:proofErr w:type="gramStart"/>
      <w:r>
        <w:rPr>
          <w:rFonts w:ascii="宋体" w:eastAsia="宋体" w:hAnsi="宋体" w:hint="eastAsia"/>
          <w:szCs w:val="21"/>
        </w:rPr>
        <w:t>发挥思政课程</w:t>
      </w:r>
      <w:proofErr w:type="gramEnd"/>
      <w:r>
        <w:rPr>
          <w:rFonts w:ascii="宋体" w:eastAsia="宋体" w:hAnsi="宋体" w:hint="eastAsia"/>
          <w:szCs w:val="21"/>
        </w:rPr>
        <w:t>政治引领和价值引领作用，</w:t>
      </w:r>
      <w:proofErr w:type="gramStart"/>
      <w:r>
        <w:rPr>
          <w:rFonts w:ascii="宋体" w:eastAsia="宋体" w:hAnsi="宋体" w:hint="eastAsia"/>
          <w:szCs w:val="21"/>
        </w:rPr>
        <w:t>在思政课程</w:t>
      </w:r>
      <w:proofErr w:type="gramEnd"/>
      <w:r>
        <w:rPr>
          <w:rFonts w:ascii="宋体" w:eastAsia="宋体" w:hAnsi="宋体" w:hint="eastAsia"/>
          <w:szCs w:val="21"/>
        </w:rPr>
        <w:t>中有机融入党史、新中国史、改革开放史、社会主义发展史等相关内容；结合实际落实课程思政，推进全员、全过程、全方位育人，实现思想政治教育与技术技能培养的有机统一。应开设安全教育（</w:t>
      </w:r>
      <w:proofErr w:type="gramStart"/>
      <w:r>
        <w:rPr>
          <w:rFonts w:ascii="宋体" w:eastAsia="宋体" w:hAnsi="宋体" w:hint="eastAsia"/>
          <w:szCs w:val="21"/>
        </w:rPr>
        <w:t>含典型</w:t>
      </w:r>
      <w:proofErr w:type="gramEnd"/>
      <w:r>
        <w:rPr>
          <w:rFonts w:ascii="宋体" w:eastAsia="宋体" w:hAnsi="宋体" w:hint="eastAsia"/>
          <w:szCs w:val="21"/>
        </w:rPr>
        <w:t>案例事故分析）、社会责任、绿色环保、新一代信息技术、数字经济、现代管理、创新创业教育等方面的拓展课程或专题讲座（活动），并将有关内容融入课程教学中；自主开设其他特色课程；组织开展德育活动、志愿服务活动和其他实践活动。</w:t>
      </w:r>
    </w:p>
    <w:p w14:paraId="33D9B251" w14:textId="77777777" w:rsidR="00A03FDD" w:rsidRDefault="00A03FDD">
      <w:pPr>
        <w:snapToGrid w:val="0"/>
        <w:rPr>
          <w:rFonts w:ascii="仿宋" w:eastAsia="仿宋" w:hAnsi="仿宋"/>
          <w:sz w:val="28"/>
          <w:szCs w:val="28"/>
        </w:rPr>
      </w:pPr>
    </w:p>
    <w:p w14:paraId="419A98A7" w14:textId="77777777" w:rsidR="00A03FDD" w:rsidRDefault="0030542E">
      <w:pPr>
        <w:rPr>
          <w:rFonts w:ascii="微软雅黑" w:eastAsia="微软雅黑" w:hAnsi="微软雅黑"/>
          <w:b/>
          <w:szCs w:val="21"/>
        </w:rPr>
      </w:pPr>
      <w:r>
        <w:rPr>
          <w:rFonts w:ascii="微软雅黑" w:eastAsia="微软雅黑" w:hAnsi="微软雅黑" w:hint="eastAsia"/>
          <w:b/>
          <w:szCs w:val="21"/>
        </w:rPr>
        <w:t>八、教学进程总体安排</w:t>
      </w:r>
    </w:p>
    <w:p w14:paraId="62DF2697" w14:textId="77777777" w:rsidR="00A03FDD" w:rsidRDefault="0030542E">
      <w:pPr>
        <w:snapToGrid w:val="0"/>
        <w:spacing w:before="60" w:line="276" w:lineRule="auto"/>
        <w:ind w:firstLineChars="200" w:firstLine="420"/>
        <w:rPr>
          <w:rFonts w:ascii="宋体" w:eastAsia="宋体" w:hAnsi="宋体"/>
          <w:szCs w:val="21"/>
        </w:rPr>
      </w:pPr>
      <w:r>
        <w:rPr>
          <w:rFonts w:ascii="宋体" w:eastAsia="宋体" w:hAnsi="宋体" w:hint="eastAsia"/>
          <w:szCs w:val="21"/>
        </w:rPr>
        <w:t>总学时为2768学时，每16学时折算1学分，其中，公共基础课总学时一般不少于总学时的25%。实践性教学学时原则上不少于总学时的50%，其中，实习时间累计一般为6个月，可根据实际情况集中或分阶段安排实习时间。各类选修课程的学时累计不少于总学时的10%。军训、社会实践、入学教育、毕业教育等活动按1周为1学分。</w:t>
      </w:r>
    </w:p>
    <w:p w14:paraId="25D86C96" w14:textId="77777777" w:rsidR="00A03FDD" w:rsidRDefault="0030542E">
      <w:pPr>
        <w:spacing w:before="60" w:after="60"/>
        <w:ind w:firstLineChars="200" w:firstLine="422"/>
        <w:rPr>
          <w:rFonts w:ascii="仿宋" w:eastAsia="仿宋" w:hAnsi="仿宋"/>
          <w:sz w:val="24"/>
          <w:szCs w:val="24"/>
        </w:rPr>
      </w:pPr>
      <w:r>
        <w:rPr>
          <w:rFonts w:ascii="仿宋" w:eastAsia="仿宋" w:hAnsi="仿宋" w:hint="eastAsia"/>
          <w:b/>
          <w:szCs w:val="21"/>
        </w:rPr>
        <w:t>8.1教学</w:t>
      </w:r>
      <w:proofErr w:type="gramStart"/>
      <w:r>
        <w:rPr>
          <w:rFonts w:ascii="仿宋" w:eastAsia="仿宋" w:hAnsi="仿宋" w:hint="eastAsia"/>
          <w:b/>
          <w:szCs w:val="21"/>
        </w:rPr>
        <w:t>周分配</w:t>
      </w:r>
      <w:proofErr w:type="gramEnd"/>
      <w:r>
        <w:rPr>
          <w:rFonts w:ascii="仿宋" w:eastAsia="仿宋" w:hAnsi="仿宋" w:hint="eastAsia"/>
          <w:b/>
          <w:szCs w:val="21"/>
        </w:rPr>
        <w:t>表</w:t>
      </w:r>
    </w:p>
    <w:tbl>
      <w:tblPr>
        <w:tblStyle w:val="a9"/>
        <w:tblW w:w="5000" w:type="pct"/>
        <w:tblLook w:val="04A0" w:firstRow="1" w:lastRow="0" w:firstColumn="1" w:lastColumn="0" w:noHBand="0" w:noVBand="1"/>
      </w:tblPr>
      <w:tblGrid>
        <w:gridCol w:w="2712"/>
        <w:gridCol w:w="791"/>
        <w:gridCol w:w="791"/>
        <w:gridCol w:w="665"/>
        <w:gridCol w:w="665"/>
        <w:gridCol w:w="665"/>
        <w:gridCol w:w="665"/>
        <w:gridCol w:w="791"/>
        <w:gridCol w:w="1541"/>
      </w:tblGrid>
      <w:tr w:rsidR="00A03FDD" w14:paraId="192D1BA2" w14:textId="77777777">
        <w:trPr>
          <w:trHeight w:val="120"/>
          <w:tblHeader/>
        </w:trPr>
        <w:tc>
          <w:tcPr>
            <w:tcW w:w="1460" w:type="pct"/>
            <w:tcBorders>
              <w:tl2br w:val="single" w:sz="4" w:space="0" w:color="auto"/>
            </w:tcBorders>
            <w:vAlign w:val="center"/>
          </w:tcPr>
          <w:p w14:paraId="7ACA8863" w14:textId="77777777" w:rsidR="00A03FDD" w:rsidRDefault="0030542E">
            <w:pPr>
              <w:autoSpaceDE w:val="0"/>
              <w:autoSpaceDN w:val="0"/>
              <w:adjustRightInd w:val="0"/>
              <w:jc w:val="right"/>
              <w:rPr>
                <w:rFonts w:ascii="宋体" w:eastAsia="宋体" w:hAnsi="宋体" w:cs="仿宋"/>
                <w:kern w:val="0"/>
                <w:szCs w:val="21"/>
              </w:rPr>
            </w:pPr>
            <w:r>
              <w:rPr>
                <w:rFonts w:ascii="宋体" w:eastAsia="宋体" w:hAnsi="宋体" w:cs="仿宋" w:hint="eastAsia"/>
                <w:kern w:val="0"/>
                <w:szCs w:val="21"/>
              </w:rPr>
              <w:t>学期</w:t>
            </w:r>
          </w:p>
          <w:p w14:paraId="46DF2C42" w14:textId="77777777" w:rsidR="00A03FDD" w:rsidRDefault="0030542E">
            <w:pPr>
              <w:autoSpaceDE w:val="0"/>
              <w:autoSpaceDN w:val="0"/>
              <w:adjustRightInd w:val="0"/>
              <w:jc w:val="left"/>
              <w:rPr>
                <w:rFonts w:ascii="宋体" w:eastAsia="宋体" w:hAnsi="宋体" w:cs="仿宋"/>
                <w:kern w:val="0"/>
                <w:szCs w:val="21"/>
              </w:rPr>
            </w:pPr>
            <w:r>
              <w:rPr>
                <w:rFonts w:ascii="宋体" w:eastAsia="宋体" w:hAnsi="宋体" w:cs="仿宋" w:hint="eastAsia"/>
                <w:kern w:val="0"/>
                <w:szCs w:val="21"/>
              </w:rPr>
              <w:t>活动名称</w:t>
            </w:r>
          </w:p>
        </w:tc>
        <w:tc>
          <w:tcPr>
            <w:tcW w:w="426" w:type="pct"/>
            <w:vAlign w:val="center"/>
          </w:tcPr>
          <w:p w14:paraId="7AB1C833" w14:textId="77777777" w:rsidR="00A03FDD" w:rsidRDefault="0030542E">
            <w:pPr>
              <w:autoSpaceDE w:val="0"/>
              <w:autoSpaceDN w:val="0"/>
              <w:adjustRightInd w:val="0"/>
              <w:jc w:val="center"/>
              <w:rPr>
                <w:rFonts w:ascii="宋体" w:eastAsia="宋体" w:hAnsi="宋体" w:cs="仿宋"/>
                <w:kern w:val="0"/>
                <w:szCs w:val="21"/>
              </w:rPr>
            </w:pPr>
            <w:proofErr w:type="gramStart"/>
            <w:r>
              <w:rPr>
                <w:rFonts w:ascii="宋体" w:eastAsia="宋体" w:hAnsi="宋体" w:cs="仿宋" w:hint="eastAsia"/>
                <w:kern w:val="0"/>
                <w:szCs w:val="21"/>
              </w:rPr>
              <w:t>一</w:t>
            </w:r>
            <w:proofErr w:type="gramEnd"/>
          </w:p>
        </w:tc>
        <w:tc>
          <w:tcPr>
            <w:tcW w:w="426" w:type="pct"/>
            <w:vAlign w:val="center"/>
          </w:tcPr>
          <w:p w14:paraId="115A3FC5" w14:textId="77777777" w:rsidR="00A03FDD" w:rsidRDefault="0030542E">
            <w:pPr>
              <w:autoSpaceDE w:val="0"/>
              <w:autoSpaceDN w:val="0"/>
              <w:adjustRightInd w:val="0"/>
              <w:jc w:val="center"/>
              <w:rPr>
                <w:rFonts w:ascii="宋体" w:eastAsia="宋体" w:hAnsi="宋体" w:cs="仿宋"/>
                <w:kern w:val="0"/>
                <w:szCs w:val="21"/>
              </w:rPr>
            </w:pPr>
            <w:r>
              <w:rPr>
                <w:rFonts w:ascii="宋体" w:eastAsia="宋体" w:hAnsi="宋体" w:cs="仿宋" w:hint="eastAsia"/>
                <w:kern w:val="0"/>
                <w:szCs w:val="21"/>
              </w:rPr>
              <w:t>二</w:t>
            </w:r>
          </w:p>
        </w:tc>
        <w:tc>
          <w:tcPr>
            <w:tcW w:w="358" w:type="pct"/>
            <w:vAlign w:val="center"/>
          </w:tcPr>
          <w:p w14:paraId="4E4D2A21" w14:textId="77777777" w:rsidR="00A03FDD" w:rsidRDefault="0030542E">
            <w:pPr>
              <w:autoSpaceDE w:val="0"/>
              <w:autoSpaceDN w:val="0"/>
              <w:adjustRightInd w:val="0"/>
              <w:jc w:val="center"/>
              <w:rPr>
                <w:rFonts w:ascii="宋体" w:eastAsia="宋体" w:hAnsi="宋体" w:cs="仿宋"/>
                <w:kern w:val="0"/>
                <w:szCs w:val="21"/>
              </w:rPr>
            </w:pPr>
            <w:r>
              <w:rPr>
                <w:rFonts w:ascii="宋体" w:eastAsia="宋体" w:hAnsi="宋体" w:cs="仿宋" w:hint="eastAsia"/>
                <w:kern w:val="0"/>
                <w:szCs w:val="21"/>
              </w:rPr>
              <w:t>三</w:t>
            </w:r>
          </w:p>
        </w:tc>
        <w:tc>
          <w:tcPr>
            <w:tcW w:w="358" w:type="pct"/>
            <w:vAlign w:val="center"/>
          </w:tcPr>
          <w:p w14:paraId="01560B5C" w14:textId="77777777" w:rsidR="00A03FDD" w:rsidRDefault="0030542E">
            <w:pPr>
              <w:autoSpaceDE w:val="0"/>
              <w:autoSpaceDN w:val="0"/>
              <w:adjustRightInd w:val="0"/>
              <w:jc w:val="center"/>
              <w:rPr>
                <w:rFonts w:ascii="宋体" w:eastAsia="宋体" w:hAnsi="宋体" w:cs="仿宋"/>
                <w:kern w:val="0"/>
                <w:szCs w:val="21"/>
              </w:rPr>
            </w:pPr>
            <w:r>
              <w:rPr>
                <w:rFonts w:ascii="宋体" w:eastAsia="宋体" w:hAnsi="宋体" w:cs="仿宋" w:hint="eastAsia"/>
                <w:kern w:val="0"/>
                <w:szCs w:val="21"/>
              </w:rPr>
              <w:t>四</w:t>
            </w:r>
          </w:p>
        </w:tc>
        <w:tc>
          <w:tcPr>
            <w:tcW w:w="358" w:type="pct"/>
            <w:vAlign w:val="center"/>
          </w:tcPr>
          <w:p w14:paraId="5CFE73F4" w14:textId="77777777" w:rsidR="00A03FDD" w:rsidRDefault="0030542E">
            <w:pPr>
              <w:autoSpaceDE w:val="0"/>
              <w:autoSpaceDN w:val="0"/>
              <w:adjustRightInd w:val="0"/>
              <w:jc w:val="center"/>
              <w:rPr>
                <w:rFonts w:ascii="宋体" w:eastAsia="宋体" w:hAnsi="宋体" w:cs="仿宋"/>
                <w:kern w:val="0"/>
                <w:szCs w:val="21"/>
              </w:rPr>
            </w:pPr>
            <w:r>
              <w:rPr>
                <w:rFonts w:ascii="宋体" w:eastAsia="宋体" w:hAnsi="宋体" w:cs="仿宋" w:hint="eastAsia"/>
                <w:kern w:val="0"/>
                <w:szCs w:val="21"/>
              </w:rPr>
              <w:t>五</w:t>
            </w:r>
          </w:p>
        </w:tc>
        <w:tc>
          <w:tcPr>
            <w:tcW w:w="358" w:type="pct"/>
            <w:vAlign w:val="center"/>
          </w:tcPr>
          <w:p w14:paraId="28B345F0" w14:textId="77777777" w:rsidR="00A03FDD" w:rsidRDefault="0030542E">
            <w:pPr>
              <w:autoSpaceDE w:val="0"/>
              <w:autoSpaceDN w:val="0"/>
              <w:adjustRightInd w:val="0"/>
              <w:jc w:val="center"/>
              <w:rPr>
                <w:rFonts w:ascii="宋体" w:eastAsia="宋体" w:hAnsi="宋体" w:cs="仿宋"/>
                <w:kern w:val="0"/>
                <w:szCs w:val="21"/>
              </w:rPr>
            </w:pPr>
            <w:r>
              <w:rPr>
                <w:rFonts w:ascii="宋体" w:eastAsia="宋体" w:hAnsi="宋体" w:cs="仿宋" w:hint="eastAsia"/>
                <w:kern w:val="0"/>
                <w:szCs w:val="21"/>
              </w:rPr>
              <w:t>六</w:t>
            </w:r>
          </w:p>
        </w:tc>
        <w:tc>
          <w:tcPr>
            <w:tcW w:w="426" w:type="pct"/>
            <w:vAlign w:val="center"/>
          </w:tcPr>
          <w:p w14:paraId="008ED585" w14:textId="77777777" w:rsidR="00A03FDD" w:rsidRDefault="0030542E">
            <w:pPr>
              <w:autoSpaceDE w:val="0"/>
              <w:autoSpaceDN w:val="0"/>
              <w:adjustRightInd w:val="0"/>
              <w:jc w:val="center"/>
              <w:rPr>
                <w:rFonts w:ascii="宋体" w:eastAsia="宋体" w:hAnsi="宋体" w:cs="仿宋"/>
                <w:kern w:val="0"/>
                <w:szCs w:val="21"/>
              </w:rPr>
            </w:pPr>
            <w:r>
              <w:rPr>
                <w:rFonts w:ascii="宋体" w:eastAsia="宋体" w:hAnsi="宋体" w:cs="仿宋" w:hint="eastAsia"/>
                <w:kern w:val="0"/>
                <w:szCs w:val="21"/>
              </w:rPr>
              <w:t>合计</w:t>
            </w:r>
          </w:p>
        </w:tc>
        <w:tc>
          <w:tcPr>
            <w:tcW w:w="830" w:type="pct"/>
            <w:vAlign w:val="center"/>
          </w:tcPr>
          <w:p w14:paraId="02A1EDD1" w14:textId="77777777" w:rsidR="00A03FDD" w:rsidRDefault="0030542E">
            <w:pPr>
              <w:autoSpaceDE w:val="0"/>
              <w:autoSpaceDN w:val="0"/>
              <w:adjustRightInd w:val="0"/>
              <w:jc w:val="center"/>
              <w:rPr>
                <w:rFonts w:ascii="宋体" w:eastAsia="宋体" w:hAnsi="宋体" w:cs="仿宋"/>
                <w:kern w:val="0"/>
                <w:szCs w:val="21"/>
              </w:rPr>
            </w:pPr>
            <w:r>
              <w:rPr>
                <w:rFonts w:ascii="宋体" w:eastAsia="宋体" w:hAnsi="宋体" w:cs="仿宋" w:hint="eastAsia"/>
                <w:kern w:val="0"/>
                <w:szCs w:val="21"/>
              </w:rPr>
              <w:t>备注</w:t>
            </w:r>
          </w:p>
        </w:tc>
      </w:tr>
      <w:tr w:rsidR="00A03FDD" w14:paraId="4137B55B" w14:textId="77777777">
        <w:trPr>
          <w:trHeight w:val="413"/>
        </w:trPr>
        <w:tc>
          <w:tcPr>
            <w:tcW w:w="1460" w:type="pct"/>
            <w:vAlign w:val="center"/>
          </w:tcPr>
          <w:p w14:paraId="7289D75F" w14:textId="77777777" w:rsidR="00A03FDD" w:rsidRDefault="0030542E">
            <w:pPr>
              <w:autoSpaceDE w:val="0"/>
              <w:autoSpaceDN w:val="0"/>
              <w:adjustRightInd w:val="0"/>
              <w:jc w:val="center"/>
              <w:rPr>
                <w:rFonts w:ascii="仿宋" w:eastAsia="仿宋" w:hAnsi="仿宋" w:cs="仿宋"/>
                <w:color w:val="000000"/>
                <w:kern w:val="0"/>
                <w:szCs w:val="21"/>
              </w:rPr>
            </w:pPr>
            <w:r>
              <w:rPr>
                <w:rFonts w:ascii="仿宋" w:eastAsia="仿宋" w:hAnsi="仿宋" w:cs="仿宋" w:hint="eastAsia"/>
                <w:color w:val="000000"/>
                <w:kern w:val="0"/>
                <w:szCs w:val="21"/>
              </w:rPr>
              <w:t>入学教育</w:t>
            </w:r>
          </w:p>
        </w:tc>
        <w:tc>
          <w:tcPr>
            <w:tcW w:w="426" w:type="pct"/>
            <w:vAlign w:val="center"/>
          </w:tcPr>
          <w:p w14:paraId="2D184DF0" w14:textId="77777777" w:rsidR="00A03FDD" w:rsidRDefault="0030542E">
            <w:pPr>
              <w:autoSpaceDE w:val="0"/>
              <w:autoSpaceDN w:val="0"/>
              <w:adjustRightInd w:val="0"/>
              <w:jc w:val="center"/>
              <w:rPr>
                <w:rFonts w:ascii="仿宋" w:eastAsia="仿宋" w:hAnsi="仿宋" w:cs="仿宋"/>
                <w:color w:val="000000"/>
                <w:kern w:val="0"/>
                <w:szCs w:val="21"/>
              </w:rPr>
            </w:pPr>
            <w:r>
              <w:rPr>
                <w:rFonts w:ascii="仿宋" w:eastAsia="仿宋" w:hAnsi="仿宋" w:cs="仿宋"/>
                <w:color w:val="000000"/>
                <w:kern w:val="0"/>
                <w:szCs w:val="21"/>
              </w:rPr>
              <w:t>（1）</w:t>
            </w:r>
          </w:p>
        </w:tc>
        <w:tc>
          <w:tcPr>
            <w:tcW w:w="426" w:type="pct"/>
            <w:vAlign w:val="center"/>
          </w:tcPr>
          <w:p w14:paraId="1872BA25" w14:textId="77777777" w:rsidR="00A03FDD" w:rsidRDefault="00A03FDD">
            <w:pPr>
              <w:autoSpaceDE w:val="0"/>
              <w:autoSpaceDN w:val="0"/>
              <w:adjustRightInd w:val="0"/>
              <w:jc w:val="center"/>
              <w:rPr>
                <w:rFonts w:ascii="仿宋" w:eastAsia="仿宋" w:hAnsi="仿宋" w:cs="仿宋"/>
                <w:color w:val="000000"/>
                <w:kern w:val="0"/>
                <w:szCs w:val="21"/>
              </w:rPr>
            </w:pPr>
          </w:p>
        </w:tc>
        <w:tc>
          <w:tcPr>
            <w:tcW w:w="358" w:type="pct"/>
            <w:vAlign w:val="center"/>
          </w:tcPr>
          <w:p w14:paraId="045BDBA3" w14:textId="77777777" w:rsidR="00A03FDD" w:rsidRDefault="00A03FDD">
            <w:pPr>
              <w:autoSpaceDE w:val="0"/>
              <w:autoSpaceDN w:val="0"/>
              <w:adjustRightInd w:val="0"/>
              <w:jc w:val="center"/>
              <w:rPr>
                <w:rFonts w:ascii="仿宋" w:eastAsia="仿宋" w:hAnsi="仿宋" w:cs="仿宋"/>
                <w:color w:val="000000"/>
                <w:kern w:val="0"/>
                <w:szCs w:val="21"/>
              </w:rPr>
            </w:pPr>
          </w:p>
        </w:tc>
        <w:tc>
          <w:tcPr>
            <w:tcW w:w="358" w:type="pct"/>
            <w:vAlign w:val="center"/>
          </w:tcPr>
          <w:p w14:paraId="5305A68C" w14:textId="77777777" w:rsidR="00A03FDD" w:rsidRDefault="00A03FDD">
            <w:pPr>
              <w:autoSpaceDE w:val="0"/>
              <w:autoSpaceDN w:val="0"/>
              <w:adjustRightInd w:val="0"/>
              <w:jc w:val="center"/>
              <w:rPr>
                <w:rFonts w:ascii="仿宋" w:eastAsia="仿宋" w:hAnsi="仿宋" w:cs="仿宋"/>
                <w:color w:val="000000"/>
                <w:kern w:val="0"/>
                <w:szCs w:val="21"/>
              </w:rPr>
            </w:pPr>
          </w:p>
        </w:tc>
        <w:tc>
          <w:tcPr>
            <w:tcW w:w="358" w:type="pct"/>
            <w:vAlign w:val="center"/>
          </w:tcPr>
          <w:p w14:paraId="1AD33AC1" w14:textId="77777777" w:rsidR="00A03FDD" w:rsidRDefault="00A03FDD">
            <w:pPr>
              <w:autoSpaceDE w:val="0"/>
              <w:autoSpaceDN w:val="0"/>
              <w:adjustRightInd w:val="0"/>
              <w:jc w:val="center"/>
              <w:rPr>
                <w:rFonts w:ascii="仿宋" w:eastAsia="仿宋" w:hAnsi="仿宋" w:cs="仿宋"/>
                <w:color w:val="000000"/>
                <w:kern w:val="0"/>
                <w:szCs w:val="21"/>
              </w:rPr>
            </w:pPr>
          </w:p>
        </w:tc>
        <w:tc>
          <w:tcPr>
            <w:tcW w:w="358" w:type="pct"/>
            <w:vAlign w:val="center"/>
          </w:tcPr>
          <w:p w14:paraId="3481B530" w14:textId="77777777" w:rsidR="00A03FDD" w:rsidRDefault="00A03FDD">
            <w:pPr>
              <w:autoSpaceDE w:val="0"/>
              <w:autoSpaceDN w:val="0"/>
              <w:adjustRightInd w:val="0"/>
              <w:jc w:val="center"/>
              <w:rPr>
                <w:rFonts w:ascii="仿宋" w:eastAsia="仿宋" w:hAnsi="仿宋" w:cs="仿宋"/>
                <w:color w:val="000000"/>
                <w:kern w:val="0"/>
                <w:szCs w:val="21"/>
              </w:rPr>
            </w:pPr>
          </w:p>
        </w:tc>
        <w:tc>
          <w:tcPr>
            <w:tcW w:w="426" w:type="pct"/>
            <w:vAlign w:val="center"/>
          </w:tcPr>
          <w:p w14:paraId="6F10B951" w14:textId="77777777" w:rsidR="00A03FDD" w:rsidRDefault="0030542E">
            <w:pPr>
              <w:autoSpaceDE w:val="0"/>
              <w:autoSpaceDN w:val="0"/>
              <w:adjustRightInd w:val="0"/>
              <w:jc w:val="center"/>
              <w:rPr>
                <w:rFonts w:ascii="仿宋" w:eastAsia="仿宋" w:hAnsi="仿宋" w:cs="仿宋"/>
                <w:color w:val="000000"/>
                <w:kern w:val="0"/>
                <w:szCs w:val="21"/>
              </w:rPr>
            </w:pPr>
            <w:r>
              <w:rPr>
                <w:rFonts w:ascii="仿宋" w:eastAsia="仿宋" w:hAnsi="仿宋" w:cs="仿宋"/>
                <w:color w:val="000000"/>
                <w:kern w:val="0"/>
                <w:szCs w:val="21"/>
              </w:rPr>
              <w:t>（1）</w:t>
            </w:r>
          </w:p>
        </w:tc>
        <w:tc>
          <w:tcPr>
            <w:tcW w:w="830" w:type="pct"/>
            <w:vAlign w:val="center"/>
          </w:tcPr>
          <w:p w14:paraId="6FA2522F" w14:textId="77777777" w:rsidR="00A03FDD" w:rsidRDefault="0030542E">
            <w:pPr>
              <w:autoSpaceDE w:val="0"/>
              <w:autoSpaceDN w:val="0"/>
              <w:adjustRightInd w:val="0"/>
              <w:jc w:val="center"/>
              <w:rPr>
                <w:rFonts w:ascii="仿宋" w:eastAsia="仿宋" w:hAnsi="仿宋" w:cs="仿宋"/>
                <w:color w:val="000000"/>
                <w:kern w:val="0"/>
                <w:szCs w:val="21"/>
              </w:rPr>
            </w:pPr>
            <w:r>
              <w:rPr>
                <w:rFonts w:ascii="仿宋" w:eastAsia="仿宋" w:hAnsi="仿宋" w:cs="仿宋" w:hint="eastAsia"/>
                <w:color w:val="000000"/>
                <w:kern w:val="0"/>
                <w:szCs w:val="21"/>
              </w:rPr>
              <w:t>提前进行</w:t>
            </w:r>
          </w:p>
        </w:tc>
      </w:tr>
      <w:tr w:rsidR="00A03FDD" w14:paraId="678DD9D1" w14:textId="77777777">
        <w:trPr>
          <w:trHeight w:val="369"/>
        </w:trPr>
        <w:tc>
          <w:tcPr>
            <w:tcW w:w="1460" w:type="pct"/>
            <w:vAlign w:val="center"/>
          </w:tcPr>
          <w:p w14:paraId="11354DA3" w14:textId="77777777" w:rsidR="00A03FDD" w:rsidRDefault="0030542E">
            <w:pPr>
              <w:autoSpaceDE w:val="0"/>
              <w:autoSpaceDN w:val="0"/>
              <w:adjustRightInd w:val="0"/>
              <w:jc w:val="center"/>
              <w:rPr>
                <w:rFonts w:ascii="仿宋" w:eastAsia="仿宋" w:hAnsi="仿宋" w:cs="仿宋"/>
                <w:color w:val="000000"/>
                <w:kern w:val="0"/>
                <w:szCs w:val="21"/>
              </w:rPr>
            </w:pPr>
            <w:r>
              <w:rPr>
                <w:rFonts w:ascii="仿宋" w:eastAsia="仿宋" w:hAnsi="仿宋" w:cs="仿宋" w:hint="eastAsia"/>
                <w:color w:val="000000"/>
                <w:kern w:val="0"/>
                <w:szCs w:val="21"/>
              </w:rPr>
              <w:t xml:space="preserve">军 </w:t>
            </w:r>
            <w:r>
              <w:rPr>
                <w:rFonts w:ascii="仿宋" w:eastAsia="仿宋" w:hAnsi="仿宋" w:cs="仿宋"/>
                <w:color w:val="000000"/>
                <w:kern w:val="0"/>
                <w:szCs w:val="21"/>
              </w:rPr>
              <w:t xml:space="preserve">   </w:t>
            </w:r>
            <w:r>
              <w:rPr>
                <w:rFonts w:ascii="仿宋" w:eastAsia="仿宋" w:hAnsi="仿宋" w:cs="仿宋" w:hint="eastAsia"/>
                <w:color w:val="000000"/>
                <w:kern w:val="0"/>
                <w:szCs w:val="21"/>
              </w:rPr>
              <w:t>训</w:t>
            </w:r>
          </w:p>
        </w:tc>
        <w:tc>
          <w:tcPr>
            <w:tcW w:w="426" w:type="pct"/>
            <w:vAlign w:val="center"/>
          </w:tcPr>
          <w:p w14:paraId="44F01711" w14:textId="77777777" w:rsidR="00A03FDD" w:rsidRDefault="0030542E">
            <w:pPr>
              <w:autoSpaceDE w:val="0"/>
              <w:autoSpaceDN w:val="0"/>
              <w:adjustRightInd w:val="0"/>
              <w:ind w:leftChars="-50" w:left="-105" w:rightChars="-50" w:right="-105"/>
              <w:jc w:val="center"/>
              <w:rPr>
                <w:rFonts w:ascii="仿宋" w:eastAsia="仿宋" w:hAnsi="仿宋" w:cs="仿宋"/>
                <w:color w:val="000000"/>
                <w:kern w:val="0"/>
                <w:szCs w:val="21"/>
              </w:rPr>
            </w:pPr>
            <w:r>
              <w:rPr>
                <w:rFonts w:ascii="仿宋" w:eastAsia="仿宋" w:hAnsi="仿宋" w:cs="仿宋" w:hint="eastAsia"/>
                <w:color w:val="000000"/>
                <w:kern w:val="0"/>
                <w:szCs w:val="21"/>
              </w:rPr>
              <w:t>（2）</w:t>
            </w:r>
          </w:p>
        </w:tc>
        <w:tc>
          <w:tcPr>
            <w:tcW w:w="426" w:type="pct"/>
            <w:vAlign w:val="center"/>
          </w:tcPr>
          <w:p w14:paraId="49B1D180" w14:textId="77777777" w:rsidR="00A03FDD" w:rsidRDefault="00A03FDD">
            <w:pPr>
              <w:autoSpaceDE w:val="0"/>
              <w:autoSpaceDN w:val="0"/>
              <w:adjustRightInd w:val="0"/>
              <w:ind w:leftChars="-50" w:left="-105" w:rightChars="-50" w:right="-105"/>
              <w:jc w:val="center"/>
              <w:rPr>
                <w:rFonts w:ascii="仿宋" w:eastAsia="仿宋" w:hAnsi="仿宋" w:cs="仿宋"/>
                <w:color w:val="000000"/>
                <w:kern w:val="0"/>
                <w:szCs w:val="21"/>
              </w:rPr>
            </w:pPr>
          </w:p>
        </w:tc>
        <w:tc>
          <w:tcPr>
            <w:tcW w:w="358" w:type="pct"/>
            <w:vAlign w:val="center"/>
          </w:tcPr>
          <w:p w14:paraId="45BEEBAC" w14:textId="77777777" w:rsidR="00A03FDD" w:rsidRDefault="00A03FDD">
            <w:pPr>
              <w:autoSpaceDE w:val="0"/>
              <w:autoSpaceDN w:val="0"/>
              <w:adjustRightInd w:val="0"/>
              <w:jc w:val="center"/>
              <w:rPr>
                <w:rFonts w:ascii="仿宋" w:eastAsia="仿宋" w:hAnsi="仿宋" w:cs="仿宋"/>
                <w:color w:val="000000"/>
                <w:kern w:val="0"/>
                <w:szCs w:val="21"/>
              </w:rPr>
            </w:pPr>
          </w:p>
        </w:tc>
        <w:tc>
          <w:tcPr>
            <w:tcW w:w="358" w:type="pct"/>
            <w:vAlign w:val="center"/>
          </w:tcPr>
          <w:p w14:paraId="48640CF6" w14:textId="77777777" w:rsidR="00A03FDD" w:rsidRDefault="00A03FDD">
            <w:pPr>
              <w:autoSpaceDE w:val="0"/>
              <w:autoSpaceDN w:val="0"/>
              <w:adjustRightInd w:val="0"/>
              <w:jc w:val="center"/>
              <w:rPr>
                <w:rFonts w:ascii="仿宋" w:eastAsia="仿宋" w:hAnsi="仿宋" w:cs="仿宋"/>
                <w:color w:val="000000"/>
                <w:kern w:val="0"/>
                <w:szCs w:val="21"/>
              </w:rPr>
            </w:pPr>
          </w:p>
        </w:tc>
        <w:tc>
          <w:tcPr>
            <w:tcW w:w="358" w:type="pct"/>
            <w:vAlign w:val="center"/>
          </w:tcPr>
          <w:p w14:paraId="41520D4A" w14:textId="77777777" w:rsidR="00A03FDD" w:rsidRDefault="00A03FDD">
            <w:pPr>
              <w:autoSpaceDE w:val="0"/>
              <w:autoSpaceDN w:val="0"/>
              <w:adjustRightInd w:val="0"/>
              <w:jc w:val="center"/>
              <w:rPr>
                <w:rFonts w:ascii="仿宋" w:eastAsia="仿宋" w:hAnsi="仿宋" w:cs="仿宋"/>
                <w:color w:val="000000"/>
                <w:kern w:val="0"/>
                <w:szCs w:val="21"/>
              </w:rPr>
            </w:pPr>
          </w:p>
        </w:tc>
        <w:tc>
          <w:tcPr>
            <w:tcW w:w="358" w:type="pct"/>
            <w:vAlign w:val="center"/>
          </w:tcPr>
          <w:p w14:paraId="03D49426" w14:textId="77777777" w:rsidR="00A03FDD" w:rsidRDefault="00A03FDD">
            <w:pPr>
              <w:autoSpaceDE w:val="0"/>
              <w:autoSpaceDN w:val="0"/>
              <w:adjustRightInd w:val="0"/>
              <w:jc w:val="center"/>
              <w:rPr>
                <w:rFonts w:ascii="仿宋" w:eastAsia="仿宋" w:hAnsi="仿宋" w:cs="仿宋"/>
                <w:color w:val="000000"/>
                <w:kern w:val="0"/>
                <w:szCs w:val="21"/>
              </w:rPr>
            </w:pPr>
          </w:p>
        </w:tc>
        <w:tc>
          <w:tcPr>
            <w:tcW w:w="426" w:type="pct"/>
            <w:vAlign w:val="center"/>
          </w:tcPr>
          <w:p w14:paraId="0D441521" w14:textId="77777777" w:rsidR="00A03FDD" w:rsidRDefault="0030542E">
            <w:pPr>
              <w:autoSpaceDE w:val="0"/>
              <w:autoSpaceDN w:val="0"/>
              <w:adjustRightInd w:val="0"/>
              <w:jc w:val="center"/>
              <w:rPr>
                <w:rFonts w:ascii="仿宋" w:eastAsia="仿宋" w:hAnsi="仿宋" w:cs="仿宋"/>
                <w:color w:val="000000"/>
                <w:kern w:val="0"/>
                <w:szCs w:val="21"/>
              </w:rPr>
            </w:pPr>
            <w:r>
              <w:rPr>
                <w:rFonts w:ascii="仿宋" w:eastAsia="仿宋" w:hAnsi="仿宋" w:cs="仿宋"/>
                <w:color w:val="000000"/>
                <w:kern w:val="0"/>
                <w:szCs w:val="21"/>
              </w:rPr>
              <w:t>(</w:t>
            </w:r>
            <w:r>
              <w:rPr>
                <w:rFonts w:ascii="仿宋" w:eastAsia="仿宋" w:hAnsi="仿宋" w:cs="仿宋" w:hint="eastAsia"/>
                <w:color w:val="000000"/>
                <w:kern w:val="0"/>
                <w:szCs w:val="21"/>
              </w:rPr>
              <w:t>2</w:t>
            </w:r>
            <w:r>
              <w:rPr>
                <w:rFonts w:ascii="仿宋" w:eastAsia="仿宋" w:hAnsi="仿宋" w:cs="仿宋"/>
                <w:color w:val="000000"/>
                <w:kern w:val="0"/>
                <w:szCs w:val="21"/>
              </w:rPr>
              <w:t>)</w:t>
            </w:r>
          </w:p>
        </w:tc>
        <w:tc>
          <w:tcPr>
            <w:tcW w:w="830" w:type="pct"/>
            <w:vAlign w:val="center"/>
          </w:tcPr>
          <w:p w14:paraId="07EB439F" w14:textId="77777777" w:rsidR="00A03FDD" w:rsidRDefault="0030542E">
            <w:pPr>
              <w:autoSpaceDE w:val="0"/>
              <w:autoSpaceDN w:val="0"/>
              <w:adjustRightInd w:val="0"/>
              <w:jc w:val="center"/>
              <w:rPr>
                <w:rFonts w:ascii="仿宋" w:eastAsia="仿宋" w:hAnsi="仿宋" w:cs="仿宋"/>
                <w:color w:val="000000"/>
                <w:kern w:val="0"/>
                <w:szCs w:val="21"/>
              </w:rPr>
            </w:pPr>
            <w:r>
              <w:rPr>
                <w:rFonts w:ascii="仿宋" w:eastAsia="仿宋" w:hAnsi="仿宋" w:cs="仿宋" w:hint="eastAsia"/>
                <w:color w:val="000000"/>
                <w:kern w:val="0"/>
                <w:szCs w:val="21"/>
              </w:rPr>
              <w:t>提前进行</w:t>
            </w:r>
          </w:p>
        </w:tc>
      </w:tr>
      <w:tr w:rsidR="00A03FDD" w14:paraId="49A4D88E" w14:textId="77777777">
        <w:trPr>
          <w:trHeight w:val="393"/>
        </w:trPr>
        <w:tc>
          <w:tcPr>
            <w:tcW w:w="1460" w:type="pct"/>
            <w:vAlign w:val="center"/>
          </w:tcPr>
          <w:p w14:paraId="47EA0376" w14:textId="77777777" w:rsidR="00A03FDD" w:rsidRDefault="0030542E">
            <w:pPr>
              <w:autoSpaceDE w:val="0"/>
              <w:autoSpaceDN w:val="0"/>
              <w:adjustRightInd w:val="0"/>
              <w:jc w:val="center"/>
              <w:rPr>
                <w:rFonts w:ascii="仿宋" w:eastAsia="仿宋" w:hAnsi="仿宋" w:cs="仿宋"/>
                <w:bCs/>
                <w:kern w:val="0"/>
                <w:szCs w:val="21"/>
              </w:rPr>
            </w:pPr>
            <w:r>
              <w:rPr>
                <w:rFonts w:ascii="仿宋" w:eastAsia="仿宋" w:hAnsi="仿宋" w:cs="仿宋" w:hint="eastAsia"/>
                <w:bCs/>
                <w:kern w:val="0"/>
                <w:szCs w:val="21"/>
              </w:rPr>
              <w:t>课堂教学</w:t>
            </w:r>
          </w:p>
        </w:tc>
        <w:tc>
          <w:tcPr>
            <w:tcW w:w="426" w:type="pct"/>
            <w:vAlign w:val="center"/>
          </w:tcPr>
          <w:p w14:paraId="7793AC37" w14:textId="77777777" w:rsidR="00A03FDD" w:rsidRDefault="0030542E">
            <w:pPr>
              <w:autoSpaceDE w:val="0"/>
              <w:autoSpaceDN w:val="0"/>
              <w:adjustRightInd w:val="0"/>
              <w:jc w:val="center"/>
              <w:rPr>
                <w:rFonts w:ascii="仿宋" w:eastAsia="仿宋" w:hAnsi="仿宋" w:cs="仿宋"/>
                <w:bCs/>
                <w:kern w:val="0"/>
                <w:szCs w:val="21"/>
              </w:rPr>
            </w:pPr>
            <w:r>
              <w:rPr>
                <w:rFonts w:ascii="仿宋" w:eastAsia="仿宋" w:hAnsi="仿宋" w:cs="仿宋" w:hint="eastAsia"/>
                <w:bCs/>
                <w:kern w:val="0"/>
                <w:szCs w:val="21"/>
              </w:rPr>
              <w:t>1</w:t>
            </w:r>
            <w:r>
              <w:rPr>
                <w:rFonts w:ascii="仿宋" w:eastAsia="仿宋" w:hAnsi="仿宋" w:cs="仿宋"/>
                <w:bCs/>
                <w:kern w:val="0"/>
                <w:szCs w:val="21"/>
              </w:rPr>
              <w:t>6</w:t>
            </w:r>
          </w:p>
        </w:tc>
        <w:tc>
          <w:tcPr>
            <w:tcW w:w="426" w:type="pct"/>
            <w:vAlign w:val="center"/>
          </w:tcPr>
          <w:p w14:paraId="7742BED3" w14:textId="77777777" w:rsidR="00A03FDD" w:rsidRDefault="0030542E">
            <w:pPr>
              <w:autoSpaceDE w:val="0"/>
              <w:autoSpaceDN w:val="0"/>
              <w:adjustRightInd w:val="0"/>
              <w:jc w:val="center"/>
              <w:rPr>
                <w:rFonts w:ascii="仿宋" w:eastAsia="仿宋" w:hAnsi="仿宋" w:cs="仿宋"/>
                <w:bCs/>
                <w:kern w:val="0"/>
                <w:szCs w:val="21"/>
              </w:rPr>
            </w:pPr>
            <w:r>
              <w:rPr>
                <w:rFonts w:ascii="仿宋" w:eastAsia="仿宋" w:hAnsi="仿宋" w:cs="仿宋" w:hint="eastAsia"/>
                <w:bCs/>
                <w:kern w:val="0"/>
                <w:szCs w:val="21"/>
              </w:rPr>
              <w:t>1</w:t>
            </w:r>
            <w:r>
              <w:rPr>
                <w:rFonts w:ascii="仿宋" w:eastAsia="仿宋" w:hAnsi="仿宋" w:cs="仿宋"/>
                <w:bCs/>
                <w:kern w:val="0"/>
                <w:szCs w:val="21"/>
              </w:rPr>
              <w:t>6</w:t>
            </w:r>
          </w:p>
        </w:tc>
        <w:tc>
          <w:tcPr>
            <w:tcW w:w="358" w:type="pct"/>
            <w:vAlign w:val="center"/>
          </w:tcPr>
          <w:p w14:paraId="569FA6CD" w14:textId="77777777" w:rsidR="00A03FDD" w:rsidRDefault="0030542E">
            <w:pPr>
              <w:autoSpaceDE w:val="0"/>
              <w:autoSpaceDN w:val="0"/>
              <w:adjustRightInd w:val="0"/>
              <w:jc w:val="center"/>
              <w:rPr>
                <w:rFonts w:ascii="仿宋" w:eastAsia="仿宋" w:hAnsi="仿宋" w:cs="仿宋"/>
                <w:bCs/>
                <w:kern w:val="0"/>
                <w:szCs w:val="21"/>
              </w:rPr>
            </w:pPr>
            <w:r>
              <w:rPr>
                <w:rFonts w:ascii="仿宋" w:eastAsia="仿宋" w:hAnsi="仿宋" w:cs="仿宋" w:hint="eastAsia"/>
                <w:bCs/>
                <w:kern w:val="0"/>
                <w:szCs w:val="21"/>
              </w:rPr>
              <w:t>1</w:t>
            </w:r>
            <w:r>
              <w:rPr>
                <w:rFonts w:ascii="仿宋" w:eastAsia="仿宋" w:hAnsi="仿宋" w:cs="仿宋"/>
                <w:bCs/>
                <w:kern w:val="0"/>
                <w:szCs w:val="21"/>
              </w:rPr>
              <w:t>6</w:t>
            </w:r>
          </w:p>
        </w:tc>
        <w:tc>
          <w:tcPr>
            <w:tcW w:w="358" w:type="pct"/>
            <w:vAlign w:val="center"/>
          </w:tcPr>
          <w:p w14:paraId="45CEF3F1" w14:textId="77777777" w:rsidR="00A03FDD" w:rsidRDefault="0030542E">
            <w:pPr>
              <w:autoSpaceDE w:val="0"/>
              <w:autoSpaceDN w:val="0"/>
              <w:adjustRightInd w:val="0"/>
              <w:jc w:val="center"/>
              <w:rPr>
                <w:rFonts w:ascii="仿宋" w:eastAsia="仿宋" w:hAnsi="仿宋" w:cs="仿宋"/>
                <w:bCs/>
                <w:kern w:val="0"/>
                <w:szCs w:val="21"/>
              </w:rPr>
            </w:pPr>
            <w:r>
              <w:rPr>
                <w:rFonts w:ascii="仿宋" w:eastAsia="仿宋" w:hAnsi="仿宋" w:cs="仿宋" w:hint="eastAsia"/>
                <w:bCs/>
                <w:kern w:val="0"/>
                <w:szCs w:val="21"/>
              </w:rPr>
              <w:t>1</w:t>
            </w:r>
            <w:r>
              <w:rPr>
                <w:rFonts w:ascii="仿宋" w:eastAsia="仿宋" w:hAnsi="仿宋" w:cs="仿宋"/>
                <w:bCs/>
                <w:kern w:val="0"/>
                <w:szCs w:val="21"/>
              </w:rPr>
              <w:t>6</w:t>
            </w:r>
          </w:p>
        </w:tc>
        <w:tc>
          <w:tcPr>
            <w:tcW w:w="358" w:type="pct"/>
            <w:vAlign w:val="center"/>
          </w:tcPr>
          <w:p w14:paraId="2F714CDA" w14:textId="77777777" w:rsidR="00A03FDD" w:rsidRDefault="00A03FDD">
            <w:pPr>
              <w:autoSpaceDE w:val="0"/>
              <w:autoSpaceDN w:val="0"/>
              <w:adjustRightInd w:val="0"/>
              <w:jc w:val="center"/>
              <w:rPr>
                <w:rFonts w:ascii="仿宋" w:eastAsia="仿宋" w:hAnsi="仿宋" w:cs="仿宋"/>
                <w:bCs/>
                <w:kern w:val="0"/>
                <w:szCs w:val="21"/>
              </w:rPr>
            </w:pPr>
          </w:p>
        </w:tc>
        <w:tc>
          <w:tcPr>
            <w:tcW w:w="358" w:type="pct"/>
            <w:vAlign w:val="center"/>
          </w:tcPr>
          <w:p w14:paraId="289E1B0B" w14:textId="77777777" w:rsidR="00A03FDD" w:rsidRDefault="00A03FDD">
            <w:pPr>
              <w:autoSpaceDE w:val="0"/>
              <w:autoSpaceDN w:val="0"/>
              <w:adjustRightInd w:val="0"/>
              <w:jc w:val="center"/>
              <w:rPr>
                <w:rFonts w:ascii="仿宋" w:eastAsia="仿宋" w:hAnsi="仿宋" w:cs="仿宋"/>
                <w:bCs/>
                <w:color w:val="000000"/>
                <w:kern w:val="0"/>
                <w:szCs w:val="21"/>
              </w:rPr>
            </w:pPr>
          </w:p>
        </w:tc>
        <w:tc>
          <w:tcPr>
            <w:tcW w:w="426" w:type="pct"/>
            <w:vAlign w:val="center"/>
          </w:tcPr>
          <w:p w14:paraId="54803249" w14:textId="77777777" w:rsidR="00A03FDD" w:rsidRDefault="0030542E">
            <w:pPr>
              <w:autoSpaceDE w:val="0"/>
              <w:autoSpaceDN w:val="0"/>
              <w:adjustRightInd w:val="0"/>
              <w:jc w:val="center"/>
              <w:rPr>
                <w:rFonts w:ascii="仿宋" w:eastAsia="仿宋" w:hAnsi="仿宋" w:cs="仿宋"/>
                <w:bCs/>
                <w:color w:val="000000"/>
                <w:kern w:val="0"/>
                <w:szCs w:val="21"/>
              </w:rPr>
            </w:pPr>
            <w:r>
              <w:rPr>
                <w:rFonts w:ascii="仿宋" w:eastAsia="仿宋" w:hAnsi="仿宋" w:cs="仿宋" w:hint="eastAsia"/>
                <w:bCs/>
                <w:color w:val="000000"/>
                <w:kern w:val="0"/>
                <w:szCs w:val="21"/>
              </w:rPr>
              <w:t>64</w:t>
            </w:r>
          </w:p>
        </w:tc>
        <w:tc>
          <w:tcPr>
            <w:tcW w:w="830" w:type="pct"/>
            <w:vAlign w:val="center"/>
          </w:tcPr>
          <w:p w14:paraId="55160AB0" w14:textId="77777777" w:rsidR="00A03FDD" w:rsidRDefault="00A03FDD">
            <w:pPr>
              <w:autoSpaceDE w:val="0"/>
              <w:autoSpaceDN w:val="0"/>
              <w:adjustRightInd w:val="0"/>
              <w:jc w:val="center"/>
              <w:rPr>
                <w:rFonts w:ascii="仿宋" w:eastAsia="仿宋" w:hAnsi="仿宋" w:cs="仿宋"/>
                <w:bCs/>
                <w:color w:val="000000"/>
                <w:kern w:val="0"/>
                <w:szCs w:val="21"/>
              </w:rPr>
            </w:pPr>
          </w:p>
        </w:tc>
      </w:tr>
      <w:tr w:rsidR="00A03FDD" w14:paraId="3E0B186F" w14:textId="77777777">
        <w:trPr>
          <w:trHeight w:val="367"/>
        </w:trPr>
        <w:tc>
          <w:tcPr>
            <w:tcW w:w="1460" w:type="pct"/>
            <w:vAlign w:val="center"/>
          </w:tcPr>
          <w:p w14:paraId="54149886" w14:textId="77777777" w:rsidR="00A03FDD" w:rsidRDefault="0030542E">
            <w:pPr>
              <w:autoSpaceDE w:val="0"/>
              <w:autoSpaceDN w:val="0"/>
              <w:adjustRightInd w:val="0"/>
              <w:jc w:val="center"/>
              <w:rPr>
                <w:rFonts w:ascii="仿宋" w:eastAsia="仿宋" w:hAnsi="仿宋" w:cs="仿宋"/>
                <w:bCs/>
                <w:kern w:val="0"/>
                <w:szCs w:val="21"/>
              </w:rPr>
            </w:pPr>
            <w:r>
              <w:rPr>
                <w:rFonts w:ascii="仿宋" w:eastAsia="仿宋" w:hAnsi="仿宋" w:cs="仿宋" w:hint="eastAsia"/>
                <w:bCs/>
                <w:kern w:val="0"/>
                <w:szCs w:val="21"/>
              </w:rPr>
              <w:t>综合实践</w:t>
            </w:r>
          </w:p>
        </w:tc>
        <w:tc>
          <w:tcPr>
            <w:tcW w:w="426" w:type="pct"/>
            <w:vAlign w:val="center"/>
          </w:tcPr>
          <w:p w14:paraId="352C3DD3" w14:textId="77777777" w:rsidR="00A03FDD" w:rsidRDefault="0030542E">
            <w:pPr>
              <w:autoSpaceDE w:val="0"/>
              <w:autoSpaceDN w:val="0"/>
              <w:adjustRightInd w:val="0"/>
              <w:jc w:val="center"/>
              <w:rPr>
                <w:rFonts w:ascii="仿宋" w:eastAsia="仿宋" w:hAnsi="仿宋" w:cs="仿宋"/>
                <w:bCs/>
                <w:kern w:val="0"/>
                <w:szCs w:val="21"/>
              </w:rPr>
            </w:pPr>
            <w:r>
              <w:rPr>
                <w:rFonts w:ascii="仿宋" w:eastAsia="仿宋" w:hAnsi="仿宋" w:cs="仿宋" w:hint="eastAsia"/>
                <w:bCs/>
                <w:kern w:val="0"/>
                <w:szCs w:val="21"/>
              </w:rPr>
              <w:t>2</w:t>
            </w:r>
          </w:p>
        </w:tc>
        <w:tc>
          <w:tcPr>
            <w:tcW w:w="426" w:type="pct"/>
            <w:vAlign w:val="center"/>
          </w:tcPr>
          <w:p w14:paraId="7D4C85C4" w14:textId="77777777" w:rsidR="00A03FDD" w:rsidRDefault="0030542E">
            <w:pPr>
              <w:autoSpaceDE w:val="0"/>
              <w:autoSpaceDN w:val="0"/>
              <w:adjustRightInd w:val="0"/>
              <w:jc w:val="center"/>
              <w:rPr>
                <w:rFonts w:ascii="仿宋" w:eastAsia="仿宋" w:hAnsi="仿宋" w:cs="仿宋"/>
                <w:bCs/>
                <w:kern w:val="0"/>
                <w:szCs w:val="21"/>
              </w:rPr>
            </w:pPr>
            <w:r>
              <w:rPr>
                <w:rFonts w:ascii="仿宋" w:eastAsia="仿宋" w:hAnsi="仿宋" w:cs="仿宋"/>
                <w:bCs/>
                <w:kern w:val="0"/>
                <w:szCs w:val="21"/>
              </w:rPr>
              <w:t>2</w:t>
            </w:r>
          </w:p>
        </w:tc>
        <w:tc>
          <w:tcPr>
            <w:tcW w:w="358" w:type="pct"/>
            <w:vAlign w:val="center"/>
          </w:tcPr>
          <w:p w14:paraId="7BB4A04B" w14:textId="77777777" w:rsidR="00A03FDD" w:rsidRDefault="0030542E">
            <w:pPr>
              <w:autoSpaceDE w:val="0"/>
              <w:autoSpaceDN w:val="0"/>
              <w:adjustRightInd w:val="0"/>
              <w:jc w:val="center"/>
              <w:rPr>
                <w:rFonts w:ascii="仿宋" w:eastAsia="仿宋" w:hAnsi="仿宋" w:cs="仿宋"/>
                <w:bCs/>
                <w:kern w:val="0"/>
                <w:szCs w:val="21"/>
              </w:rPr>
            </w:pPr>
            <w:r>
              <w:rPr>
                <w:rFonts w:ascii="仿宋" w:eastAsia="仿宋" w:hAnsi="仿宋" w:cs="仿宋" w:hint="eastAsia"/>
                <w:bCs/>
                <w:kern w:val="0"/>
                <w:szCs w:val="21"/>
              </w:rPr>
              <w:t>2</w:t>
            </w:r>
          </w:p>
        </w:tc>
        <w:tc>
          <w:tcPr>
            <w:tcW w:w="358" w:type="pct"/>
            <w:vAlign w:val="center"/>
          </w:tcPr>
          <w:p w14:paraId="5B765342" w14:textId="77777777" w:rsidR="00A03FDD" w:rsidRDefault="0030542E">
            <w:pPr>
              <w:autoSpaceDE w:val="0"/>
              <w:autoSpaceDN w:val="0"/>
              <w:adjustRightInd w:val="0"/>
              <w:jc w:val="center"/>
              <w:rPr>
                <w:rFonts w:ascii="仿宋" w:eastAsia="仿宋" w:hAnsi="仿宋" w:cs="仿宋"/>
                <w:bCs/>
                <w:kern w:val="0"/>
                <w:szCs w:val="21"/>
              </w:rPr>
            </w:pPr>
            <w:r>
              <w:rPr>
                <w:rFonts w:ascii="仿宋" w:eastAsia="仿宋" w:hAnsi="仿宋" w:cs="仿宋"/>
                <w:bCs/>
                <w:kern w:val="0"/>
                <w:szCs w:val="21"/>
              </w:rPr>
              <w:t>2</w:t>
            </w:r>
          </w:p>
        </w:tc>
        <w:tc>
          <w:tcPr>
            <w:tcW w:w="358" w:type="pct"/>
            <w:vAlign w:val="center"/>
          </w:tcPr>
          <w:p w14:paraId="6564E81C" w14:textId="77777777" w:rsidR="00A03FDD" w:rsidRDefault="00A03FDD">
            <w:pPr>
              <w:autoSpaceDE w:val="0"/>
              <w:autoSpaceDN w:val="0"/>
              <w:adjustRightInd w:val="0"/>
              <w:jc w:val="center"/>
              <w:rPr>
                <w:rFonts w:ascii="仿宋" w:eastAsia="仿宋" w:hAnsi="仿宋" w:cs="仿宋"/>
                <w:bCs/>
                <w:kern w:val="0"/>
                <w:szCs w:val="21"/>
              </w:rPr>
            </w:pPr>
          </w:p>
        </w:tc>
        <w:tc>
          <w:tcPr>
            <w:tcW w:w="358" w:type="pct"/>
            <w:vAlign w:val="center"/>
          </w:tcPr>
          <w:p w14:paraId="6B2971E8" w14:textId="77777777" w:rsidR="00A03FDD" w:rsidRDefault="00A03FDD">
            <w:pPr>
              <w:autoSpaceDE w:val="0"/>
              <w:autoSpaceDN w:val="0"/>
              <w:adjustRightInd w:val="0"/>
              <w:jc w:val="center"/>
              <w:rPr>
                <w:rFonts w:ascii="仿宋" w:eastAsia="仿宋" w:hAnsi="仿宋" w:cs="仿宋"/>
                <w:bCs/>
                <w:color w:val="000000"/>
                <w:kern w:val="0"/>
                <w:szCs w:val="21"/>
              </w:rPr>
            </w:pPr>
          </w:p>
        </w:tc>
        <w:tc>
          <w:tcPr>
            <w:tcW w:w="426" w:type="pct"/>
            <w:vAlign w:val="center"/>
          </w:tcPr>
          <w:p w14:paraId="3003B529" w14:textId="77777777" w:rsidR="00A03FDD" w:rsidRDefault="0030542E">
            <w:pPr>
              <w:autoSpaceDE w:val="0"/>
              <w:autoSpaceDN w:val="0"/>
              <w:adjustRightInd w:val="0"/>
              <w:jc w:val="center"/>
              <w:rPr>
                <w:rFonts w:ascii="仿宋" w:eastAsia="仿宋" w:hAnsi="仿宋" w:cs="仿宋"/>
                <w:bCs/>
                <w:color w:val="000000"/>
                <w:kern w:val="0"/>
                <w:szCs w:val="21"/>
              </w:rPr>
            </w:pPr>
            <w:r>
              <w:rPr>
                <w:rFonts w:ascii="仿宋" w:eastAsia="仿宋" w:hAnsi="仿宋" w:cs="仿宋" w:hint="eastAsia"/>
                <w:bCs/>
                <w:color w:val="000000"/>
                <w:kern w:val="0"/>
                <w:szCs w:val="21"/>
              </w:rPr>
              <w:t>8</w:t>
            </w:r>
          </w:p>
        </w:tc>
        <w:tc>
          <w:tcPr>
            <w:tcW w:w="830" w:type="pct"/>
            <w:vAlign w:val="center"/>
          </w:tcPr>
          <w:p w14:paraId="1949C4AE" w14:textId="77777777" w:rsidR="00A03FDD" w:rsidRDefault="00A03FDD">
            <w:pPr>
              <w:autoSpaceDE w:val="0"/>
              <w:autoSpaceDN w:val="0"/>
              <w:adjustRightInd w:val="0"/>
              <w:snapToGrid w:val="0"/>
              <w:jc w:val="center"/>
              <w:rPr>
                <w:rFonts w:ascii="仿宋" w:eastAsia="仿宋" w:hAnsi="仿宋" w:cs="仿宋"/>
                <w:bCs/>
                <w:color w:val="000000"/>
                <w:kern w:val="0"/>
                <w:szCs w:val="21"/>
              </w:rPr>
            </w:pPr>
          </w:p>
        </w:tc>
      </w:tr>
      <w:tr w:rsidR="00A03FDD" w14:paraId="31ACACE9" w14:textId="77777777">
        <w:trPr>
          <w:trHeight w:val="373"/>
        </w:trPr>
        <w:tc>
          <w:tcPr>
            <w:tcW w:w="1460" w:type="pct"/>
            <w:vAlign w:val="center"/>
          </w:tcPr>
          <w:p w14:paraId="4AB53044" w14:textId="77777777" w:rsidR="00A03FDD" w:rsidRDefault="0030542E">
            <w:pPr>
              <w:autoSpaceDE w:val="0"/>
              <w:autoSpaceDN w:val="0"/>
              <w:adjustRightInd w:val="0"/>
              <w:jc w:val="center"/>
              <w:rPr>
                <w:rFonts w:ascii="仿宋" w:eastAsia="仿宋" w:hAnsi="仿宋" w:cs="仿宋"/>
                <w:bCs/>
                <w:kern w:val="0"/>
                <w:szCs w:val="21"/>
              </w:rPr>
            </w:pPr>
            <w:r>
              <w:rPr>
                <w:rFonts w:ascii="仿宋" w:eastAsia="仿宋" w:hAnsi="仿宋" w:cs="仿宋" w:hint="eastAsia"/>
                <w:bCs/>
                <w:kern w:val="0"/>
                <w:szCs w:val="21"/>
              </w:rPr>
              <w:t>毕业综合训练</w:t>
            </w:r>
          </w:p>
        </w:tc>
        <w:tc>
          <w:tcPr>
            <w:tcW w:w="426" w:type="pct"/>
            <w:vAlign w:val="center"/>
          </w:tcPr>
          <w:p w14:paraId="240987A8" w14:textId="77777777" w:rsidR="00A03FDD" w:rsidRDefault="00A03FDD">
            <w:pPr>
              <w:autoSpaceDE w:val="0"/>
              <w:autoSpaceDN w:val="0"/>
              <w:adjustRightInd w:val="0"/>
              <w:jc w:val="center"/>
              <w:rPr>
                <w:rFonts w:ascii="仿宋" w:eastAsia="仿宋" w:hAnsi="仿宋" w:cs="仿宋"/>
                <w:bCs/>
                <w:kern w:val="0"/>
                <w:szCs w:val="21"/>
              </w:rPr>
            </w:pPr>
          </w:p>
        </w:tc>
        <w:tc>
          <w:tcPr>
            <w:tcW w:w="426" w:type="pct"/>
            <w:vAlign w:val="center"/>
          </w:tcPr>
          <w:p w14:paraId="1CA6018A" w14:textId="77777777" w:rsidR="00A03FDD" w:rsidRDefault="00A03FDD">
            <w:pPr>
              <w:autoSpaceDE w:val="0"/>
              <w:autoSpaceDN w:val="0"/>
              <w:adjustRightInd w:val="0"/>
              <w:jc w:val="center"/>
              <w:rPr>
                <w:rFonts w:ascii="仿宋" w:eastAsia="仿宋" w:hAnsi="仿宋" w:cs="仿宋"/>
                <w:bCs/>
                <w:kern w:val="0"/>
                <w:szCs w:val="21"/>
              </w:rPr>
            </w:pPr>
          </w:p>
        </w:tc>
        <w:tc>
          <w:tcPr>
            <w:tcW w:w="358" w:type="pct"/>
            <w:vAlign w:val="center"/>
          </w:tcPr>
          <w:p w14:paraId="2795C5E1" w14:textId="77777777" w:rsidR="00A03FDD" w:rsidRDefault="00A03FDD">
            <w:pPr>
              <w:autoSpaceDE w:val="0"/>
              <w:autoSpaceDN w:val="0"/>
              <w:adjustRightInd w:val="0"/>
              <w:jc w:val="center"/>
              <w:rPr>
                <w:rFonts w:ascii="仿宋" w:eastAsia="仿宋" w:hAnsi="仿宋" w:cs="仿宋"/>
                <w:bCs/>
                <w:kern w:val="0"/>
                <w:szCs w:val="21"/>
              </w:rPr>
            </w:pPr>
          </w:p>
        </w:tc>
        <w:tc>
          <w:tcPr>
            <w:tcW w:w="358" w:type="pct"/>
            <w:vAlign w:val="center"/>
          </w:tcPr>
          <w:p w14:paraId="37D50BCD" w14:textId="77777777" w:rsidR="00A03FDD" w:rsidRDefault="00A03FDD">
            <w:pPr>
              <w:autoSpaceDE w:val="0"/>
              <w:autoSpaceDN w:val="0"/>
              <w:adjustRightInd w:val="0"/>
              <w:jc w:val="center"/>
              <w:rPr>
                <w:rFonts w:ascii="仿宋" w:eastAsia="仿宋" w:hAnsi="仿宋" w:cs="仿宋"/>
                <w:bCs/>
                <w:kern w:val="0"/>
                <w:szCs w:val="21"/>
              </w:rPr>
            </w:pPr>
          </w:p>
        </w:tc>
        <w:tc>
          <w:tcPr>
            <w:tcW w:w="358" w:type="pct"/>
            <w:vAlign w:val="center"/>
          </w:tcPr>
          <w:p w14:paraId="033280C2" w14:textId="77777777" w:rsidR="00A03FDD" w:rsidRDefault="0030542E">
            <w:pPr>
              <w:autoSpaceDE w:val="0"/>
              <w:autoSpaceDN w:val="0"/>
              <w:adjustRightInd w:val="0"/>
              <w:jc w:val="center"/>
              <w:rPr>
                <w:rFonts w:ascii="仿宋" w:eastAsia="仿宋" w:hAnsi="仿宋" w:cs="仿宋"/>
                <w:bCs/>
                <w:kern w:val="0"/>
                <w:szCs w:val="21"/>
              </w:rPr>
            </w:pPr>
            <w:r>
              <w:rPr>
                <w:rFonts w:ascii="仿宋" w:eastAsia="仿宋" w:hAnsi="仿宋" w:cs="仿宋" w:hint="eastAsia"/>
                <w:bCs/>
                <w:kern w:val="0"/>
                <w:szCs w:val="21"/>
              </w:rPr>
              <w:t>8</w:t>
            </w:r>
          </w:p>
        </w:tc>
        <w:tc>
          <w:tcPr>
            <w:tcW w:w="358" w:type="pct"/>
            <w:vAlign w:val="center"/>
          </w:tcPr>
          <w:p w14:paraId="43823851" w14:textId="77777777" w:rsidR="00A03FDD" w:rsidRDefault="0030542E">
            <w:pPr>
              <w:autoSpaceDE w:val="0"/>
              <w:autoSpaceDN w:val="0"/>
              <w:adjustRightInd w:val="0"/>
              <w:ind w:firstLineChars="100" w:firstLine="210"/>
              <w:rPr>
                <w:rFonts w:ascii="仿宋" w:eastAsia="仿宋" w:hAnsi="仿宋" w:cs="仿宋"/>
                <w:bCs/>
                <w:color w:val="000000"/>
                <w:kern w:val="0"/>
                <w:szCs w:val="21"/>
              </w:rPr>
            </w:pPr>
            <w:r>
              <w:rPr>
                <w:rFonts w:ascii="仿宋" w:eastAsia="仿宋" w:hAnsi="仿宋" w:cs="仿宋" w:hint="eastAsia"/>
                <w:bCs/>
                <w:color w:val="000000"/>
                <w:kern w:val="0"/>
                <w:szCs w:val="21"/>
              </w:rPr>
              <w:t>4</w:t>
            </w:r>
          </w:p>
        </w:tc>
        <w:tc>
          <w:tcPr>
            <w:tcW w:w="426" w:type="pct"/>
            <w:vAlign w:val="center"/>
          </w:tcPr>
          <w:p w14:paraId="75B74AD9" w14:textId="77777777" w:rsidR="00A03FDD" w:rsidRDefault="0030542E">
            <w:pPr>
              <w:autoSpaceDE w:val="0"/>
              <w:autoSpaceDN w:val="0"/>
              <w:adjustRightInd w:val="0"/>
              <w:jc w:val="center"/>
              <w:rPr>
                <w:rFonts w:ascii="仿宋" w:eastAsia="仿宋" w:hAnsi="仿宋" w:cs="仿宋"/>
                <w:bCs/>
                <w:color w:val="000000"/>
                <w:kern w:val="0"/>
                <w:szCs w:val="21"/>
              </w:rPr>
            </w:pPr>
            <w:r>
              <w:rPr>
                <w:rFonts w:ascii="仿宋" w:eastAsia="仿宋" w:hAnsi="仿宋" w:cs="仿宋" w:hint="eastAsia"/>
                <w:bCs/>
                <w:color w:val="000000"/>
                <w:kern w:val="0"/>
                <w:szCs w:val="21"/>
              </w:rPr>
              <w:t>12</w:t>
            </w:r>
          </w:p>
        </w:tc>
        <w:tc>
          <w:tcPr>
            <w:tcW w:w="830" w:type="pct"/>
            <w:vAlign w:val="center"/>
          </w:tcPr>
          <w:p w14:paraId="13BF6C5B" w14:textId="77777777" w:rsidR="00A03FDD" w:rsidRDefault="00A03FDD">
            <w:pPr>
              <w:autoSpaceDE w:val="0"/>
              <w:autoSpaceDN w:val="0"/>
              <w:adjustRightInd w:val="0"/>
              <w:snapToGrid w:val="0"/>
              <w:jc w:val="center"/>
              <w:rPr>
                <w:rFonts w:ascii="仿宋" w:eastAsia="仿宋" w:hAnsi="仿宋" w:cs="仿宋"/>
                <w:bCs/>
                <w:color w:val="000000"/>
                <w:kern w:val="0"/>
                <w:szCs w:val="21"/>
              </w:rPr>
            </w:pPr>
          </w:p>
        </w:tc>
      </w:tr>
      <w:tr w:rsidR="00A03FDD" w14:paraId="6275D230" w14:textId="77777777">
        <w:trPr>
          <w:trHeight w:val="441"/>
        </w:trPr>
        <w:tc>
          <w:tcPr>
            <w:tcW w:w="1460" w:type="pct"/>
            <w:vAlign w:val="center"/>
          </w:tcPr>
          <w:p w14:paraId="487235EB" w14:textId="77777777" w:rsidR="00A03FDD" w:rsidRDefault="0030542E">
            <w:pPr>
              <w:autoSpaceDE w:val="0"/>
              <w:autoSpaceDN w:val="0"/>
              <w:adjustRightInd w:val="0"/>
              <w:jc w:val="center"/>
              <w:rPr>
                <w:rFonts w:ascii="仿宋" w:eastAsia="仿宋" w:hAnsi="仿宋" w:cs="仿宋"/>
                <w:bCs/>
                <w:kern w:val="0"/>
                <w:szCs w:val="21"/>
              </w:rPr>
            </w:pPr>
            <w:r>
              <w:rPr>
                <w:rFonts w:ascii="仿宋" w:eastAsia="仿宋" w:hAnsi="仿宋" w:cs="仿宋" w:hint="eastAsia"/>
                <w:bCs/>
                <w:kern w:val="0"/>
                <w:szCs w:val="21"/>
              </w:rPr>
              <w:t>认识实习</w:t>
            </w:r>
          </w:p>
        </w:tc>
        <w:tc>
          <w:tcPr>
            <w:tcW w:w="426" w:type="pct"/>
            <w:vAlign w:val="center"/>
          </w:tcPr>
          <w:p w14:paraId="608B58F4" w14:textId="77777777" w:rsidR="00A03FDD" w:rsidRDefault="00A03FDD">
            <w:pPr>
              <w:autoSpaceDE w:val="0"/>
              <w:autoSpaceDN w:val="0"/>
              <w:adjustRightInd w:val="0"/>
              <w:jc w:val="center"/>
              <w:rPr>
                <w:rFonts w:ascii="仿宋" w:eastAsia="仿宋" w:hAnsi="仿宋" w:cs="仿宋"/>
                <w:bCs/>
                <w:kern w:val="0"/>
                <w:szCs w:val="21"/>
              </w:rPr>
            </w:pPr>
          </w:p>
        </w:tc>
        <w:tc>
          <w:tcPr>
            <w:tcW w:w="426" w:type="pct"/>
            <w:vAlign w:val="center"/>
          </w:tcPr>
          <w:p w14:paraId="5CE067A6" w14:textId="77777777" w:rsidR="00A03FDD" w:rsidRDefault="0030542E">
            <w:pPr>
              <w:autoSpaceDE w:val="0"/>
              <w:autoSpaceDN w:val="0"/>
              <w:adjustRightInd w:val="0"/>
              <w:jc w:val="center"/>
              <w:rPr>
                <w:rFonts w:ascii="仿宋" w:eastAsia="仿宋" w:hAnsi="仿宋" w:cs="仿宋"/>
                <w:bCs/>
                <w:kern w:val="0"/>
                <w:szCs w:val="21"/>
              </w:rPr>
            </w:pPr>
            <w:r>
              <w:rPr>
                <w:rFonts w:ascii="仿宋" w:eastAsia="仿宋" w:hAnsi="仿宋" w:cs="仿宋" w:hint="eastAsia"/>
                <w:bCs/>
                <w:kern w:val="0"/>
                <w:szCs w:val="21"/>
              </w:rPr>
              <w:t>（1</w:t>
            </w:r>
            <w:r>
              <w:rPr>
                <w:rFonts w:ascii="仿宋" w:eastAsia="仿宋" w:hAnsi="仿宋" w:cs="仿宋"/>
                <w:bCs/>
                <w:kern w:val="0"/>
                <w:szCs w:val="21"/>
              </w:rPr>
              <w:t>）</w:t>
            </w:r>
          </w:p>
        </w:tc>
        <w:tc>
          <w:tcPr>
            <w:tcW w:w="358" w:type="pct"/>
            <w:vAlign w:val="center"/>
          </w:tcPr>
          <w:p w14:paraId="27F5316F" w14:textId="77777777" w:rsidR="00A03FDD" w:rsidRDefault="00A03FDD">
            <w:pPr>
              <w:autoSpaceDE w:val="0"/>
              <w:autoSpaceDN w:val="0"/>
              <w:adjustRightInd w:val="0"/>
              <w:jc w:val="center"/>
              <w:rPr>
                <w:rFonts w:ascii="仿宋" w:eastAsia="仿宋" w:hAnsi="仿宋" w:cs="仿宋"/>
                <w:bCs/>
                <w:kern w:val="0"/>
                <w:szCs w:val="21"/>
              </w:rPr>
            </w:pPr>
          </w:p>
        </w:tc>
        <w:tc>
          <w:tcPr>
            <w:tcW w:w="358" w:type="pct"/>
            <w:vAlign w:val="center"/>
          </w:tcPr>
          <w:p w14:paraId="047638E8" w14:textId="77777777" w:rsidR="00A03FDD" w:rsidRDefault="00A03FDD">
            <w:pPr>
              <w:autoSpaceDE w:val="0"/>
              <w:autoSpaceDN w:val="0"/>
              <w:adjustRightInd w:val="0"/>
              <w:jc w:val="center"/>
              <w:rPr>
                <w:rFonts w:ascii="仿宋" w:eastAsia="仿宋" w:hAnsi="仿宋" w:cs="仿宋"/>
                <w:bCs/>
                <w:kern w:val="0"/>
                <w:szCs w:val="21"/>
              </w:rPr>
            </w:pPr>
          </w:p>
        </w:tc>
        <w:tc>
          <w:tcPr>
            <w:tcW w:w="358" w:type="pct"/>
            <w:vAlign w:val="center"/>
          </w:tcPr>
          <w:p w14:paraId="4671DDFE" w14:textId="77777777" w:rsidR="00A03FDD" w:rsidRDefault="00A03FDD">
            <w:pPr>
              <w:autoSpaceDE w:val="0"/>
              <w:autoSpaceDN w:val="0"/>
              <w:adjustRightInd w:val="0"/>
              <w:jc w:val="center"/>
              <w:rPr>
                <w:rFonts w:ascii="仿宋" w:eastAsia="仿宋" w:hAnsi="仿宋" w:cs="仿宋"/>
                <w:bCs/>
                <w:kern w:val="0"/>
                <w:szCs w:val="21"/>
              </w:rPr>
            </w:pPr>
          </w:p>
        </w:tc>
        <w:tc>
          <w:tcPr>
            <w:tcW w:w="358" w:type="pct"/>
            <w:vAlign w:val="center"/>
          </w:tcPr>
          <w:p w14:paraId="195E3E94" w14:textId="77777777" w:rsidR="00A03FDD" w:rsidRDefault="00A03FDD">
            <w:pPr>
              <w:autoSpaceDE w:val="0"/>
              <w:autoSpaceDN w:val="0"/>
              <w:adjustRightInd w:val="0"/>
              <w:jc w:val="center"/>
              <w:rPr>
                <w:rFonts w:ascii="仿宋" w:eastAsia="仿宋" w:hAnsi="仿宋" w:cs="仿宋"/>
                <w:bCs/>
                <w:color w:val="000000"/>
                <w:kern w:val="0"/>
                <w:szCs w:val="21"/>
              </w:rPr>
            </w:pPr>
          </w:p>
        </w:tc>
        <w:tc>
          <w:tcPr>
            <w:tcW w:w="426" w:type="pct"/>
            <w:vAlign w:val="center"/>
          </w:tcPr>
          <w:p w14:paraId="4F937D6B" w14:textId="77777777" w:rsidR="00A03FDD" w:rsidRDefault="0030542E">
            <w:pPr>
              <w:autoSpaceDE w:val="0"/>
              <w:autoSpaceDN w:val="0"/>
              <w:adjustRightInd w:val="0"/>
              <w:jc w:val="center"/>
              <w:rPr>
                <w:rFonts w:ascii="仿宋" w:eastAsia="仿宋" w:hAnsi="仿宋" w:cs="仿宋"/>
                <w:bCs/>
                <w:color w:val="000000"/>
                <w:kern w:val="0"/>
                <w:szCs w:val="21"/>
              </w:rPr>
            </w:pPr>
            <w:r>
              <w:rPr>
                <w:rFonts w:ascii="仿宋" w:eastAsia="仿宋" w:hAnsi="仿宋" w:cs="仿宋" w:hint="eastAsia"/>
                <w:bCs/>
                <w:color w:val="000000"/>
                <w:kern w:val="0"/>
                <w:szCs w:val="21"/>
              </w:rPr>
              <w:t>（1）</w:t>
            </w:r>
          </w:p>
        </w:tc>
        <w:tc>
          <w:tcPr>
            <w:tcW w:w="830" w:type="pct"/>
            <w:vAlign w:val="center"/>
          </w:tcPr>
          <w:p w14:paraId="683F60EA" w14:textId="77777777" w:rsidR="00A03FDD" w:rsidRDefault="0030542E">
            <w:pPr>
              <w:autoSpaceDE w:val="0"/>
              <w:autoSpaceDN w:val="0"/>
              <w:adjustRightInd w:val="0"/>
              <w:snapToGrid w:val="0"/>
              <w:jc w:val="center"/>
              <w:rPr>
                <w:rFonts w:ascii="仿宋" w:eastAsia="仿宋" w:hAnsi="仿宋" w:cs="仿宋"/>
                <w:bCs/>
                <w:color w:val="000000"/>
                <w:kern w:val="0"/>
                <w:szCs w:val="21"/>
              </w:rPr>
            </w:pPr>
            <w:r>
              <w:rPr>
                <w:rFonts w:ascii="仿宋" w:eastAsia="仿宋" w:hAnsi="仿宋" w:cs="仿宋" w:hint="eastAsia"/>
                <w:bCs/>
                <w:color w:val="000000"/>
                <w:kern w:val="0"/>
                <w:szCs w:val="21"/>
              </w:rPr>
              <w:t>大</w:t>
            </w:r>
            <w:proofErr w:type="gramStart"/>
            <w:r>
              <w:rPr>
                <w:rFonts w:ascii="仿宋" w:eastAsia="仿宋" w:hAnsi="仿宋" w:cs="仿宋" w:hint="eastAsia"/>
                <w:bCs/>
                <w:color w:val="000000"/>
                <w:kern w:val="0"/>
                <w:szCs w:val="21"/>
              </w:rPr>
              <w:t>一</w:t>
            </w:r>
            <w:proofErr w:type="gramEnd"/>
            <w:r>
              <w:rPr>
                <w:rFonts w:ascii="仿宋" w:eastAsia="仿宋" w:hAnsi="仿宋" w:cs="仿宋" w:hint="eastAsia"/>
                <w:bCs/>
                <w:color w:val="000000"/>
                <w:kern w:val="0"/>
                <w:szCs w:val="21"/>
              </w:rPr>
              <w:t>暑假</w:t>
            </w:r>
          </w:p>
        </w:tc>
      </w:tr>
      <w:tr w:rsidR="00A03FDD" w14:paraId="7C8C5F38" w14:textId="77777777">
        <w:trPr>
          <w:trHeight w:val="403"/>
        </w:trPr>
        <w:tc>
          <w:tcPr>
            <w:tcW w:w="1460" w:type="pct"/>
            <w:vAlign w:val="center"/>
          </w:tcPr>
          <w:p w14:paraId="5D0D6BD4" w14:textId="77777777" w:rsidR="00A03FDD" w:rsidRDefault="0030542E">
            <w:pPr>
              <w:autoSpaceDE w:val="0"/>
              <w:autoSpaceDN w:val="0"/>
              <w:adjustRightInd w:val="0"/>
              <w:jc w:val="center"/>
              <w:rPr>
                <w:rFonts w:ascii="仿宋" w:eastAsia="仿宋" w:hAnsi="仿宋" w:cs="仿宋"/>
                <w:bCs/>
                <w:kern w:val="0"/>
                <w:szCs w:val="21"/>
              </w:rPr>
            </w:pPr>
            <w:proofErr w:type="gramStart"/>
            <w:r>
              <w:rPr>
                <w:rFonts w:ascii="仿宋" w:eastAsia="仿宋" w:hAnsi="仿宋" w:cs="仿宋" w:hint="eastAsia"/>
                <w:bCs/>
                <w:kern w:val="0"/>
                <w:szCs w:val="21"/>
              </w:rPr>
              <w:t>跟岗实习</w:t>
            </w:r>
            <w:proofErr w:type="gramEnd"/>
          </w:p>
        </w:tc>
        <w:tc>
          <w:tcPr>
            <w:tcW w:w="426" w:type="pct"/>
            <w:vAlign w:val="center"/>
          </w:tcPr>
          <w:p w14:paraId="66EE8F89" w14:textId="77777777" w:rsidR="00A03FDD" w:rsidRDefault="00A03FDD">
            <w:pPr>
              <w:autoSpaceDE w:val="0"/>
              <w:autoSpaceDN w:val="0"/>
              <w:adjustRightInd w:val="0"/>
              <w:jc w:val="center"/>
              <w:rPr>
                <w:rFonts w:ascii="仿宋" w:eastAsia="仿宋" w:hAnsi="仿宋" w:cs="仿宋"/>
                <w:bCs/>
                <w:kern w:val="0"/>
                <w:szCs w:val="21"/>
              </w:rPr>
            </w:pPr>
          </w:p>
        </w:tc>
        <w:tc>
          <w:tcPr>
            <w:tcW w:w="426" w:type="pct"/>
            <w:vAlign w:val="center"/>
          </w:tcPr>
          <w:p w14:paraId="69056DB5" w14:textId="77777777" w:rsidR="00A03FDD" w:rsidRDefault="00A03FDD">
            <w:pPr>
              <w:autoSpaceDE w:val="0"/>
              <w:autoSpaceDN w:val="0"/>
              <w:adjustRightInd w:val="0"/>
              <w:jc w:val="center"/>
              <w:rPr>
                <w:rFonts w:ascii="仿宋" w:eastAsia="仿宋" w:hAnsi="仿宋" w:cs="仿宋"/>
                <w:bCs/>
                <w:kern w:val="0"/>
                <w:szCs w:val="21"/>
              </w:rPr>
            </w:pPr>
          </w:p>
        </w:tc>
        <w:tc>
          <w:tcPr>
            <w:tcW w:w="358" w:type="pct"/>
            <w:vAlign w:val="center"/>
          </w:tcPr>
          <w:p w14:paraId="104EAB06" w14:textId="77777777" w:rsidR="00A03FDD" w:rsidRDefault="00A03FDD">
            <w:pPr>
              <w:autoSpaceDE w:val="0"/>
              <w:autoSpaceDN w:val="0"/>
              <w:adjustRightInd w:val="0"/>
              <w:jc w:val="center"/>
              <w:rPr>
                <w:rFonts w:ascii="仿宋" w:eastAsia="仿宋" w:hAnsi="仿宋" w:cs="仿宋"/>
                <w:bCs/>
                <w:kern w:val="0"/>
                <w:szCs w:val="21"/>
              </w:rPr>
            </w:pPr>
          </w:p>
        </w:tc>
        <w:tc>
          <w:tcPr>
            <w:tcW w:w="358" w:type="pct"/>
            <w:vAlign w:val="center"/>
          </w:tcPr>
          <w:p w14:paraId="3503B8BB" w14:textId="77777777" w:rsidR="00A03FDD" w:rsidRDefault="0030542E">
            <w:pPr>
              <w:autoSpaceDE w:val="0"/>
              <w:autoSpaceDN w:val="0"/>
              <w:adjustRightInd w:val="0"/>
              <w:jc w:val="center"/>
              <w:rPr>
                <w:rFonts w:ascii="仿宋" w:eastAsia="仿宋" w:hAnsi="仿宋" w:cs="仿宋"/>
                <w:bCs/>
                <w:kern w:val="0"/>
                <w:szCs w:val="21"/>
              </w:rPr>
            </w:pPr>
            <w:r>
              <w:rPr>
                <w:rFonts w:ascii="仿宋" w:eastAsia="仿宋" w:hAnsi="仿宋" w:cs="仿宋" w:hint="eastAsia"/>
                <w:bCs/>
                <w:kern w:val="0"/>
                <w:szCs w:val="21"/>
              </w:rPr>
              <w:t>(3)</w:t>
            </w:r>
          </w:p>
        </w:tc>
        <w:tc>
          <w:tcPr>
            <w:tcW w:w="358" w:type="pct"/>
            <w:vAlign w:val="center"/>
          </w:tcPr>
          <w:p w14:paraId="6AD2B692" w14:textId="77777777" w:rsidR="00A03FDD" w:rsidRDefault="00A03FDD">
            <w:pPr>
              <w:autoSpaceDE w:val="0"/>
              <w:autoSpaceDN w:val="0"/>
              <w:adjustRightInd w:val="0"/>
              <w:jc w:val="center"/>
              <w:rPr>
                <w:rFonts w:ascii="仿宋" w:eastAsia="仿宋" w:hAnsi="仿宋" w:cs="仿宋"/>
                <w:bCs/>
                <w:kern w:val="0"/>
                <w:szCs w:val="21"/>
              </w:rPr>
            </w:pPr>
          </w:p>
        </w:tc>
        <w:tc>
          <w:tcPr>
            <w:tcW w:w="358" w:type="pct"/>
            <w:vAlign w:val="center"/>
          </w:tcPr>
          <w:p w14:paraId="30B2FAAC" w14:textId="77777777" w:rsidR="00A03FDD" w:rsidRDefault="00A03FDD">
            <w:pPr>
              <w:autoSpaceDE w:val="0"/>
              <w:autoSpaceDN w:val="0"/>
              <w:adjustRightInd w:val="0"/>
              <w:jc w:val="center"/>
              <w:rPr>
                <w:rFonts w:ascii="仿宋" w:eastAsia="仿宋" w:hAnsi="仿宋" w:cs="仿宋"/>
                <w:bCs/>
                <w:color w:val="000000"/>
                <w:kern w:val="0"/>
                <w:szCs w:val="21"/>
              </w:rPr>
            </w:pPr>
          </w:p>
        </w:tc>
        <w:tc>
          <w:tcPr>
            <w:tcW w:w="426" w:type="pct"/>
            <w:vAlign w:val="center"/>
          </w:tcPr>
          <w:p w14:paraId="5D47673C" w14:textId="77777777" w:rsidR="00A03FDD" w:rsidRDefault="0030542E">
            <w:pPr>
              <w:autoSpaceDE w:val="0"/>
              <w:autoSpaceDN w:val="0"/>
              <w:adjustRightInd w:val="0"/>
              <w:jc w:val="center"/>
              <w:rPr>
                <w:rFonts w:ascii="仿宋" w:eastAsia="仿宋" w:hAnsi="仿宋" w:cs="仿宋"/>
                <w:bCs/>
                <w:color w:val="000000"/>
                <w:kern w:val="0"/>
                <w:szCs w:val="21"/>
              </w:rPr>
            </w:pPr>
            <w:r>
              <w:rPr>
                <w:rFonts w:ascii="仿宋" w:eastAsia="仿宋" w:hAnsi="仿宋" w:cs="仿宋" w:hint="eastAsia"/>
                <w:bCs/>
                <w:color w:val="000000"/>
                <w:kern w:val="0"/>
                <w:szCs w:val="21"/>
              </w:rPr>
              <w:t>（3）</w:t>
            </w:r>
          </w:p>
        </w:tc>
        <w:tc>
          <w:tcPr>
            <w:tcW w:w="830" w:type="pct"/>
            <w:vAlign w:val="center"/>
          </w:tcPr>
          <w:p w14:paraId="17503EF8" w14:textId="77777777" w:rsidR="00A03FDD" w:rsidRDefault="0030542E">
            <w:pPr>
              <w:autoSpaceDE w:val="0"/>
              <w:autoSpaceDN w:val="0"/>
              <w:adjustRightInd w:val="0"/>
              <w:snapToGrid w:val="0"/>
              <w:jc w:val="center"/>
              <w:rPr>
                <w:rFonts w:ascii="仿宋" w:eastAsia="仿宋" w:hAnsi="仿宋" w:cs="仿宋"/>
                <w:bCs/>
                <w:color w:val="000000"/>
                <w:kern w:val="0"/>
                <w:szCs w:val="21"/>
              </w:rPr>
            </w:pPr>
            <w:r>
              <w:rPr>
                <w:rFonts w:ascii="仿宋" w:eastAsia="仿宋" w:hAnsi="仿宋" w:cs="仿宋" w:hint="eastAsia"/>
                <w:bCs/>
                <w:color w:val="000000"/>
                <w:kern w:val="0"/>
                <w:szCs w:val="21"/>
              </w:rPr>
              <w:t>大二暑假</w:t>
            </w:r>
          </w:p>
        </w:tc>
      </w:tr>
      <w:tr w:rsidR="00A03FDD" w14:paraId="45F30DAC" w14:textId="77777777">
        <w:trPr>
          <w:trHeight w:val="310"/>
        </w:trPr>
        <w:tc>
          <w:tcPr>
            <w:tcW w:w="1460" w:type="pct"/>
            <w:vAlign w:val="center"/>
          </w:tcPr>
          <w:p w14:paraId="302DF137" w14:textId="77777777" w:rsidR="00A03FDD" w:rsidRDefault="0030542E">
            <w:pPr>
              <w:autoSpaceDE w:val="0"/>
              <w:autoSpaceDN w:val="0"/>
              <w:adjustRightInd w:val="0"/>
              <w:jc w:val="center"/>
              <w:rPr>
                <w:rFonts w:ascii="仿宋" w:eastAsia="仿宋" w:hAnsi="仿宋" w:cs="仿宋"/>
                <w:bCs/>
                <w:kern w:val="0"/>
                <w:szCs w:val="21"/>
              </w:rPr>
            </w:pPr>
            <w:r>
              <w:rPr>
                <w:rFonts w:ascii="仿宋" w:eastAsia="仿宋" w:hAnsi="仿宋" w:cs="仿宋" w:hint="eastAsia"/>
                <w:bCs/>
                <w:kern w:val="0"/>
                <w:szCs w:val="21"/>
              </w:rPr>
              <w:t>顶岗实习</w:t>
            </w:r>
          </w:p>
        </w:tc>
        <w:tc>
          <w:tcPr>
            <w:tcW w:w="426" w:type="pct"/>
            <w:vAlign w:val="center"/>
          </w:tcPr>
          <w:p w14:paraId="6D8B86D9" w14:textId="77777777" w:rsidR="00A03FDD" w:rsidRDefault="00A03FDD">
            <w:pPr>
              <w:autoSpaceDE w:val="0"/>
              <w:autoSpaceDN w:val="0"/>
              <w:adjustRightInd w:val="0"/>
              <w:jc w:val="center"/>
              <w:rPr>
                <w:rFonts w:ascii="仿宋" w:eastAsia="仿宋" w:hAnsi="仿宋" w:cs="仿宋"/>
                <w:bCs/>
                <w:kern w:val="0"/>
                <w:szCs w:val="21"/>
              </w:rPr>
            </w:pPr>
          </w:p>
        </w:tc>
        <w:tc>
          <w:tcPr>
            <w:tcW w:w="426" w:type="pct"/>
            <w:vAlign w:val="center"/>
          </w:tcPr>
          <w:p w14:paraId="1CC111B2" w14:textId="77777777" w:rsidR="00A03FDD" w:rsidRDefault="00A03FDD">
            <w:pPr>
              <w:autoSpaceDE w:val="0"/>
              <w:autoSpaceDN w:val="0"/>
              <w:adjustRightInd w:val="0"/>
              <w:jc w:val="center"/>
              <w:rPr>
                <w:rFonts w:ascii="仿宋" w:eastAsia="仿宋" w:hAnsi="仿宋" w:cs="仿宋"/>
                <w:bCs/>
                <w:kern w:val="0"/>
                <w:szCs w:val="21"/>
              </w:rPr>
            </w:pPr>
          </w:p>
        </w:tc>
        <w:tc>
          <w:tcPr>
            <w:tcW w:w="358" w:type="pct"/>
            <w:vAlign w:val="center"/>
          </w:tcPr>
          <w:p w14:paraId="35D08BA4" w14:textId="77777777" w:rsidR="00A03FDD" w:rsidRDefault="00A03FDD">
            <w:pPr>
              <w:autoSpaceDE w:val="0"/>
              <w:autoSpaceDN w:val="0"/>
              <w:adjustRightInd w:val="0"/>
              <w:jc w:val="center"/>
              <w:rPr>
                <w:rFonts w:ascii="仿宋" w:eastAsia="仿宋" w:hAnsi="仿宋" w:cs="仿宋"/>
                <w:bCs/>
                <w:kern w:val="0"/>
                <w:szCs w:val="21"/>
              </w:rPr>
            </w:pPr>
          </w:p>
        </w:tc>
        <w:tc>
          <w:tcPr>
            <w:tcW w:w="358" w:type="pct"/>
            <w:vAlign w:val="center"/>
          </w:tcPr>
          <w:p w14:paraId="1C89F257" w14:textId="77777777" w:rsidR="00A03FDD" w:rsidRDefault="00A03FDD">
            <w:pPr>
              <w:autoSpaceDE w:val="0"/>
              <w:autoSpaceDN w:val="0"/>
              <w:adjustRightInd w:val="0"/>
              <w:jc w:val="center"/>
              <w:rPr>
                <w:rFonts w:ascii="仿宋" w:eastAsia="仿宋" w:hAnsi="仿宋" w:cs="仿宋"/>
                <w:bCs/>
                <w:kern w:val="0"/>
                <w:szCs w:val="21"/>
              </w:rPr>
            </w:pPr>
          </w:p>
        </w:tc>
        <w:tc>
          <w:tcPr>
            <w:tcW w:w="358" w:type="pct"/>
            <w:vAlign w:val="center"/>
          </w:tcPr>
          <w:p w14:paraId="7322AC53" w14:textId="77777777" w:rsidR="00A03FDD" w:rsidRDefault="0030542E">
            <w:pPr>
              <w:autoSpaceDE w:val="0"/>
              <w:autoSpaceDN w:val="0"/>
              <w:adjustRightInd w:val="0"/>
              <w:jc w:val="center"/>
              <w:rPr>
                <w:rFonts w:ascii="仿宋" w:eastAsia="仿宋" w:hAnsi="仿宋" w:cs="仿宋"/>
                <w:bCs/>
                <w:kern w:val="0"/>
                <w:szCs w:val="21"/>
              </w:rPr>
            </w:pPr>
            <w:r>
              <w:rPr>
                <w:rFonts w:ascii="仿宋" w:eastAsia="仿宋" w:hAnsi="仿宋" w:cs="仿宋" w:hint="eastAsia"/>
                <w:bCs/>
                <w:kern w:val="0"/>
                <w:szCs w:val="21"/>
              </w:rPr>
              <w:t>12</w:t>
            </w:r>
          </w:p>
        </w:tc>
        <w:tc>
          <w:tcPr>
            <w:tcW w:w="358" w:type="pct"/>
            <w:vAlign w:val="center"/>
          </w:tcPr>
          <w:p w14:paraId="1439D940" w14:textId="77777777" w:rsidR="00A03FDD" w:rsidRDefault="0030542E">
            <w:pPr>
              <w:autoSpaceDE w:val="0"/>
              <w:autoSpaceDN w:val="0"/>
              <w:adjustRightInd w:val="0"/>
              <w:jc w:val="center"/>
              <w:rPr>
                <w:rFonts w:ascii="仿宋" w:eastAsia="仿宋" w:hAnsi="仿宋" w:cs="仿宋"/>
                <w:bCs/>
                <w:color w:val="000000"/>
                <w:kern w:val="0"/>
                <w:szCs w:val="21"/>
              </w:rPr>
            </w:pPr>
            <w:r>
              <w:rPr>
                <w:rFonts w:ascii="仿宋" w:eastAsia="仿宋" w:hAnsi="仿宋" w:cs="仿宋" w:hint="eastAsia"/>
                <w:bCs/>
                <w:color w:val="000000"/>
                <w:kern w:val="0"/>
                <w:szCs w:val="21"/>
              </w:rPr>
              <w:t>12</w:t>
            </w:r>
          </w:p>
        </w:tc>
        <w:tc>
          <w:tcPr>
            <w:tcW w:w="426" w:type="pct"/>
            <w:vAlign w:val="center"/>
          </w:tcPr>
          <w:p w14:paraId="0A5031B6" w14:textId="77777777" w:rsidR="00A03FDD" w:rsidRDefault="0030542E">
            <w:pPr>
              <w:autoSpaceDE w:val="0"/>
              <w:autoSpaceDN w:val="0"/>
              <w:adjustRightInd w:val="0"/>
              <w:jc w:val="center"/>
              <w:rPr>
                <w:rFonts w:ascii="仿宋" w:eastAsia="仿宋" w:hAnsi="仿宋" w:cs="仿宋"/>
                <w:bCs/>
                <w:color w:val="000000"/>
                <w:kern w:val="0"/>
                <w:szCs w:val="21"/>
              </w:rPr>
            </w:pPr>
            <w:r>
              <w:rPr>
                <w:rFonts w:ascii="仿宋" w:eastAsia="仿宋" w:hAnsi="仿宋" w:cs="仿宋" w:hint="eastAsia"/>
                <w:bCs/>
                <w:color w:val="000000"/>
                <w:kern w:val="0"/>
                <w:szCs w:val="21"/>
              </w:rPr>
              <w:t>24</w:t>
            </w:r>
          </w:p>
        </w:tc>
        <w:tc>
          <w:tcPr>
            <w:tcW w:w="830" w:type="pct"/>
            <w:vAlign w:val="center"/>
          </w:tcPr>
          <w:p w14:paraId="418FD534" w14:textId="77777777" w:rsidR="00A03FDD" w:rsidRDefault="00A03FDD">
            <w:pPr>
              <w:autoSpaceDE w:val="0"/>
              <w:autoSpaceDN w:val="0"/>
              <w:adjustRightInd w:val="0"/>
              <w:snapToGrid w:val="0"/>
              <w:jc w:val="center"/>
              <w:rPr>
                <w:rFonts w:ascii="仿宋" w:eastAsia="仿宋" w:hAnsi="仿宋" w:cs="仿宋"/>
                <w:bCs/>
                <w:color w:val="000000"/>
                <w:kern w:val="0"/>
                <w:szCs w:val="21"/>
              </w:rPr>
            </w:pPr>
          </w:p>
        </w:tc>
      </w:tr>
      <w:tr w:rsidR="00A03FDD" w14:paraId="53724318" w14:textId="77777777">
        <w:trPr>
          <w:trHeight w:val="120"/>
        </w:trPr>
        <w:tc>
          <w:tcPr>
            <w:tcW w:w="1460" w:type="pct"/>
            <w:vAlign w:val="center"/>
          </w:tcPr>
          <w:p w14:paraId="18605AE6" w14:textId="77777777" w:rsidR="00A03FDD" w:rsidRDefault="0030542E">
            <w:pPr>
              <w:autoSpaceDE w:val="0"/>
              <w:autoSpaceDN w:val="0"/>
              <w:adjustRightInd w:val="0"/>
              <w:jc w:val="center"/>
              <w:rPr>
                <w:rFonts w:ascii="仿宋" w:eastAsia="仿宋" w:hAnsi="仿宋" w:cs="仿宋"/>
                <w:color w:val="000000"/>
                <w:kern w:val="0"/>
                <w:szCs w:val="21"/>
              </w:rPr>
            </w:pPr>
            <w:r>
              <w:rPr>
                <w:rFonts w:ascii="仿宋" w:eastAsia="仿宋" w:hAnsi="仿宋" w:cs="仿宋" w:hint="eastAsia"/>
                <w:color w:val="000000"/>
                <w:kern w:val="0"/>
                <w:szCs w:val="21"/>
              </w:rPr>
              <w:t>考 试 周</w:t>
            </w:r>
          </w:p>
        </w:tc>
        <w:tc>
          <w:tcPr>
            <w:tcW w:w="426" w:type="pct"/>
            <w:vAlign w:val="center"/>
          </w:tcPr>
          <w:p w14:paraId="438BF41C" w14:textId="77777777" w:rsidR="00A03FDD" w:rsidRDefault="0030542E">
            <w:pPr>
              <w:autoSpaceDE w:val="0"/>
              <w:autoSpaceDN w:val="0"/>
              <w:adjustRightInd w:val="0"/>
              <w:jc w:val="center"/>
              <w:rPr>
                <w:rFonts w:ascii="仿宋" w:eastAsia="仿宋" w:hAnsi="仿宋" w:cs="仿宋"/>
                <w:color w:val="000000"/>
                <w:kern w:val="0"/>
                <w:szCs w:val="21"/>
              </w:rPr>
            </w:pPr>
            <w:r>
              <w:rPr>
                <w:rFonts w:ascii="仿宋" w:eastAsia="仿宋" w:hAnsi="仿宋" w:cs="仿宋"/>
                <w:color w:val="000000"/>
                <w:kern w:val="0"/>
                <w:szCs w:val="21"/>
              </w:rPr>
              <w:t>1</w:t>
            </w:r>
          </w:p>
        </w:tc>
        <w:tc>
          <w:tcPr>
            <w:tcW w:w="426" w:type="pct"/>
            <w:vAlign w:val="center"/>
          </w:tcPr>
          <w:p w14:paraId="6B20A5BE" w14:textId="77777777" w:rsidR="00A03FDD" w:rsidRDefault="0030542E">
            <w:pPr>
              <w:autoSpaceDE w:val="0"/>
              <w:autoSpaceDN w:val="0"/>
              <w:adjustRightInd w:val="0"/>
              <w:jc w:val="center"/>
              <w:rPr>
                <w:rFonts w:ascii="仿宋" w:eastAsia="仿宋" w:hAnsi="仿宋" w:cs="仿宋"/>
                <w:color w:val="000000"/>
                <w:kern w:val="0"/>
                <w:szCs w:val="21"/>
              </w:rPr>
            </w:pPr>
            <w:r>
              <w:rPr>
                <w:rFonts w:ascii="仿宋" w:eastAsia="仿宋" w:hAnsi="仿宋" w:cs="仿宋" w:hint="eastAsia"/>
                <w:color w:val="000000"/>
                <w:kern w:val="0"/>
                <w:szCs w:val="21"/>
              </w:rPr>
              <w:t>1</w:t>
            </w:r>
          </w:p>
        </w:tc>
        <w:tc>
          <w:tcPr>
            <w:tcW w:w="358" w:type="pct"/>
            <w:vAlign w:val="center"/>
          </w:tcPr>
          <w:p w14:paraId="5E83667A" w14:textId="77777777" w:rsidR="00A03FDD" w:rsidRDefault="0030542E">
            <w:pPr>
              <w:autoSpaceDE w:val="0"/>
              <w:autoSpaceDN w:val="0"/>
              <w:adjustRightInd w:val="0"/>
              <w:jc w:val="center"/>
              <w:rPr>
                <w:rFonts w:ascii="仿宋" w:eastAsia="仿宋" w:hAnsi="仿宋" w:cs="仿宋"/>
                <w:color w:val="000000"/>
                <w:kern w:val="0"/>
                <w:szCs w:val="21"/>
              </w:rPr>
            </w:pPr>
            <w:r>
              <w:rPr>
                <w:rFonts w:ascii="仿宋" w:eastAsia="仿宋" w:hAnsi="仿宋" w:cs="仿宋" w:hint="eastAsia"/>
                <w:color w:val="000000"/>
                <w:kern w:val="0"/>
                <w:szCs w:val="21"/>
              </w:rPr>
              <w:t>1</w:t>
            </w:r>
          </w:p>
        </w:tc>
        <w:tc>
          <w:tcPr>
            <w:tcW w:w="358" w:type="pct"/>
            <w:vAlign w:val="center"/>
          </w:tcPr>
          <w:p w14:paraId="71FF4B48" w14:textId="77777777" w:rsidR="00A03FDD" w:rsidRDefault="0030542E">
            <w:pPr>
              <w:autoSpaceDE w:val="0"/>
              <w:autoSpaceDN w:val="0"/>
              <w:adjustRightInd w:val="0"/>
              <w:jc w:val="center"/>
              <w:rPr>
                <w:rFonts w:ascii="仿宋" w:eastAsia="仿宋" w:hAnsi="仿宋" w:cs="仿宋"/>
                <w:color w:val="000000"/>
                <w:kern w:val="0"/>
                <w:szCs w:val="21"/>
              </w:rPr>
            </w:pPr>
            <w:r>
              <w:rPr>
                <w:rFonts w:ascii="仿宋" w:eastAsia="仿宋" w:hAnsi="仿宋" w:cs="仿宋" w:hint="eastAsia"/>
                <w:color w:val="000000"/>
                <w:kern w:val="0"/>
                <w:szCs w:val="21"/>
              </w:rPr>
              <w:t>1</w:t>
            </w:r>
          </w:p>
        </w:tc>
        <w:tc>
          <w:tcPr>
            <w:tcW w:w="358" w:type="pct"/>
            <w:vAlign w:val="center"/>
          </w:tcPr>
          <w:p w14:paraId="69F7F7C0" w14:textId="77777777" w:rsidR="00A03FDD" w:rsidRDefault="00A03FDD">
            <w:pPr>
              <w:autoSpaceDE w:val="0"/>
              <w:autoSpaceDN w:val="0"/>
              <w:adjustRightInd w:val="0"/>
              <w:jc w:val="center"/>
              <w:rPr>
                <w:rFonts w:ascii="仿宋" w:eastAsia="仿宋" w:hAnsi="仿宋" w:cs="仿宋"/>
                <w:color w:val="000000"/>
                <w:kern w:val="0"/>
                <w:szCs w:val="21"/>
              </w:rPr>
            </w:pPr>
          </w:p>
        </w:tc>
        <w:tc>
          <w:tcPr>
            <w:tcW w:w="358" w:type="pct"/>
            <w:vAlign w:val="center"/>
          </w:tcPr>
          <w:p w14:paraId="68E85E7C" w14:textId="77777777" w:rsidR="00A03FDD" w:rsidRDefault="00A03FDD">
            <w:pPr>
              <w:autoSpaceDE w:val="0"/>
              <w:autoSpaceDN w:val="0"/>
              <w:adjustRightInd w:val="0"/>
              <w:jc w:val="center"/>
              <w:rPr>
                <w:rFonts w:ascii="仿宋" w:eastAsia="仿宋" w:hAnsi="仿宋" w:cs="仿宋"/>
                <w:color w:val="000000"/>
                <w:kern w:val="0"/>
                <w:szCs w:val="21"/>
              </w:rPr>
            </w:pPr>
          </w:p>
        </w:tc>
        <w:tc>
          <w:tcPr>
            <w:tcW w:w="426" w:type="pct"/>
            <w:vAlign w:val="center"/>
          </w:tcPr>
          <w:p w14:paraId="357D9DCE" w14:textId="77777777" w:rsidR="00A03FDD" w:rsidRDefault="0030542E">
            <w:pPr>
              <w:autoSpaceDE w:val="0"/>
              <w:autoSpaceDN w:val="0"/>
              <w:adjustRightInd w:val="0"/>
              <w:jc w:val="center"/>
              <w:rPr>
                <w:rFonts w:ascii="仿宋" w:eastAsia="仿宋" w:hAnsi="仿宋" w:cs="仿宋"/>
                <w:color w:val="000000"/>
                <w:kern w:val="0"/>
                <w:szCs w:val="21"/>
              </w:rPr>
            </w:pPr>
            <w:r>
              <w:rPr>
                <w:rFonts w:ascii="仿宋" w:eastAsia="仿宋" w:hAnsi="仿宋" w:cs="仿宋" w:hint="eastAsia"/>
                <w:color w:val="000000"/>
                <w:kern w:val="0"/>
                <w:szCs w:val="21"/>
              </w:rPr>
              <w:t>4</w:t>
            </w:r>
          </w:p>
        </w:tc>
        <w:tc>
          <w:tcPr>
            <w:tcW w:w="830" w:type="pct"/>
            <w:vAlign w:val="center"/>
          </w:tcPr>
          <w:p w14:paraId="2F1BAAC0" w14:textId="77777777" w:rsidR="00A03FDD" w:rsidRDefault="00A03FDD">
            <w:pPr>
              <w:autoSpaceDE w:val="0"/>
              <w:autoSpaceDN w:val="0"/>
              <w:adjustRightInd w:val="0"/>
              <w:jc w:val="center"/>
              <w:rPr>
                <w:rFonts w:ascii="仿宋" w:eastAsia="仿宋" w:hAnsi="仿宋" w:cs="仿宋"/>
                <w:color w:val="000000"/>
                <w:kern w:val="0"/>
                <w:szCs w:val="21"/>
              </w:rPr>
            </w:pPr>
          </w:p>
        </w:tc>
      </w:tr>
      <w:tr w:rsidR="00A03FDD" w14:paraId="39352545" w14:textId="77777777">
        <w:trPr>
          <w:trHeight w:val="120"/>
        </w:trPr>
        <w:tc>
          <w:tcPr>
            <w:tcW w:w="1460" w:type="pct"/>
            <w:vAlign w:val="center"/>
          </w:tcPr>
          <w:p w14:paraId="6184C429" w14:textId="77777777" w:rsidR="00A03FDD" w:rsidRDefault="0030542E">
            <w:pPr>
              <w:autoSpaceDE w:val="0"/>
              <w:autoSpaceDN w:val="0"/>
              <w:adjustRightInd w:val="0"/>
              <w:jc w:val="center"/>
              <w:rPr>
                <w:rFonts w:ascii="仿宋" w:eastAsia="仿宋" w:hAnsi="仿宋" w:cs="仿宋"/>
                <w:color w:val="000000"/>
                <w:kern w:val="0"/>
                <w:szCs w:val="21"/>
              </w:rPr>
            </w:pPr>
            <w:r>
              <w:rPr>
                <w:rFonts w:ascii="仿宋" w:eastAsia="仿宋" w:hAnsi="仿宋" w:cs="仿宋" w:hint="eastAsia"/>
                <w:color w:val="000000"/>
                <w:kern w:val="0"/>
                <w:szCs w:val="21"/>
              </w:rPr>
              <w:t>机 动 周</w:t>
            </w:r>
          </w:p>
        </w:tc>
        <w:tc>
          <w:tcPr>
            <w:tcW w:w="426" w:type="pct"/>
            <w:vAlign w:val="center"/>
          </w:tcPr>
          <w:p w14:paraId="3D664DEF" w14:textId="77777777" w:rsidR="00A03FDD" w:rsidRDefault="0030542E">
            <w:pPr>
              <w:autoSpaceDE w:val="0"/>
              <w:autoSpaceDN w:val="0"/>
              <w:adjustRightInd w:val="0"/>
              <w:jc w:val="center"/>
              <w:rPr>
                <w:rFonts w:ascii="仿宋" w:eastAsia="仿宋" w:hAnsi="仿宋" w:cs="仿宋"/>
                <w:color w:val="000000"/>
                <w:kern w:val="0"/>
                <w:szCs w:val="21"/>
              </w:rPr>
            </w:pPr>
            <w:r>
              <w:rPr>
                <w:rFonts w:ascii="仿宋" w:eastAsia="仿宋" w:hAnsi="仿宋" w:cs="仿宋"/>
                <w:color w:val="000000"/>
                <w:kern w:val="0"/>
                <w:szCs w:val="21"/>
              </w:rPr>
              <w:t>1</w:t>
            </w:r>
          </w:p>
        </w:tc>
        <w:tc>
          <w:tcPr>
            <w:tcW w:w="426" w:type="pct"/>
            <w:vAlign w:val="center"/>
          </w:tcPr>
          <w:p w14:paraId="18C89907" w14:textId="77777777" w:rsidR="00A03FDD" w:rsidRDefault="0030542E">
            <w:pPr>
              <w:autoSpaceDE w:val="0"/>
              <w:autoSpaceDN w:val="0"/>
              <w:adjustRightInd w:val="0"/>
              <w:jc w:val="center"/>
              <w:rPr>
                <w:rFonts w:ascii="仿宋" w:eastAsia="仿宋" w:hAnsi="仿宋" w:cs="仿宋"/>
                <w:color w:val="000000"/>
                <w:kern w:val="0"/>
                <w:szCs w:val="21"/>
              </w:rPr>
            </w:pPr>
            <w:r>
              <w:rPr>
                <w:rFonts w:ascii="仿宋" w:eastAsia="仿宋" w:hAnsi="仿宋" w:cs="仿宋" w:hint="eastAsia"/>
                <w:color w:val="000000"/>
                <w:kern w:val="0"/>
                <w:szCs w:val="21"/>
              </w:rPr>
              <w:t>1</w:t>
            </w:r>
          </w:p>
        </w:tc>
        <w:tc>
          <w:tcPr>
            <w:tcW w:w="358" w:type="pct"/>
            <w:vAlign w:val="center"/>
          </w:tcPr>
          <w:p w14:paraId="62A354CB" w14:textId="77777777" w:rsidR="00A03FDD" w:rsidRDefault="0030542E">
            <w:pPr>
              <w:autoSpaceDE w:val="0"/>
              <w:autoSpaceDN w:val="0"/>
              <w:adjustRightInd w:val="0"/>
              <w:jc w:val="center"/>
              <w:rPr>
                <w:rFonts w:ascii="仿宋" w:eastAsia="仿宋" w:hAnsi="仿宋" w:cs="仿宋"/>
                <w:color w:val="000000"/>
                <w:kern w:val="0"/>
                <w:szCs w:val="21"/>
              </w:rPr>
            </w:pPr>
            <w:r>
              <w:rPr>
                <w:rFonts w:ascii="仿宋" w:eastAsia="仿宋" w:hAnsi="仿宋" w:cs="仿宋" w:hint="eastAsia"/>
                <w:color w:val="000000"/>
                <w:kern w:val="0"/>
                <w:szCs w:val="21"/>
              </w:rPr>
              <w:t>1</w:t>
            </w:r>
          </w:p>
        </w:tc>
        <w:tc>
          <w:tcPr>
            <w:tcW w:w="358" w:type="pct"/>
            <w:vAlign w:val="center"/>
          </w:tcPr>
          <w:p w14:paraId="2EF8D2E1" w14:textId="77777777" w:rsidR="00A03FDD" w:rsidRDefault="0030542E">
            <w:pPr>
              <w:autoSpaceDE w:val="0"/>
              <w:autoSpaceDN w:val="0"/>
              <w:adjustRightInd w:val="0"/>
              <w:jc w:val="center"/>
              <w:rPr>
                <w:rFonts w:ascii="仿宋" w:eastAsia="仿宋" w:hAnsi="仿宋" w:cs="仿宋"/>
                <w:color w:val="000000"/>
                <w:kern w:val="0"/>
                <w:szCs w:val="21"/>
              </w:rPr>
            </w:pPr>
            <w:r>
              <w:rPr>
                <w:rFonts w:ascii="仿宋" w:eastAsia="仿宋" w:hAnsi="仿宋" w:cs="仿宋" w:hint="eastAsia"/>
                <w:color w:val="000000"/>
                <w:kern w:val="0"/>
                <w:szCs w:val="21"/>
              </w:rPr>
              <w:t>1</w:t>
            </w:r>
          </w:p>
        </w:tc>
        <w:tc>
          <w:tcPr>
            <w:tcW w:w="358" w:type="pct"/>
            <w:vAlign w:val="center"/>
          </w:tcPr>
          <w:p w14:paraId="1ABEC121" w14:textId="77777777" w:rsidR="00A03FDD" w:rsidRDefault="00A03FDD">
            <w:pPr>
              <w:autoSpaceDE w:val="0"/>
              <w:autoSpaceDN w:val="0"/>
              <w:adjustRightInd w:val="0"/>
              <w:jc w:val="center"/>
              <w:rPr>
                <w:rFonts w:ascii="仿宋" w:eastAsia="仿宋" w:hAnsi="仿宋" w:cs="仿宋"/>
                <w:color w:val="000000"/>
                <w:kern w:val="0"/>
                <w:szCs w:val="21"/>
              </w:rPr>
            </w:pPr>
          </w:p>
        </w:tc>
        <w:tc>
          <w:tcPr>
            <w:tcW w:w="358" w:type="pct"/>
            <w:vAlign w:val="center"/>
          </w:tcPr>
          <w:p w14:paraId="2303DC17" w14:textId="77777777" w:rsidR="00A03FDD" w:rsidRDefault="0030542E">
            <w:pPr>
              <w:autoSpaceDE w:val="0"/>
              <w:autoSpaceDN w:val="0"/>
              <w:adjustRightInd w:val="0"/>
              <w:jc w:val="center"/>
              <w:rPr>
                <w:rFonts w:ascii="仿宋" w:eastAsia="仿宋" w:hAnsi="仿宋" w:cs="仿宋"/>
                <w:color w:val="000000"/>
                <w:kern w:val="0"/>
                <w:szCs w:val="21"/>
              </w:rPr>
            </w:pPr>
            <w:r>
              <w:rPr>
                <w:rFonts w:ascii="仿宋" w:eastAsia="仿宋" w:hAnsi="仿宋" w:cs="仿宋" w:hint="eastAsia"/>
                <w:color w:val="000000"/>
                <w:kern w:val="0"/>
                <w:szCs w:val="21"/>
              </w:rPr>
              <w:t>4</w:t>
            </w:r>
          </w:p>
        </w:tc>
        <w:tc>
          <w:tcPr>
            <w:tcW w:w="426" w:type="pct"/>
            <w:vAlign w:val="center"/>
          </w:tcPr>
          <w:p w14:paraId="661F34AC" w14:textId="77777777" w:rsidR="00A03FDD" w:rsidRDefault="0030542E">
            <w:pPr>
              <w:autoSpaceDE w:val="0"/>
              <w:autoSpaceDN w:val="0"/>
              <w:adjustRightInd w:val="0"/>
              <w:jc w:val="center"/>
              <w:rPr>
                <w:rFonts w:ascii="仿宋" w:eastAsia="仿宋" w:hAnsi="仿宋" w:cs="仿宋"/>
                <w:color w:val="000000"/>
                <w:kern w:val="0"/>
                <w:szCs w:val="21"/>
              </w:rPr>
            </w:pPr>
            <w:r>
              <w:rPr>
                <w:rFonts w:ascii="仿宋" w:eastAsia="仿宋" w:hAnsi="仿宋" w:cs="仿宋" w:hint="eastAsia"/>
                <w:color w:val="000000"/>
                <w:kern w:val="0"/>
                <w:szCs w:val="21"/>
              </w:rPr>
              <w:t>8</w:t>
            </w:r>
          </w:p>
        </w:tc>
        <w:tc>
          <w:tcPr>
            <w:tcW w:w="830" w:type="pct"/>
            <w:vAlign w:val="center"/>
          </w:tcPr>
          <w:p w14:paraId="56348DEA" w14:textId="77777777" w:rsidR="00A03FDD" w:rsidRDefault="00A03FDD">
            <w:pPr>
              <w:autoSpaceDE w:val="0"/>
              <w:autoSpaceDN w:val="0"/>
              <w:adjustRightInd w:val="0"/>
              <w:jc w:val="center"/>
              <w:rPr>
                <w:rFonts w:ascii="仿宋" w:eastAsia="仿宋" w:hAnsi="仿宋" w:cs="仿宋"/>
                <w:color w:val="000000"/>
                <w:kern w:val="0"/>
                <w:szCs w:val="21"/>
              </w:rPr>
            </w:pPr>
          </w:p>
        </w:tc>
      </w:tr>
      <w:tr w:rsidR="00A03FDD" w14:paraId="2C8AF224" w14:textId="77777777">
        <w:trPr>
          <w:trHeight w:val="501"/>
        </w:trPr>
        <w:tc>
          <w:tcPr>
            <w:tcW w:w="1460" w:type="pct"/>
            <w:vAlign w:val="center"/>
          </w:tcPr>
          <w:p w14:paraId="46E3AB0C" w14:textId="77777777" w:rsidR="00A03FDD" w:rsidRDefault="0030542E">
            <w:pPr>
              <w:autoSpaceDE w:val="0"/>
              <w:autoSpaceDN w:val="0"/>
              <w:adjustRightInd w:val="0"/>
              <w:jc w:val="center"/>
              <w:rPr>
                <w:rFonts w:ascii="仿宋" w:eastAsia="仿宋" w:hAnsi="仿宋" w:cs="仿宋"/>
                <w:color w:val="000000"/>
                <w:kern w:val="0"/>
                <w:szCs w:val="21"/>
              </w:rPr>
            </w:pPr>
            <w:r>
              <w:rPr>
                <w:rFonts w:ascii="仿宋" w:eastAsia="仿宋" w:hAnsi="仿宋" w:cs="仿宋"/>
                <w:color w:val="000000"/>
                <w:kern w:val="0"/>
                <w:szCs w:val="21"/>
              </w:rPr>
              <w:t>合计</w:t>
            </w:r>
          </w:p>
        </w:tc>
        <w:tc>
          <w:tcPr>
            <w:tcW w:w="426" w:type="pct"/>
            <w:vAlign w:val="center"/>
          </w:tcPr>
          <w:p w14:paraId="2725C32D" w14:textId="77777777" w:rsidR="00A03FDD" w:rsidRDefault="0030542E">
            <w:pPr>
              <w:autoSpaceDE w:val="0"/>
              <w:autoSpaceDN w:val="0"/>
              <w:adjustRightInd w:val="0"/>
              <w:jc w:val="center"/>
              <w:rPr>
                <w:rFonts w:ascii="仿宋" w:eastAsia="仿宋" w:hAnsi="仿宋" w:cs="仿宋"/>
                <w:color w:val="000000"/>
                <w:kern w:val="0"/>
                <w:szCs w:val="21"/>
              </w:rPr>
            </w:pPr>
            <w:r>
              <w:rPr>
                <w:rFonts w:ascii="仿宋" w:eastAsia="仿宋" w:hAnsi="仿宋" w:cs="仿宋"/>
                <w:color w:val="000000"/>
                <w:kern w:val="0"/>
                <w:szCs w:val="21"/>
              </w:rPr>
              <w:t>20</w:t>
            </w:r>
          </w:p>
        </w:tc>
        <w:tc>
          <w:tcPr>
            <w:tcW w:w="426" w:type="pct"/>
            <w:vAlign w:val="center"/>
          </w:tcPr>
          <w:p w14:paraId="6EBD6AB0" w14:textId="77777777" w:rsidR="00A03FDD" w:rsidRDefault="0030542E">
            <w:pPr>
              <w:autoSpaceDE w:val="0"/>
              <w:autoSpaceDN w:val="0"/>
              <w:adjustRightInd w:val="0"/>
              <w:jc w:val="center"/>
              <w:rPr>
                <w:rFonts w:ascii="仿宋" w:eastAsia="仿宋" w:hAnsi="仿宋" w:cs="仿宋"/>
                <w:color w:val="000000"/>
                <w:kern w:val="0"/>
                <w:szCs w:val="21"/>
              </w:rPr>
            </w:pPr>
            <w:r>
              <w:rPr>
                <w:rFonts w:ascii="仿宋" w:eastAsia="仿宋" w:hAnsi="仿宋" w:cs="仿宋"/>
                <w:color w:val="000000"/>
                <w:kern w:val="0"/>
                <w:szCs w:val="21"/>
              </w:rPr>
              <w:t>2</w:t>
            </w:r>
            <w:r>
              <w:rPr>
                <w:rFonts w:ascii="仿宋" w:eastAsia="仿宋" w:hAnsi="仿宋" w:cs="仿宋" w:hint="eastAsia"/>
                <w:color w:val="000000"/>
                <w:kern w:val="0"/>
                <w:szCs w:val="21"/>
              </w:rPr>
              <w:t>0</w:t>
            </w:r>
          </w:p>
        </w:tc>
        <w:tc>
          <w:tcPr>
            <w:tcW w:w="358" w:type="pct"/>
            <w:vAlign w:val="center"/>
          </w:tcPr>
          <w:p w14:paraId="73B2DDDE" w14:textId="77777777" w:rsidR="00A03FDD" w:rsidRDefault="0030542E">
            <w:pPr>
              <w:autoSpaceDE w:val="0"/>
              <w:autoSpaceDN w:val="0"/>
              <w:adjustRightInd w:val="0"/>
              <w:jc w:val="center"/>
              <w:rPr>
                <w:rFonts w:ascii="仿宋" w:eastAsia="仿宋" w:hAnsi="仿宋" w:cs="仿宋"/>
                <w:color w:val="000000"/>
                <w:kern w:val="0"/>
                <w:szCs w:val="21"/>
              </w:rPr>
            </w:pPr>
            <w:r>
              <w:rPr>
                <w:rFonts w:ascii="仿宋" w:eastAsia="仿宋" w:hAnsi="仿宋" w:cs="仿宋"/>
                <w:color w:val="000000"/>
                <w:kern w:val="0"/>
                <w:szCs w:val="21"/>
              </w:rPr>
              <w:t>20</w:t>
            </w:r>
          </w:p>
        </w:tc>
        <w:tc>
          <w:tcPr>
            <w:tcW w:w="358" w:type="pct"/>
            <w:vAlign w:val="center"/>
          </w:tcPr>
          <w:p w14:paraId="2FF67846" w14:textId="77777777" w:rsidR="00A03FDD" w:rsidRDefault="0030542E">
            <w:pPr>
              <w:autoSpaceDE w:val="0"/>
              <w:autoSpaceDN w:val="0"/>
              <w:adjustRightInd w:val="0"/>
              <w:jc w:val="center"/>
              <w:rPr>
                <w:rFonts w:ascii="仿宋" w:eastAsia="仿宋" w:hAnsi="仿宋" w:cs="仿宋"/>
                <w:color w:val="000000"/>
                <w:kern w:val="0"/>
                <w:szCs w:val="21"/>
              </w:rPr>
            </w:pPr>
            <w:r>
              <w:rPr>
                <w:rFonts w:ascii="仿宋" w:eastAsia="仿宋" w:hAnsi="仿宋" w:cs="仿宋"/>
                <w:color w:val="000000"/>
                <w:kern w:val="0"/>
                <w:szCs w:val="21"/>
              </w:rPr>
              <w:t>2</w:t>
            </w:r>
            <w:r>
              <w:rPr>
                <w:rFonts w:ascii="仿宋" w:eastAsia="仿宋" w:hAnsi="仿宋" w:cs="仿宋" w:hint="eastAsia"/>
                <w:color w:val="000000"/>
                <w:kern w:val="0"/>
                <w:szCs w:val="21"/>
              </w:rPr>
              <w:t>0</w:t>
            </w:r>
          </w:p>
        </w:tc>
        <w:tc>
          <w:tcPr>
            <w:tcW w:w="358" w:type="pct"/>
            <w:vAlign w:val="center"/>
          </w:tcPr>
          <w:p w14:paraId="1D70DB31" w14:textId="77777777" w:rsidR="00A03FDD" w:rsidRDefault="0030542E">
            <w:pPr>
              <w:autoSpaceDE w:val="0"/>
              <w:autoSpaceDN w:val="0"/>
              <w:adjustRightInd w:val="0"/>
              <w:jc w:val="center"/>
              <w:rPr>
                <w:rFonts w:ascii="仿宋" w:eastAsia="仿宋" w:hAnsi="仿宋" w:cs="仿宋"/>
                <w:color w:val="000000"/>
                <w:kern w:val="0"/>
                <w:szCs w:val="21"/>
              </w:rPr>
            </w:pPr>
            <w:r>
              <w:rPr>
                <w:rFonts w:ascii="仿宋" w:eastAsia="仿宋" w:hAnsi="仿宋" w:cs="仿宋" w:hint="eastAsia"/>
                <w:color w:val="000000"/>
                <w:kern w:val="0"/>
                <w:szCs w:val="21"/>
              </w:rPr>
              <w:t>20</w:t>
            </w:r>
          </w:p>
        </w:tc>
        <w:tc>
          <w:tcPr>
            <w:tcW w:w="358" w:type="pct"/>
            <w:vAlign w:val="center"/>
          </w:tcPr>
          <w:p w14:paraId="0D959E67" w14:textId="77777777" w:rsidR="00A03FDD" w:rsidRDefault="0030542E">
            <w:pPr>
              <w:autoSpaceDE w:val="0"/>
              <w:autoSpaceDN w:val="0"/>
              <w:adjustRightInd w:val="0"/>
              <w:jc w:val="center"/>
              <w:rPr>
                <w:rFonts w:ascii="仿宋" w:eastAsia="仿宋" w:hAnsi="仿宋" w:cs="仿宋"/>
                <w:color w:val="000000"/>
                <w:kern w:val="0"/>
                <w:szCs w:val="21"/>
              </w:rPr>
            </w:pPr>
            <w:r>
              <w:rPr>
                <w:rFonts w:ascii="仿宋" w:eastAsia="仿宋" w:hAnsi="仿宋" w:cs="仿宋" w:hint="eastAsia"/>
                <w:color w:val="000000"/>
                <w:kern w:val="0"/>
                <w:szCs w:val="21"/>
              </w:rPr>
              <w:t>20</w:t>
            </w:r>
          </w:p>
        </w:tc>
        <w:tc>
          <w:tcPr>
            <w:tcW w:w="426" w:type="pct"/>
            <w:vAlign w:val="center"/>
          </w:tcPr>
          <w:p w14:paraId="3FEA805A" w14:textId="77777777" w:rsidR="00A03FDD" w:rsidRDefault="0030542E">
            <w:pPr>
              <w:autoSpaceDE w:val="0"/>
              <w:autoSpaceDN w:val="0"/>
              <w:adjustRightInd w:val="0"/>
              <w:snapToGrid w:val="0"/>
              <w:jc w:val="center"/>
              <w:rPr>
                <w:rFonts w:ascii="仿宋" w:eastAsia="仿宋" w:hAnsi="仿宋" w:cs="仿宋"/>
                <w:color w:val="000000"/>
                <w:kern w:val="0"/>
                <w:szCs w:val="21"/>
              </w:rPr>
            </w:pPr>
            <w:r>
              <w:rPr>
                <w:rFonts w:ascii="仿宋" w:eastAsia="仿宋" w:hAnsi="仿宋" w:cs="仿宋" w:hint="eastAsia"/>
                <w:color w:val="000000"/>
                <w:kern w:val="0"/>
                <w:szCs w:val="21"/>
              </w:rPr>
              <w:t>120</w:t>
            </w:r>
          </w:p>
        </w:tc>
        <w:tc>
          <w:tcPr>
            <w:tcW w:w="830" w:type="pct"/>
            <w:vAlign w:val="center"/>
          </w:tcPr>
          <w:p w14:paraId="224AD99C" w14:textId="77777777" w:rsidR="00A03FDD" w:rsidRDefault="00A03FDD">
            <w:pPr>
              <w:autoSpaceDE w:val="0"/>
              <w:autoSpaceDN w:val="0"/>
              <w:adjustRightInd w:val="0"/>
              <w:jc w:val="center"/>
              <w:rPr>
                <w:rFonts w:ascii="仿宋" w:eastAsia="仿宋" w:hAnsi="仿宋" w:cs="仿宋"/>
                <w:color w:val="000000"/>
                <w:kern w:val="0"/>
                <w:szCs w:val="21"/>
              </w:rPr>
            </w:pPr>
          </w:p>
        </w:tc>
      </w:tr>
    </w:tbl>
    <w:p w14:paraId="697818F5" w14:textId="77777777" w:rsidR="00A03FDD" w:rsidRDefault="0030542E">
      <w:pPr>
        <w:spacing w:before="60" w:after="60"/>
        <w:ind w:firstLineChars="200" w:firstLine="422"/>
        <w:rPr>
          <w:rFonts w:ascii="楷体" w:eastAsia="楷体" w:hAnsi="楷体"/>
          <w:color w:val="FF0000"/>
          <w:sz w:val="24"/>
          <w:szCs w:val="24"/>
        </w:rPr>
      </w:pPr>
      <w:r>
        <w:rPr>
          <w:rFonts w:ascii="仿宋" w:eastAsia="仿宋" w:hAnsi="仿宋" w:hint="eastAsia"/>
          <w:b/>
          <w:szCs w:val="21"/>
        </w:rPr>
        <w:t>8.2 教学计划进程表</w:t>
      </w:r>
    </w:p>
    <w:tbl>
      <w:tblPr>
        <w:tblStyle w:val="a9"/>
        <w:tblW w:w="5115" w:type="pct"/>
        <w:tblLook w:val="04A0" w:firstRow="1" w:lastRow="0" w:firstColumn="1" w:lastColumn="0" w:noHBand="0" w:noVBand="1"/>
      </w:tblPr>
      <w:tblGrid>
        <w:gridCol w:w="833"/>
        <w:gridCol w:w="49"/>
        <w:gridCol w:w="1752"/>
        <w:gridCol w:w="477"/>
        <w:gridCol w:w="627"/>
        <w:gridCol w:w="543"/>
        <w:gridCol w:w="659"/>
        <w:gridCol w:w="676"/>
        <w:gridCol w:w="580"/>
        <w:gridCol w:w="540"/>
        <w:gridCol w:w="540"/>
        <w:gridCol w:w="542"/>
        <w:gridCol w:w="540"/>
        <w:gridCol w:w="540"/>
        <w:gridCol w:w="602"/>
      </w:tblGrid>
      <w:tr w:rsidR="00A03FDD" w14:paraId="0DB5AA5A" w14:textId="77777777">
        <w:trPr>
          <w:trHeight w:val="325"/>
          <w:tblHeader/>
        </w:trPr>
        <w:tc>
          <w:tcPr>
            <w:tcW w:w="438" w:type="pct"/>
            <w:vMerge w:val="restart"/>
            <w:vAlign w:val="center"/>
          </w:tcPr>
          <w:p w14:paraId="3F624C97" w14:textId="77777777" w:rsidR="00A03FDD" w:rsidRDefault="0030542E">
            <w:pPr>
              <w:snapToGrid w:val="0"/>
              <w:spacing w:line="320" w:lineRule="exact"/>
              <w:jc w:val="center"/>
              <w:rPr>
                <w:rFonts w:ascii="仿宋" w:eastAsia="仿宋" w:hAnsi="仿宋"/>
                <w:szCs w:val="21"/>
              </w:rPr>
            </w:pPr>
            <w:r>
              <w:rPr>
                <w:rFonts w:ascii="仿宋" w:eastAsia="仿宋" w:hAnsi="仿宋" w:hint="eastAsia"/>
                <w:szCs w:val="21"/>
              </w:rPr>
              <w:t>课程</w:t>
            </w:r>
          </w:p>
          <w:p w14:paraId="392111AD" w14:textId="77777777" w:rsidR="00A03FDD" w:rsidRDefault="0030542E">
            <w:pPr>
              <w:snapToGrid w:val="0"/>
              <w:spacing w:line="320" w:lineRule="exact"/>
              <w:jc w:val="center"/>
              <w:rPr>
                <w:rFonts w:ascii="仿宋" w:eastAsia="仿宋" w:hAnsi="仿宋"/>
                <w:szCs w:val="21"/>
              </w:rPr>
            </w:pPr>
            <w:r>
              <w:rPr>
                <w:rFonts w:ascii="仿宋" w:eastAsia="仿宋" w:hAnsi="仿宋" w:hint="eastAsia"/>
                <w:szCs w:val="21"/>
              </w:rPr>
              <w:t>类别</w:t>
            </w:r>
          </w:p>
        </w:tc>
        <w:tc>
          <w:tcPr>
            <w:tcW w:w="946" w:type="pct"/>
            <w:gridSpan w:val="2"/>
            <w:vMerge w:val="restart"/>
            <w:vAlign w:val="center"/>
          </w:tcPr>
          <w:p w14:paraId="44AFE500" w14:textId="77777777" w:rsidR="00A03FDD" w:rsidRDefault="0030542E">
            <w:pPr>
              <w:snapToGrid w:val="0"/>
              <w:spacing w:line="320" w:lineRule="exact"/>
              <w:jc w:val="center"/>
              <w:rPr>
                <w:rFonts w:ascii="仿宋" w:eastAsia="仿宋" w:hAnsi="仿宋"/>
                <w:szCs w:val="21"/>
              </w:rPr>
            </w:pPr>
            <w:r>
              <w:rPr>
                <w:rFonts w:ascii="仿宋" w:eastAsia="仿宋" w:hAnsi="仿宋" w:hint="eastAsia"/>
                <w:szCs w:val="21"/>
              </w:rPr>
              <w:t>课程名称</w:t>
            </w:r>
          </w:p>
        </w:tc>
        <w:tc>
          <w:tcPr>
            <w:tcW w:w="251" w:type="pct"/>
            <w:vMerge w:val="restart"/>
            <w:vAlign w:val="center"/>
          </w:tcPr>
          <w:p w14:paraId="2AF111F5"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课程</w:t>
            </w:r>
          </w:p>
          <w:p w14:paraId="7D4ABF7D"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类别</w:t>
            </w:r>
          </w:p>
        </w:tc>
        <w:tc>
          <w:tcPr>
            <w:tcW w:w="330" w:type="pct"/>
            <w:vMerge w:val="restart"/>
            <w:vAlign w:val="center"/>
          </w:tcPr>
          <w:p w14:paraId="37A1164C"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考试/考查</w:t>
            </w:r>
          </w:p>
        </w:tc>
        <w:tc>
          <w:tcPr>
            <w:tcW w:w="286" w:type="pct"/>
            <w:vMerge w:val="restart"/>
            <w:vAlign w:val="center"/>
          </w:tcPr>
          <w:p w14:paraId="39E12D10"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学分</w:t>
            </w:r>
          </w:p>
        </w:tc>
        <w:tc>
          <w:tcPr>
            <w:tcW w:w="347" w:type="pct"/>
            <w:vMerge w:val="restart"/>
            <w:vAlign w:val="center"/>
          </w:tcPr>
          <w:p w14:paraId="0E8A9548"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课程</w:t>
            </w:r>
          </w:p>
          <w:p w14:paraId="758DB628"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学时</w:t>
            </w:r>
          </w:p>
        </w:tc>
        <w:tc>
          <w:tcPr>
            <w:tcW w:w="356" w:type="pct"/>
            <w:vMerge w:val="restart"/>
            <w:vAlign w:val="center"/>
          </w:tcPr>
          <w:p w14:paraId="589215EA"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理论</w:t>
            </w:r>
          </w:p>
          <w:p w14:paraId="775F95BC"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学时</w:t>
            </w:r>
          </w:p>
        </w:tc>
        <w:tc>
          <w:tcPr>
            <w:tcW w:w="305" w:type="pct"/>
            <w:vMerge w:val="restart"/>
            <w:vAlign w:val="center"/>
          </w:tcPr>
          <w:p w14:paraId="2900446F"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实践</w:t>
            </w:r>
          </w:p>
          <w:p w14:paraId="0A4E28F9"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学时</w:t>
            </w:r>
          </w:p>
        </w:tc>
        <w:tc>
          <w:tcPr>
            <w:tcW w:w="1738" w:type="pct"/>
            <w:gridSpan w:val="6"/>
            <w:vAlign w:val="center"/>
          </w:tcPr>
          <w:p w14:paraId="73869958" w14:textId="77777777" w:rsidR="00A03FDD" w:rsidRDefault="0030542E">
            <w:pPr>
              <w:snapToGrid w:val="0"/>
              <w:spacing w:line="320" w:lineRule="exact"/>
              <w:jc w:val="center"/>
              <w:rPr>
                <w:rFonts w:ascii="仿宋" w:eastAsia="仿宋" w:hAnsi="仿宋"/>
                <w:szCs w:val="21"/>
              </w:rPr>
            </w:pPr>
            <w:r>
              <w:rPr>
                <w:rFonts w:ascii="仿宋" w:eastAsia="仿宋" w:hAnsi="仿宋" w:hint="eastAsia"/>
                <w:szCs w:val="21"/>
              </w:rPr>
              <w:t>学期</w:t>
            </w:r>
          </w:p>
        </w:tc>
      </w:tr>
      <w:tr w:rsidR="00A03FDD" w14:paraId="120CED24" w14:textId="77777777">
        <w:trPr>
          <w:trHeight w:val="325"/>
          <w:tblHeader/>
        </w:trPr>
        <w:tc>
          <w:tcPr>
            <w:tcW w:w="438" w:type="pct"/>
            <w:vMerge/>
            <w:vAlign w:val="center"/>
          </w:tcPr>
          <w:p w14:paraId="0D54E909" w14:textId="77777777" w:rsidR="00A03FDD" w:rsidRDefault="00A03FDD">
            <w:pPr>
              <w:snapToGrid w:val="0"/>
              <w:spacing w:line="320" w:lineRule="exact"/>
              <w:jc w:val="center"/>
              <w:rPr>
                <w:rFonts w:ascii="仿宋" w:eastAsia="仿宋" w:hAnsi="仿宋"/>
                <w:szCs w:val="21"/>
              </w:rPr>
            </w:pPr>
          </w:p>
        </w:tc>
        <w:tc>
          <w:tcPr>
            <w:tcW w:w="946" w:type="pct"/>
            <w:gridSpan w:val="2"/>
            <w:vMerge/>
            <w:vAlign w:val="center"/>
          </w:tcPr>
          <w:p w14:paraId="0D7CA370" w14:textId="77777777" w:rsidR="00A03FDD" w:rsidRDefault="00A03FDD">
            <w:pPr>
              <w:snapToGrid w:val="0"/>
              <w:spacing w:line="320" w:lineRule="exact"/>
              <w:jc w:val="center"/>
              <w:rPr>
                <w:rFonts w:ascii="仿宋" w:eastAsia="仿宋" w:hAnsi="仿宋"/>
                <w:szCs w:val="21"/>
              </w:rPr>
            </w:pPr>
          </w:p>
        </w:tc>
        <w:tc>
          <w:tcPr>
            <w:tcW w:w="251" w:type="pct"/>
            <w:vMerge/>
          </w:tcPr>
          <w:p w14:paraId="0196B6C4" w14:textId="77777777" w:rsidR="00A03FDD" w:rsidRDefault="00A03FDD">
            <w:pPr>
              <w:snapToGrid w:val="0"/>
              <w:spacing w:line="320" w:lineRule="exact"/>
              <w:ind w:leftChars="-50" w:left="-105" w:rightChars="-50" w:right="-105"/>
              <w:jc w:val="center"/>
              <w:rPr>
                <w:rFonts w:ascii="仿宋" w:eastAsia="仿宋" w:hAnsi="仿宋"/>
                <w:szCs w:val="21"/>
              </w:rPr>
            </w:pPr>
          </w:p>
        </w:tc>
        <w:tc>
          <w:tcPr>
            <w:tcW w:w="330" w:type="pct"/>
            <w:vMerge/>
            <w:vAlign w:val="center"/>
          </w:tcPr>
          <w:p w14:paraId="0DEE1DBA" w14:textId="77777777" w:rsidR="00A03FDD" w:rsidRDefault="00A03FDD">
            <w:pPr>
              <w:snapToGrid w:val="0"/>
              <w:spacing w:line="320" w:lineRule="exact"/>
              <w:ind w:leftChars="-50" w:left="-105" w:rightChars="-50" w:right="-105"/>
              <w:jc w:val="center"/>
              <w:rPr>
                <w:rFonts w:ascii="仿宋" w:eastAsia="仿宋" w:hAnsi="仿宋"/>
                <w:szCs w:val="21"/>
              </w:rPr>
            </w:pPr>
          </w:p>
        </w:tc>
        <w:tc>
          <w:tcPr>
            <w:tcW w:w="286" w:type="pct"/>
            <w:vMerge/>
            <w:vAlign w:val="center"/>
          </w:tcPr>
          <w:p w14:paraId="02F7159C" w14:textId="77777777" w:rsidR="00A03FDD" w:rsidRDefault="00A03FDD">
            <w:pPr>
              <w:snapToGrid w:val="0"/>
              <w:spacing w:line="320" w:lineRule="exact"/>
              <w:ind w:leftChars="-50" w:left="-105" w:rightChars="-50" w:right="-105"/>
              <w:jc w:val="center"/>
              <w:rPr>
                <w:rFonts w:ascii="仿宋" w:eastAsia="仿宋" w:hAnsi="仿宋"/>
                <w:szCs w:val="21"/>
              </w:rPr>
            </w:pPr>
          </w:p>
        </w:tc>
        <w:tc>
          <w:tcPr>
            <w:tcW w:w="347" w:type="pct"/>
            <w:vMerge/>
            <w:vAlign w:val="center"/>
          </w:tcPr>
          <w:p w14:paraId="5C04A0A7" w14:textId="77777777" w:rsidR="00A03FDD" w:rsidRDefault="00A03FDD">
            <w:pPr>
              <w:snapToGrid w:val="0"/>
              <w:spacing w:line="320" w:lineRule="exact"/>
              <w:ind w:leftChars="-50" w:left="-105" w:rightChars="-50" w:right="-105"/>
              <w:jc w:val="center"/>
              <w:rPr>
                <w:rFonts w:ascii="仿宋" w:eastAsia="仿宋" w:hAnsi="仿宋"/>
                <w:szCs w:val="21"/>
              </w:rPr>
            </w:pPr>
          </w:p>
        </w:tc>
        <w:tc>
          <w:tcPr>
            <w:tcW w:w="356" w:type="pct"/>
            <w:vMerge/>
            <w:vAlign w:val="center"/>
          </w:tcPr>
          <w:p w14:paraId="389417DA" w14:textId="77777777" w:rsidR="00A03FDD" w:rsidRDefault="00A03FDD">
            <w:pPr>
              <w:snapToGrid w:val="0"/>
              <w:spacing w:line="320" w:lineRule="exact"/>
              <w:ind w:leftChars="-50" w:left="-105" w:rightChars="-50" w:right="-105"/>
              <w:jc w:val="center"/>
              <w:rPr>
                <w:rFonts w:ascii="仿宋" w:eastAsia="仿宋" w:hAnsi="仿宋"/>
                <w:szCs w:val="21"/>
              </w:rPr>
            </w:pPr>
          </w:p>
        </w:tc>
        <w:tc>
          <w:tcPr>
            <w:tcW w:w="305" w:type="pct"/>
            <w:vMerge/>
            <w:vAlign w:val="center"/>
          </w:tcPr>
          <w:p w14:paraId="2463CB95" w14:textId="77777777" w:rsidR="00A03FDD" w:rsidRDefault="00A03FDD">
            <w:pPr>
              <w:snapToGrid w:val="0"/>
              <w:spacing w:line="320" w:lineRule="exact"/>
              <w:ind w:leftChars="-50" w:left="-105" w:rightChars="-50" w:right="-105"/>
              <w:jc w:val="center"/>
              <w:rPr>
                <w:rFonts w:ascii="仿宋" w:eastAsia="仿宋" w:hAnsi="仿宋"/>
                <w:szCs w:val="21"/>
              </w:rPr>
            </w:pPr>
          </w:p>
        </w:tc>
        <w:tc>
          <w:tcPr>
            <w:tcW w:w="284" w:type="pct"/>
            <w:vAlign w:val="center"/>
          </w:tcPr>
          <w:p w14:paraId="2385CE40" w14:textId="77777777" w:rsidR="00A03FDD" w:rsidRDefault="0030542E">
            <w:pPr>
              <w:snapToGrid w:val="0"/>
              <w:spacing w:line="320" w:lineRule="exact"/>
              <w:jc w:val="center"/>
              <w:rPr>
                <w:rFonts w:ascii="宋体" w:eastAsia="宋体" w:hAnsi="宋体"/>
                <w:szCs w:val="21"/>
              </w:rPr>
            </w:pPr>
            <w:r>
              <w:rPr>
                <w:rFonts w:ascii="宋体" w:eastAsia="宋体" w:hAnsi="宋体" w:hint="eastAsia"/>
                <w:szCs w:val="21"/>
              </w:rPr>
              <w:t>1</w:t>
            </w:r>
          </w:p>
        </w:tc>
        <w:tc>
          <w:tcPr>
            <w:tcW w:w="284" w:type="pct"/>
            <w:vAlign w:val="center"/>
          </w:tcPr>
          <w:p w14:paraId="5F462CCA" w14:textId="77777777" w:rsidR="00A03FDD" w:rsidRDefault="0030542E">
            <w:pPr>
              <w:snapToGrid w:val="0"/>
              <w:spacing w:line="320" w:lineRule="exact"/>
              <w:jc w:val="center"/>
              <w:rPr>
                <w:rFonts w:ascii="宋体" w:eastAsia="宋体" w:hAnsi="宋体"/>
                <w:szCs w:val="21"/>
              </w:rPr>
            </w:pPr>
            <w:r>
              <w:rPr>
                <w:rFonts w:ascii="宋体" w:eastAsia="宋体" w:hAnsi="宋体" w:hint="eastAsia"/>
                <w:szCs w:val="21"/>
              </w:rPr>
              <w:t>2</w:t>
            </w:r>
          </w:p>
        </w:tc>
        <w:tc>
          <w:tcPr>
            <w:tcW w:w="285" w:type="pct"/>
            <w:vAlign w:val="center"/>
          </w:tcPr>
          <w:p w14:paraId="22311C6C" w14:textId="77777777" w:rsidR="00A03FDD" w:rsidRDefault="0030542E">
            <w:pPr>
              <w:snapToGrid w:val="0"/>
              <w:spacing w:line="320" w:lineRule="exact"/>
              <w:jc w:val="center"/>
              <w:rPr>
                <w:rFonts w:ascii="宋体" w:eastAsia="宋体" w:hAnsi="宋体"/>
                <w:szCs w:val="21"/>
              </w:rPr>
            </w:pPr>
            <w:r>
              <w:rPr>
                <w:rFonts w:ascii="宋体" w:eastAsia="宋体" w:hAnsi="宋体" w:hint="eastAsia"/>
                <w:szCs w:val="21"/>
              </w:rPr>
              <w:t>3</w:t>
            </w:r>
          </w:p>
        </w:tc>
        <w:tc>
          <w:tcPr>
            <w:tcW w:w="284" w:type="pct"/>
            <w:vAlign w:val="center"/>
          </w:tcPr>
          <w:p w14:paraId="511C294F" w14:textId="77777777" w:rsidR="00A03FDD" w:rsidRDefault="0030542E">
            <w:pPr>
              <w:snapToGrid w:val="0"/>
              <w:spacing w:line="320" w:lineRule="exact"/>
              <w:jc w:val="center"/>
              <w:rPr>
                <w:rFonts w:ascii="宋体" w:eastAsia="宋体" w:hAnsi="宋体"/>
                <w:szCs w:val="21"/>
              </w:rPr>
            </w:pPr>
            <w:r>
              <w:rPr>
                <w:rFonts w:ascii="宋体" w:eastAsia="宋体" w:hAnsi="宋体" w:hint="eastAsia"/>
                <w:szCs w:val="21"/>
              </w:rPr>
              <w:t>4</w:t>
            </w:r>
          </w:p>
        </w:tc>
        <w:tc>
          <w:tcPr>
            <w:tcW w:w="284" w:type="pct"/>
            <w:vAlign w:val="center"/>
          </w:tcPr>
          <w:p w14:paraId="40699FE1" w14:textId="77777777" w:rsidR="00A03FDD" w:rsidRDefault="0030542E">
            <w:pPr>
              <w:snapToGrid w:val="0"/>
              <w:spacing w:line="320" w:lineRule="exact"/>
              <w:jc w:val="center"/>
              <w:rPr>
                <w:rFonts w:ascii="宋体" w:eastAsia="宋体" w:hAnsi="宋体"/>
                <w:szCs w:val="21"/>
              </w:rPr>
            </w:pPr>
            <w:r>
              <w:rPr>
                <w:rFonts w:ascii="宋体" w:eastAsia="宋体" w:hAnsi="宋体" w:hint="eastAsia"/>
                <w:szCs w:val="21"/>
              </w:rPr>
              <w:t>5</w:t>
            </w:r>
          </w:p>
        </w:tc>
        <w:tc>
          <w:tcPr>
            <w:tcW w:w="316" w:type="pct"/>
            <w:vAlign w:val="center"/>
          </w:tcPr>
          <w:p w14:paraId="2F274EF6" w14:textId="77777777" w:rsidR="00A03FDD" w:rsidRDefault="0030542E">
            <w:pPr>
              <w:snapToGrid w:val="0"/>
              <w:spacing w:line="320" w:lineRule="exact"/>
              <w:jc w:val="center"/>
              <w:rPr>
                <w:rFonts w:ascii="宋体" w:eastAsia="宋体" w:hAnsi="宋体"/>
                <w:szCs w:val="21"/>
              </w:rPr>
            </w:pPr>
            <w:r>
              <w:rPr>
                <w:rFonts w:ascii="宋体" w:eastAsia="宋体" w:hAnsi="宋体" w:hint="eastAsia"/>
                <w:szCs w:val="21"/>
              </w:rPr>
              <w:t>6</w:t>
            </w:r>
          </w:p>
        </w:tc>
      </w:tr>
      <w:tr w:rsidR="00A03FDD" w14:paraId="5F65221D" w14:textId="77777777">
        <w:trPr>
          <w:trHeight w:val="325"/>
          <w:tblHeader/>
        </w:trPr>
        <w:tc>
          <w:tcPr>
            <w:tcW w:w="438" w:type="pct"/>
            <w:vMerge/>
            <w:vAlign w:val="center"/>
          </w:tcPr>
          <w:p w14:paraId="14F23348" w14:textId="77777777" w:rsidR="00A03FDD" w:rsidRDefault="00A03FDD">
            <w:pPr>
              <w:snapToGrid w:val="0"/>
              <w:spacing w:line="320" w:lineRule="exact"/>
              <w:jc w:val="center"/>
              <w:rPr>
                <w:rFonts w:ascii="仿宋" w:eastAsia="仿宋" w:hAnsi="仿宋"/>
                <w:szCs w:val="21"/>
              </w:rPr>
            </w:pPr>
          </w:p>
        </w:tc>
        <w:tc>
          <w:tcPr>
            <w:tcW w:w="946" w:type="pct"/>
            <w:gridSpan w:val="2"/>
            <w:vMerge/>
            <w:vAlign w:val="center"/>
          </w:tcPr>
          <w:p w14:paraId="2AA60349" w14:textId="77777777" w:rsidR="00A03FDD" w:rsidRDefault="00A03FDD">
            <w:pPr>
              <w:snapToGrid w:val="0"/>
              <w:spacing w:line="320" w:lineRule="exact"/>
              <w:jc w:val="center"/>
              <w:rPr>
                <w:rFonts w:ascii="仿宋" w:eastAsia="仿宋" w:hAnsi="仿宋"/>
                <w:szCs w:val="21"/>
              </w:rPr>
            </w:pPr>
          </w:p>
        </w:tc>
        <w:tc>
          <w:tcPr>
            <w:tcW w:w="251" w:type="pct"/>
            <w:vMerge/>
          </w:tcPr>
          <w:p w14:paraId="3DD8CEDA" w14:textId="77777777" w:rsidR="00A03FDD" w:rsidRDefault="00A03FDD">
            <w:pPr>
              <w:snapToGrid w:val="0"/>
              <w:spacing w:line="320" w:lineRule="exact"/>
              <w:ind w:leftChars="-50" w:left="-105" w:rightChars="-50" w:right="-105"/>
              <w:jc w:val="center"/>
              <w:rPr>
                <w:rFonts w:ascii="仿宋" w:eastAsia="仿宋" w:hAnsi="仿宋"/>
                <w:szCs w:val="21"/>
              </w:rPr>
            </w:pPr>
          </w:p>
        </w:tc>
        <w:tc>
          <w:tcPr>
            <w:tcW w:w="330" w:type="pct"/>
            <w:vMerge/>
            <w:vAlign w:val="center"/>
          </w:tcPr>
          <w:p w14:paraId="4184580A" w14:textId="77777777" w:rsidR="00A03FDD" w:rsidRDefault="00A03FDD">
            <w:pPr>
              <w:snapToGrid w:val="0"/>
              <w:spacing w:line="320" w:lineRule="exact"/>
              <w:ind w:leftChars="-50" w:left="-105" w:rightChars="-50" w:right="-105"/>
              <w:jc w:val="center"/>
              <w:rPr>
                <w:rFonts w:ascii="仿宋" w:eastAsia="仿宋" w:hAnsi="仿宋"/>
                <w:szCs w:val="21"/>
              </w:rPr>
            </w:pPr>
          </w:p>
        </w:tc>
        <w:tc>
          <w:tcPr>
            <w:tcW w:w="286" w:type="pct"/>
            <w:vMerge/>
            <w:vAlign w:val="center"/>
          </w:tcPr>
          <w:p w14:paraId="0D323F1E" w14:textId="77777777" w:rsidR="00A03FDD" w:rsidRDefault="00A03FDD">
            <w:pPr>
              <w:snapToGrid w:val="0"/>
              <w:spacing w:line="320" w:lineRule="exact"/>
              <w:ind w:leftChars="-50" w:left="-105" w:rightChars="-50" w:right="-105"/>
              <w:jc w:val="center"/>
              <w:rPr>
                <w:rFonts w:ascii="仿宋" w:eastAsia="仿宋" w:hAnsi="仿宋"/>
                <w:szCs w:val="21"/>
              </w:rPr>
            </w:pPr>
          </w:p>
        </w:tc>
        <w:tc>
          <w:tcPr>
            <w:tcW w:w="347" w:type="pct"/>
            <w:vMerge/>
            <w:vAlign w:val="center"/>
          </w:tcPr>
          <w:p w14:paraId="5BAC2050" w14:textId="77777777" w:rsidR="00A03FDD" w:rsidRDefault="00A03FDD">
            <w:pPr>
              <w:snapToGrid w:val="0"/>
              <w:spacing w:line="320" w:lineRule="exact"/>
              <w:ind w:leftChars="-50" w:left="-105" w:rightChars="-50" w:right="-105"/>
              <w:jc w:val="center"/>
              <w:rPr>
                <w:rFonts w:ascii="仿宋" w:eastAsia="仿宋" w:hAnsi="仿宋"/>
                <w:szCs w:val="21"/>
              </w:rPr>
            </w:pPr>
          </w:p>
        </w:tc>
        <w:tc>
          <w:tcPr>
            <w:tcW w:w="356" w:type="pct"/>
            <w:vMerge/>
            <w:vAlign w:val="center"/>
          </w:tcPr>
          <w:p w14:paraId="756082AA" w14:textId="77777777" w:rsidR="00A03FDD" w:rsidRDefault="00A03FDD">
            <w:pPr>
              <w:snapToGrid w:val="0"/>
              <w:spacing w:line="320" w:lineRule="exact"/>
              <w:ind w:leftChars="-50" w:left="-105" w:rightChars="-50" w:right="-105"/>
              <w:jc w:val="center"/>
              <w:rPr>
                <w:rFonts w:ascii="仿宋" w:eastAsia="仿宋" w:hAnsi="仿宋"/>
                <w:szCs w:val="21"/>
              </w:rPr>
            </w:pPr>
          </w:p>
        </w:tc>
        <w:tc>
          <w:tcPr>
            <w:tcW w:w="305" w:type="pct"/>
            <w:vMerge/>
            <w:vAlign w:val="center"/>
          </w:tcPr>
          <w:p w14:paraId="1281994A" w14:textId="77777777" w:rsidR="00A03FDD" w:rsidRDefault="00A03FDD">
            <w:pPr>
              <w:snapToGrid w:val="0"/>
              <w:spacing w:line="320" w:lineRule="exact"/>
              <w:ind w:leftChars="-50" w:left="-105" w:rightChars="-50" w:right="-105"/>
              <w:jc w:val="center"/>
              <w:rPr>
                <w:rFonts w:ascii="仿宋" w:eastAsia="仿宋" w:hAnsi="仿宋"/>
                <w:szCs w:val="21"/>
              </w:rPr>
            </w:pPr>
          </w:p>
        </w:tc>
        <w:tc>
          <w:tcPr>
            <w:tcW w:w="284" w:type="pct"/>
            <w:vAlign w:val="center"/>
          </w:tcPr>
          <w:p w14:paraId="10E26428" w14:textId="77777777" w:rsidR="00A03FDD" w:rsidRDefault="0030542E">
            <w:pPr>
              <w:snapToGrid w:val="0"/>
              <w:spacing w:line="320" w:lineRule="exact"/>
              <w:jc w:val="center"/>
              <w:rPr>
                <w:rFonts w:ascii="宋体" w:eastAsia="宋体" w:hAnsi="宋体"/>
                <w:b/>
                <w:szCs w:val="21"/>
              </w:rPr>
            </w:pPr>
            <w:r>
              <w:rPr>
                <w:rFonts w:ascii="宋体" w:eastAsia="宋体" w:hAnsi="宋体" w:hint="eastAsia"/>
                <w:b/>
                <w:szCs w:val="21"/>
              </w:rPr>
              <w:t>1</w:t>
            </w:r>
            <w:r>
              <w:rPr>
                <w:rFonts w:ascii="宋体" w:eastAsia="宋体" w:hAnsi="宋体"/>
                <w:b/>
                <w:szCs w:val="21"/>
              </w:rPr>
              <w:t>6</w:t>
            </w:r>
          </w:p>
        </w:tc>
        <w:tc>
          <w:tcPr>
            <w:tcW w:w="284" w:type="pct"/>
            <w:vAlign w:val="center"/>
          </w:tcPr>
          <w:p w14:paraId="582915D1" w14:textId="77777777" w:rsidR="00A03FDD" w:rsidRDefault="0030542E">
            <w:pPr>
              <w:snapToGrid w:val="0"/>
              <w:spacing w:line="320" w:lineRule="exact"/>
              <w:jc w:val="center"/>
              <w:rPr>
                <w:rFonts w:ascii="宋体" w:eastAsia="宋体" w:hAnsi="宋体"/>
                <w:b/>
                <w:szCs w:val="21"/>
              </w:rPr>
            </w:pPr>
            <w:r>
              <w:rPr>
                <w:rFonts w:ascii="宋体" w:eastAsia="宋体" w:hAnsi="宋体" w:hint="eastAsia"/>
                <w:b/>
                <w:szCs w:val="21"/>
              </w:rPr>
              <w:t>1</w:t>
            </w:r>
            <w:r>
              <w:rPr>
                <w:rFonts w:ascii="宋体" w:eastAsia="宋体" w:hAnsi="宋体"/>
                <w:b/>
                <w:szCs w:val="21"/>
              </w:rPr>
              <w:t>6</w:t>
            </w:r>
          </w:p>
        </w:tc>
        <w:tc>
          <w:tcPr>
            <w:tcW w:w="285" w:type="pct"/>
            <w:vAlign w:val="center"/>
          </w:tcPr>
          <w:p w14:paraId="3B36D11C" w14:textId="77777777" w:rsidR="00A03FDD" w:rsidRDefault="0030542E">
            <w:pPr>
              <w:snapToGrid w:val="0"/>
              <w:spacing w:line="320" w:lineRule="exact"/>
              <w:jc w:val="center"/>
              <w:rPr>
                <w:rFonts w:ascii="宋体" w:eastAsia="宋体" w:hAnsi="宋体"/>
                <w:b/>
                <w:szCs w:val="21"/>
              </w:rPr>
            </w:pPr>
            <w:r>
              <w:rPr>
                <w:rFonts w:ascii="宋体" w:eastAsia="宋体" w:hAnsi="宋体" w:hint="eastAsia"/>
                <w:b/>
                <w:szCs w:val="21"/>
              </w:rPr>
              <w:t>1</w:t>
            </w:r>
            <w:r>
              <w:rPr>
                <w:rFonts w:ascii="宋体" w:eastAsia="宋体" w:hAnsi="宋体"/>
                <w:b/>
                <w:szCs w:val="21"/>
              </w:rPr>
              <w:t>6</w:t>
            </w:r>
          </w:p>
        </w:tc>
        <w:tc>
          <w:tcPr>
            <w:tcW w:w="284" w:type="pct"/>
            <w:vAlign w:val="center"/>
          </w:tcPr>
          <w:p w14:paraId="41010560" w14:textId="77777777" w:rsidR="00A03FDD" w:rsidRDefault="0030542E">
            <w:pPr>
              <w:snapToGrid w:val="0"/>
              <w:spacing w:line="320" w:lineRule="exact"/>
              <w:jc w:val="center"/>
              <w:rPr>
                <w:rFonts w:ascii="宋体" w:eastAsia="宋体" w:hAnsi="宋体"/>
                <w:b/>
                <w:szCs w:val="21"/>
              </w:rPr>
            </w:pPr>
            <w:r>
              <w:rPr>
                <w:rFonts w:ascii="宋体" w:eastAsia="宋体" w:hAnsi="宋体" w:hint="eastAsia"/>
                <w:b/>
                <w:szCs w:val="21"/>
              </w:rPr>
              <w:t>1</w:t>
            </w:r>
            <w:r>
              <w:rPr>
                <w:rFonts w:ascii="宋体" w:eastAsia="宋体" w:hAnsi="宋体"/>
                <w:b/>
                <w:szCs w:val="21"/>
              </w:rPr>
              <w:t>6</w:t>
            </w:r>
          </w:p>
        </w:tc>
        <w:tc>
          <w:tcPr>
            <w:tcW w:w="284" w:type="pct"/>
            <w:vAlign w:val="center"/>
          </w:tcPr>
          <w:p w14:paraId="5F38046C" w14:textId="77777777" w:rsidR="00A03FDD" w:rsidRDefault="0030542E">
            <w:pPr>
              <w:snapToGrid w:val="0"/>
              <w:spacing w:line="320" w:lineRule="exact"/>
              <w:jc w:val="center"/>
              <w:rPr>
                <w:rFonts w:ascii="宋体" w:eastAsia="宋体" w:hAnsi="宋体"/>
                <w:b/>
                <w:szCs w:val="21"/>
              </w:rPr>
            </w:pPr>
            <w:r>
              <w:rPr>
                <w:rFonts w:ascii="宋体" w:eastAsia="宋体" w:hAnsi="宋体" w:hint="eastAsia"/>
                <w:b/>
                <w:szCs w:val="21"/>
              </w:rPr>
              <w:t>16</w:t>
            </w:r>
          </w:p>
        </w:tc>
        <w:tc>
          <w:tcPr>
            <w:tcW w:w="316" w:type="pct"/>
            <w:vAlign w:val="center"/>
          </w:tcPr>
          <w:p w14:paraId="030E8731" w14:textId="77777777" w:rsidR="00A03FDD" w:rsidRDefault="0030542E">
            <w:pPr>
              <w:snapToGrid w:val="0"/>
              <w:spacing w:line="320" w:lineRule="exact"/>
              <w:jc w:val="center"/>
              <w:rPr>
                <w:rFonts w:ascii="宋体" w:eastAsia="宋体" w:hAnsi="宋体"/>
                <w:szCs w:val="21"/>
              </w:rPr>
            </w:pPr>
            <w:r>
              <w:rPr>
                <w:rFonts w:ascii="宋体" w:eastAsia="宋体" w:hAnsi="宋体" w:hint="eastAsia"/>
                <w:szCs w:val="21"/>
              </w:rPr>
              <w:t>16</w:t>
            </w:r>
          </w:p>
        </w:tc>
      </w:tr>
      <w:tr w:rsidR="00A03FDD" w14:paraId="514D0E5E" w14:textId="77777777">
        <w:trPr>
          <w:trHeight w:val="340"/>
        </w:trPr>
        <w:tc>
          <w:tcPr>
            <w:tcW w:w="438" w:type="pct"/>
            <w:vMerge w:val="restart"/>
            <w:vAlign w:val="center"/>
          </w:tcPr>
          <w:p w14:paraId="45DA9F09" w14:textId="77777777" w:rsidR="00A03FDD" w:rsidRDefault="00A03FDD">
            <w:pPr>
              <w:snapToGrid w:val="0"/>
              <w:spacing w:line="320" w:lineRule="exact"/>
              <w:jc w:val="center"/>
              <w:rPr>
                <w:rFonts w:ascii="仿宋" w:eastAsia="仿宋" w:hAnsi="仿宋"/>
                <w:szCs w:val="21"/>
              </w:rPr>
            </w:pPr>
          </w:p>
        </w:tc>
        <w:tc>
          <w:tcPr>
            <w:tcW w:w="946" w:type="pct"/>
            <w:gridSpan w:val="2"/>
          </w:tcPr>
          <w:p w14:paraId="6F13E758" w14:textId="77777777" w:rsidR="00A03FDD" w:rsidRDefault="0030542E">
            <w:pPr>
              <w:snapToGrid w:val="0"/>
              <w:spacing w:line="320" w:lineRule="exact"/>
              <w:rPr>
                <w:rFonts w:ascii="仿宋" w:eastAsia="仿宋" w:hAnsi="仿宋"/>
                <w:szCs w:val="21"/>
              </w:rPr>
            </w:pPr>
            <w:r>
              <w:rPr>
                <w:rFonts w:ascii="仿宋" w:eastAsia="仿宋" w:hAnsi="仿宋" w:hint="eastAsia"/>
                <w:szCs w:val="21"/>
              </w:rPr>
              <w:t>军事理论与训练</w:t>
            </w:r>
          </w:p>
        </w:tc>
        <w:tc>
          <w:tcPr>
            <w:tcW w:w="251" w:type="pct"/>
          </w:tcPr>
          <w:p w14:paraId="699F1B52"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必修</w:t>
            </w:r>
          </w:p>
        </w:tc>
        <w:tc>
          <w:tcPr>
            <w:tcW w:w="330" w:type="pct"/>
            <w:vAlign w:val="center"/>
          </w:tcPr>
          <w:p w14:paraId="17E7F87A"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考查</w:t>
            </w:r>
          </w:p>
        </w:tc>
        <w:tc>
          <w:tcPr>
            <w:tcW w:w="286" w:type="pct"/>
            <w:shd w:val="clear" w:color="auto" w:fill="auto"/>
          </w:tcPr>
          <w:p w14:paraId="39341213"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2</w:t>
            </w:r>
          </w:p>
        </w:tc>
        <w:tc>
          <w:tcPr>
            <w:tcW w:w="347" w:type="pct"/>
            <w:shd w:val="clear" w:color="auto" w:fill="auto"/>
          </w:tcPr>
          <w:p w14:paraId="1DA62DC2"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64</w:t>
            </w:r>
          </w:p>
        </w:tc>
        <w:tc>
          <w:tcPr>
            <w:tcW w:w="356" w:type="pct"/>
            <w:shd w:val="clear" w:color="auto" w:fill="auto"/>
          </w:tcPr>
          <w:p w14:paraId="0B363090"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32</w:t>
            </w:r>
          </w:p>
        </w:tc>
        <w:tc>
          <w:tcPr>
            <w:tcW w:w="305" w:type="pct"/>
            <w:shd w:val="clear" w:color="auto" w:fill="auto"/>
          </w:tcPr>
          <w:p w14:paraId="38F1C9EC"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32</w:t>
            </w:r>
          </w:p>
        </w:tc>
        <w:tc>
          <w:tcPr>
            <w:tcW w:w="284" w:type="pct"/>
            <w:shd w:val="clear" w:color="auto" w:fill="auto"/>
          </w:tcPr>
          <w:p w14:paraId="2EDC32C2" w14:textId="77777777" w:rsidR="00A03FDD" w:rsidRDefault="0030542E">
            <w:pPr>
              <w:snapToGrid w:val="0"/>
              <w:spacing w:line="320" w:lineRule="exact"/>
              <w:jc w:val="center"/>
              <w:rPr>
                <w:szCs w:val="21"/>
              </w:rPr>
            </w:pPr>
            <w:r>
              <w:rPr>
                <w:rFonts w:hint="eastAsia"/>
                <w:szCs w:val="21"/>
              </w:rPr>
              <w:t>1</w:t>
            </w:r>
          </w:p>
        </w:tc>
        <w:tc>
          <w:tcPr>
            <w:tcW w:w="284" w:type="pct"/>
          </w:tcPr>
          <w:p w14:paraId="50941604" w14:textId="77777777" w:rsidR="00A03FDD" w:rsidRDefault="00A03FDD">
            <w:pPr>
              <w:snapToGrid w:val="0"/>
              <w:spacing w:line="320" w:lineRule="exact"/>
              <w:jc w:val="center"/>
              <w:rPr>
                <w:szCs w:val="21"/>
              </w:rPr>
            </w:pPr>
          </w:p>
        </w:tc>
        <w:tc>
          <w:tcPr>
            <w:tcW w:w="285" w:type="pct"/>
          </w:tcPr>
          <w:p w14:paraId="5C1D739D" w14:textId="77777777" w:rsidR="00A03FDD" w:rsidRDefault="00A03FDD">
            <w:pPr>
              <w:snapToGrid w:val="0"/>
              <w:spacing w:line="320" w:lineRule="exact"/>
              <w:jc w:val="center"/>
              <w:rPr>
                <w:szCs w:val="21"/>
              </w:rPr>
            </w:pPr>
          </w:p>
        </w:tc>
        <w:tc>
          <w:tcPr>
            <w:tcW w:w="284" w:type="pct"/>
          </w:tcPr>
          <w:p w14:paraId="70E937E8" w14:textId="77777777" w:rsidR="00A03FDD" w:rsidRDefault="00A03FDD">
            <w:pPr>
              <w:snapToGrid w:val="0"/>
              <w:spacing w:line="320" w:lineRule="exact"/>
              <w:jc w:val="center"/>
              <w:rPr>
                <w:szCs w:val="21"/>
              </w:rPr>
            </w:pPr>
          </w:p>
        </w:tc>
        <w:tc>
          <w:tcPr>
            <w:tcW w:w="284" w:type="pct"/>
          </w:tcPr>
          <w:p w14:paraId="3E12B25F" w14:textId="77777777" w:rsidR="00A03FDD" w:rsidRDefault="00A03FDD">
            <w:pPr>
              <w:snapToGrid w:val="0"/>
              <w:spacing w:line="320" w:lineRule="exact"/>
              <w:jc w:val="center"/>
              <w:rPr>
                <w:szCs w:val="21"/>
              </w:rPr>
            </w:pPr>
          </w:p>
        </w:tc>
        <w:tc>
          <w:tcPr>
            <w:tcW w:w="316" w:type="pct"/>
          </w:tcPr>
          <w:p w14:paraId="6E51C059" w14:textId="77777777" w:rsidR="00A03FDD" w:rsidRDefault="00A03FDD">
            <w:pPr>
              <w:snapToGrid w:val="0"/>
              <w:spacing w:line="320" w:lineRule="exact"/>
              <w:jc w:val="center"/>
              <w:rPr>
                <w:szCs w:val="21"/>
              </w:rPr>
            </w:pPr>
          </w:p>
        </w:tc>
      </w:tr>
      <w:tr w:rsidR="00A03FDD" w14:paraId="777553A8" w14:textId="77777777">
        <w:trPr>
          <w:trHeight w:val="340"/>
        </w:trPr>
        <w:tc>
          <w:tcPr>
            <w:tcW w:w="438" w:type="pct"/>
            <w:vMerge/>
            <w:vAlign w:val="center"/>
          </w:tcPr>
          <w:p w14:paraId="142D05B1" w14:textId="77777777" w:rsidR="00A03FDD" w:rsidRDefault="00A03FDD">
            <w:pPr>
              <w:snapToGrid w:val="0"/>
              <w:spacing w:line="320" w:lineRule="exact"/>
              <w:jc w:val="center"/>
              <w:rPr>
                <w:rFonts w:ascii="仿宋" w:eastAsia="仿宋" w:hAnsi="仿宋"/>
                <w:szCs w:val="21"/>
              </w:rPr>
            </w:pPr>
          </w:p>
        </w:tc>
        <w:tc>
          <w:tcPr>
            <w:tcW w:w="946" w:type="pct"/>
            <w:gridSpan w:val="2"/>
            <w:vAlign w:val="center"/>
          </w:tcPr>
          <w:p w14:paraId="1E400D1A" w14:textId="77777777" w:rsidR="00A03FDD" w:rsidRDefault="0030542E">
            <w:pPr>
              <w:snapToGrid w:val="0"/>
              <w:spacing w:line="320" w:lineRule="exact"/>
              <w:rPr>
                <w:rFonts w:ascii="仿宋" w:eastAsia="仿宋" w:hAnsi="仿宋"/>
                <w:szCs w:val="21"/>
              </w:rPr>
            </w:pPr>
            <w:r>
              <w:rPr>
                <w:rFonts w:ascii="仿宋" w:eastAsia="仿宋" w:hAnsi="仿宋" w:hint="eastAsia"/>
                <w:szCs w:val="21"/>
              </w:rPr>
              <w:t>思想道德与法治</w:t>
            </w:r>
          </w:p>
        </w:tc>
        <w:tc>
          <w:tcPr>
            <w:tcW w:w="251" w:type="pct"/>
          </w:tcPr>
          <w:p w14:paraId="1A4361F5"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必修</w:t>
            </w:r>
          </w:p>
        </w:tc>
        <w:tc>
          <w:tcPr>
            <w:tcW w:w="330" w:type="pct"/>
            <w:vAlign w:val="center"/>
          </w:tcPr>
          <w:p w14:paraId="2611C0BB"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考试</w:t>
            </w:r>
          </w:p>
        </w:tc>
        <w:tc>
          <w:tcPr>
            <w:tcW w:w="286" w:type="pct"/>
            <w:shd w:val="clear" w:color="auto" w:fill="auto"/>
          </w:tcPr>
          <w:p w14:paraId="121B9FC7"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3</w:t>
            </w:r>
          </w:p>
        </w:tc>
        <w:tc>
          <w:tcPr>
            <w:tcW w:w="347" w:type="pct"/>
            <w:shd w:val="clear" w:color="auto" w:fill="auto"/>
          </w:tcPr>
          <w:p w14:paraId="48CD409A"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48</w:t>
            </w:r>
          </w:p>
        </w:tc>
        <w:tc>
          <w:tcPr>
            <w:tcW w:w="356" w:type="pct"/>
            <w:shd w:val="clear" w:color="auto" w:fill="auto"/>
          </w:tcPr>
          <w:p w14:paraId="05342D57"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48</w:t>
            </w:r>
          </w:p>
        </w:tc>
        <w:tc>
          <w:tcPr>
            <w:tcW w:w="305" w:type="pct"/>
            <w:shd w:val="clear" w:color="auto" w:fill="auto"/>
          </w:tcPr>
          <w:p w14:paraId="3DBC0A78" w14:textId="77777777" w:rsidR="00A03FDD" w:rsidRDefault="00A03FDD">
            <w:pPr>
              <w:snapToGrid w:val="0"/>
              <w:spacing w:line="320" w:lineRule="exact"/>
              <w:ind w:leftChars="-50" w:left="-105" w:rightChars="-50" w:right="-105"/>
              <w:jc w:val="center"/>
              <w:rPr>
                <w:rFonts w:ascii="仿宋" w:eastAsia="仿宋" w:hAnsi="仿宋"/>
                <w:szCs w:val="21"/>
              </w:rPr>
            </w:pPr>
          </w:p>
        </w:tc>
        <w:tc>
          <w:tcPr>
            <w:tcW w:w="284" w:type="pct"/>
            <w:shd w:val="clear" w:color="auto" w:fill="auto"/>
          </w:tcPr>
          <w:p w14:paraId="71EA6958" w14:textId="77777777" w:rsidR="00A03FDD" w:rsidRDefault="0030542E">
            <w:pPr>
              <w:snapToGrid w:val="0"/>
              <w:spacing w:line="320" w:lineRule="exact"/>
              <w:jc w:val="center"/>
              <w:rPr>
                <w:szCs w:val="21"/>
              </w:rPr>
            </w:pPr>
            <w:r>
              <w:rPr>
                <w:rFonts w:hint="eastAsia"/>
                <w:szCs w:val="21"/>
              </w:rPr>
              <w:t>3</w:t>
            </w:r>
          </w:p>
        </w:tc>
        <w:tc>
          <w:tcPr>
            <w:tcW w:w="284" w:type="pct"/>
          </w:tcPr>
          <w:p w14:paraId="48D8474F" w14:textId="77777777" w:rsidR="00A03FDD" w:rsidRDefault="00A03FDD">
            <w:pPr>
              <w:snapToGrid w:val="0"/>
              <w:spacing w:line="320" w:lineRule="exact"/>
              <w:jc w:val="center"/>
              <w:rPr>
                <w:szCs w:val="21"/>
              </w:rPr>
            </w:pPr>
          </w:p>
        </w:tc>
        <w:tc>
          <w:tcPr>
            <w:tcW w:w="285" w:type="pct"/>
          </w:tcPr>
          <w:p w14:paraId="2C3482BC" w14:textId="77777777" w:rsidR="00A03FDD" w:rsidRDefault="00A03FDD">
            <w:pPr>
              <w:snapToGrid w:val="0"/>
              <w:spacing w:line="320" w:lineRule="exact"/>
              <w:jc w:val="center"/>
              <w:rPr>
                <w:szCs w:val="21"/>
              </w:rPr>
            </w:pPr>
          </w:p>
        </w:tc>
        <w:tc>
          <w:tcPr>
            <w:tcW w:w="284" w:type="pct"/>
          </w:tcPr>
          <w:p w14:paraId="75882263" w14:textId="77777777" w:rsidR="00A03FDD" w:rsidRDefault="00A03FDD">
            <w:pPr>
              <w:snapToGrid w:val="0"/>
              <w:spacing w:line="320" w:lineRule="exact"/>
              <w:jc w:val="center"/>
              <w:rPr>
                <w:szCs w:val="21"/>
              </w:rPr>
            </w:pPr>
          </w:p>
        </w:tc>
        <w:tc>
          <w:tcPr>
            <w:tcW w:w="284" w:type="pct"/>
          </w:tcPr>
          <w:p w14:paraId="029C23BC" w14:textId="77777777" w:rsidR="00A03FDD" w:rsidRDefault="00A03FDD">
            <w:pPr>
              <w:snapToGrid w:val="0"/>
              <w:spacing w:line="320" w:lineRule="exact"/>
              <w:jc w:val="center"/>
              <w:rPr>
                <w:szCs w:val="21"/>
              </w:rPr>
            </w:pPr>
          </w:p>
        </w:tc>
        <w:tc>
          <w:tcPr>
            <w:tcW w:w="316" w:type="pct"/>
          </w:tcPr>
          <w:p w14:paraId="3B1388D6" w14:textId="77777777" w:rsidR="00A03FDD" w:rsidRDefault="00A03FDD">
            <w:pPr>
              <w:snapToGrid w:val="0"/>
              <w:spacing w:line="320" w:lineRule="exact"/>
              <w:jc w:val="center"/>
              <w:rPr>
                <w:szCs w:val="21"/>
              </w:rPr>
            </w:pPr>
          </w:p>
        </w:tc>
      </w:tr>
      <w:tr w:rsidR="00A03FDD" w14:paraId="4026C948" w14:textId="77777777">
        <w:trPr>
          <w:trHeight w:val="340"/>
        </w:trPr>
        <w:tc>
          <w:tcPr>
            <w:tcW w:w="438" w:type="pct"/>
            <w:vMerge/>
            <w:vAlign w:val="center"/>
          </w:tcPr>
          <w:p w14:paraId="6B1743AC" w14:textId="77777777" w:rsidR="00A03FDD" w:rsidRDefault="00A03FDD">
            <w:pPr>
              <w:snapToGrid w:val="0"/>
              <w:spacing w:line="320" w:lineRule="exact"/>
              <w:jc w:val="center"/>
              <w:rPr>
                <w:rFonts w:ascii="仿宋" w:eastAsia="仿宋" w:hAnsi="仿宋"/>
                <w:szCs w:val="21"/>
              </w:rPr>
            </w:pPr>
          </w:p>
        </w:tc>
        <w:tc>
          <w:tcPr>
            <w:tcW w:w="946" w:type="pct"/>
            <w:gridSpan w:val="2"/>
          </w:tcPr>
          <w:p w14:paraId="768C1032" w14:textId="77777777" w:rsidR="00A03FDD" w:rsidRDefault="0030542E">
            <w:pPr>
              <w:snapToGrid w:val="0"/>
              <w:spacing w:line="320" w:lineRule="exact"/>
              <w:rPr>
                <w:rFonts w:ascii="仿宋" w:eastAsia="仿宋" w:hAnsi="仿宋"/>
                <w:szCs w:val="21"/>
              </w:rPr>
            </w:pPr>
            <w:r>
              <w:rPr>
                <w:rFonts w:ascii="仿宋" w:eastAsia="仿宋" w:hAnsi="仿宋" w:hint="eastAsia"/>
                <w:szCs w:val="21"/>
              </w:rPr>
              <w:t>毛泽东思想和中国特色社会主义</w:t>
            </w:r>
            <w:r>
              <w:rPr>
                <w:rFonts w:ascii="仿宋" w:eastAsia="仿宋" w:hAnsi="仿宋" w:hint="eastAsia"/>
                <w:szCs w:val="21"/>
              </w:rPr>
              <w:lastRenderedPageBreak/>
              <w:t>理论体系概论</w:t>
            </w:r>
          </w:p>
        </w:tc>
        <w:tc>
          <w:tcPr>
            <w:tcW w:w="251" w:type="pct"/>
          </w:tcPr>
          <w:p w14:paraId="765651F6"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lastRenderedPageBreak/>
              <w:t>必修</w:t>
            </w:r>
          </w:p>
        </w:tc>
        <w:tc>
          <w:tcPr>
            <w:tcW w:w="330" w:type="pct"/>
            <w:vAlign w:val="center"/>
          </w:tcPr>
          <w:p w14:paraId="689337AF"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考试</w:t>
            </w:r>
          </w:p>
        </w:tc>
        <w:tc>
          <w:tcPr>
            <w:tcW w:w="286" w:type="pct"/>
            <w:shd w:val="clear" w:color="auto" w:fill="auto"/>
          </w:tcPr>
          <w:p w14:paraId="72CC3560"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2</w:t>
            </w:r>
          </w:p>
        </w:tc>
        <w:tc>
          <w:tcPr>
            <w:tcW w:w="347" w:type="pct"/>
            <w:shd w:val="clear" w:color="auto" w:fill="auto"/>
          </w:tcPr>
          <w:p w14:paraId="1F2886EF"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32</w:t>
            </w:r>
          </w:p>
        </w:tc>
        <w:tc>
          <w:tcPr>
            <w:tcW w:w="356" w:type="pct"/>
            <w:shd w:val="clear" w:color="auto" w:fill="auto"/>
          </w:tcPr>
          <w:p w14:paraId="70CD3764"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32</w:t>
            </w:r>
          </w:p>
        </w:tc>
        <w:tc>
          <w:tcPr>
            <w:tcW w:w="305" w:type="pct"/>
            <w:shd w:val="clear" w:color="auto" w:fill="auto"/>
          </w:tcPr>
          <w:p w14:paraId="0BD2FCDB" w14:textId="77777777" w:rsidR="00A03FDD" w:rsidRDefault="00A03FDD">
            <w:pPr>
              <w:snapToGrid w:val="0"/>
              <w:spacing w:line="320" w:lineRule="exact"/>
              <w:ind w:leftChars="-50" w:left="-105" w:rightChars="-50" w:right="-105"/>
              <w:jc w:val="center"/>
              <w:rPr>
                <w:rFonts w:ascii="仿宋" w:eastAsia="仿宋" w:hAnsi="仿宋"/>
                <w:szCs w:val="21"/>
              </w:rPr>
            </w:pPr>
          </w:p>
        </w:tc>
        <w:tc>
          <w:tcPr>
            <w:tcW w:w="284" w:type="pct"/>
            <w:shd w:val="clear" w:color="auto" w:fill="auto"/>
          </w:tcPr>
          <w:p w14:paraId="383B050C" w14:textId="77777777" w:rsidR="00A03FDD" w:rsidRDefault="00A03FDD">
            <w:pPr>
              <w:snapToGrid w:val="0"/>
              <w:spacing w:line="320" w:lineRule="exact"/>
              <w:jc w:val="center"/>
              <w:rPr>
                <w:szCs w:val="21"/>
              </w:rPr>
            </w:pPr>
          </w:p>
        </w:tc>
        <w:tc>
          <w:tcPr>
            <w:tcW w:w="284" w:type="pct"/>
          </w:tcPr>
          <w:p w14:paraId="4B3D6CA2" w14:textId="77777777" w:rsidR="00A03FDD" w:rsidRDefault="0030542E">
            <w:pPr>
              <w:snapToGrid w:val="0"/>
              <w:spacing w:line="320" w:lineRule="exact"/>
              <w:jc w:val="center"/>
              <w:rPr>
                <w:szCs w:val="21"/>
              </w:rPr>
            </w:pPr>
            <w:r>
              <w:rPr>
                <w:rFonts w:hint="eastAsia"/>
                <w:szCs w:val="21"/>
              </w:rPr>
              <w:t>2</w:t>
            </w:r>
          </w:p>
        </w:tc>
        <w:tc>
          <w:tcPr>
            <w:tcW w:w="285" w:type="pct"/>
          </w:tcPr>
          <w:p w14:paraId="0E7D6370" w14:textId="77777777" w:rsidR="00A03FDD" w:rsidRDefault="00A03FDD">
            <w:pPr>
              <w:snapToGrid w:val="0"/>
              <w:spacing w:line="320" w:lineRule="exact"/>
              <w:jc w:val="center"/>
              <w:rPr>
                <w:szCs w:val="21"/>
              </w:rPr>
            </w:pPr>
          </w:p>
        </w:tc>
        <w:tc>
          <w:tcPr>
            <w:tcW w:w="284" w:type="pct"/>
          </w:tcPr>
          <w:p w14:paraId="7B5C7854" w14:textId="77777777" w:rsidR="00A03FDD" w:rsidRDefault="00A03FDD">
            <w:pPr>
              <w:snapToGrid w:val="0"/>
              <w:spacing w:line="320" w:lineRule="exact"/>
              <w:jc w:val="center"/>
              <w:rPr>
                <w:szCs w:val="21"/>
              </w:rPr>
            </w:pPr>
          </w:p>
        </w:tc>
        <w:tc>
          <w:tcPr>
            <w:tcW w:w="284" w:type="pct"/>
          </w:tcPr>
          <w:p w14:paraId="25813B02" w14:textId="77777777" w:rsidR="00A03FDD" w:rsidRDefault="00A03FDD">
            <w:pPr>
              <w:snapToGrid w:val="0"/>
              <w:spacing w:line="320" w:lineRule="exact"/>
              <w:jc w:val="center"/>
              <w:rPr>
                <w:szCs w:val="21"/>
              </w:rPr>
            </w:pPr>
          </w:p>
        </w:tc>
        <w:tc>
          <w:tcPr>
            <w:tcW w:w="316" w:type="pct"/>
          </w:tcPr>
          <w:p w14:paraId="69C18561" w14:textId="77777777" w:rsidR="00A03FDD" w:rsidRDefault="00A03FDD">
            <w:pPr>
              <w:snapToGrid w:val="0"/>
              <w:spacing w:line="320" w:lineRule="exact"/>
              <w:jc w:val="center"/>
              <w:rPr>
                <w:szCs w:val="21"/>
              </w:rPr>
            </w:pPr>
          </w:p>
        </w:tc>
      </w:tr>
      <w:tr w:rsidR="00A03FDD" w14:paraId="4447CFF6" w14:textId="77777777">
        <w:trPr>
          <w:trHeight w:val="340"/>
        </w:trPr>
        <w:tc>
          <w:tcPr>
            <w:tcW w:w="438" w:type="pct"/>
            <w:vMerge/>
          </w:tcPr>
          <w:p w14:paraId="2B04B057" w14:textId="77777777" w:rsidR="00A03FDD" w:rsidRDefault="00A03FDD">
            <w:pPr>
              <w:snapToGrid w:val="0"/>
              <w:spacing w:line="320" w:lineRule="exact"/>
              <w:rPr>
                <w:rFonts w:ascii="仿宋" w:eastAsia="仿宋" w:hAnsi="仿宋"/>
                <w:szCs w:val="21"/>
              </w:rPr>
            </w:pPr>
          </w:p>
        </w:tc>
        <w:tc>
          <w:tcPr>
            <w:tcW w:w="946" w:type="pct"/>
            <w:gridSpan w:val="2"/>
          </w:tcPr>
          <w:p w14:paraId="6DEDC3A2" w14:textId="77777777" w:rsidR="00A03FDD" w:rsidRDefault="0030542E">
            <w:pPr>
              <w:snapToGrid w:val="0"/>
              <w:spacing w:line="320" w:lineRule="exact"/>
              <w:rPr>
                <w:rFonts w:ascii="仿宋" w:eastAsia="仿宋" w:hAnsi="仿宋"/>
                <w:szCs w:val="21"/>
              </w:rPr>
            </w:pPr>
            <w:r>
              <w:rPr>
                <w:rFonts w:ascii="仿宋" w:eastAsia="仿宋" w:hAnsi="仿宋" w:hint="eastAsia"/>
                <w:szCs w:val="21"/>
              </w:rPr>
              <w:t>习近平新时代中国特色社会主义思想概论</w:t>
            </w:r>
          </w:p>
        </w:tc>
        <w:tc>
          <w:tcPr>
            <w:tcW w:w="251" w:type="pct"/>
          </w:tcPr>
          <w:p w14:paraId="5577095F"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必修</w:t>
            </w:r>
          </w:p>
        </w:tc>
        <w:tc>
          <w:tcPr>
            <w:tcW w:w="330" w:type="pct"/>
            <w:vAlign w:val="center"/>
          </w:tcPr>
          <w:p w14:paraId="52AF7487"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考试</w:t>
            </w:r>
          </w:p>
        </w:tc>
        <w:tc>
          <w:tcPr>
            <w:tcW w:w="286" w:type="pct"/>
          </w:tcPr>
          <w:p w14:paraId="301631EA"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3</w:t>
            </w:r>
          </w:p>
        </w:tc>
        <w:tc>
          <w:tcPr>
            <w:tcW w:w="347" w:type="pct"/>
          </w:tcPr>
          <w:p w14:paraId="5E85B3CD"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48</w:t>
            </w:r>
          </w:p>
        </w:tc>
        <w:tc>
          <w:tcPr>
            <w:tcW w:w="356" w:type="pct"/>
          </w:tcPr>
          <w:p w14:paraId="4A4F987D"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32</w:t>
            </w:r>
          </w:p>
        </w:tc>
        <w:tc>
          <w:tcPr>
            <w:tcW w:w="305" w:type="pct"/>
          </w:tcPr>
          <w:p w14:paraId="6A99C528"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16</w:t>
            </w:r>
          </w:p>
        </w:tc>
        <w:tc>
          <w:tcPr>
            <w:tcW w:w="284" w:type="pct"/>
          </w:tcPr>
          <w:p w14:paraId="282D6FE4" w14:textId="77777777" w:rsidR="00A03FDD" w:rsidRDefault="00A03FDD">
            <w:pPr>
              <w:snapToGrid w:val="0"/>
              <w:spacing w:line="320" w:lineRule="exact"/>
              <w:jc w:val="center"/>
              <w:rPr>
                <w:szCs w:val="21"/>
              </w:rPr>
            </w:pPr>
          </w:p>
        </w:tc>
        <w:tc>
          <w:tcPr>
            <w:tcW w:w="284" w:type="pct"/>
          </w:tcPr>
          <w:p w14:paraId="722A47EE" w14:textId="77777777" w:rsidR="00A03FDD" w:rsidRDefault="00A03FDD">
            <w:pPr>
              <w:snapToGrid w:val="0"/>
              <w:spacing w:line="320" w:lineRule="exact"/>
              <w:jc w:val="center"/>
              <w:rPr>
                <w:szCs w:val="21"/>
              </w:rPr>
            </w:pPr>
          </w:p>
        </w:tc>
        <w:tc>
          <w:tcPr>
            <w:tcW w:w="285" w:type="pct"/>
          </w:tcPr>
          <w:p w14:paraId="5B1667F3" w14:textId="77777777" w:rsidR="00A03FDD" w:rsidRDefault="0030542E">
            <w:pPr>
              <w:snapToGrid w:val="0"/>
              <w:spacing w:line="320" w:lineRule="exact"/>
              <w:jc w:val="center"/>
              <w:rPr>
                <w:szCs w:val="21"/>
              </w:rPr>
            </w:pPr>
            <w:r>
              <w:rPr>
                <w:rFonts w:hint="eastAsia"/>
                <w:szCs w:val="21"/>
              </w:rPr>
              <w:t>3</w:t>
            </w:r>
          </w:p>
        </w:tc>
        <w:tc>
          <w:tcPr>
            <w:tcW w:w="284" w:type="pct"/>
          </w:tcPr>
          <w:p w14:paraId="059EC41A" w14:textId="77777777" w:rsidR="00A03FDD" w:rsidRDefault="00A03FDD">
            <w:pPr>
              <w:snapToGrid w:val="0"/>
              <w:spacing w:line="320" w:lineRule="exact"/>
              <w:jc w:val="center"/>
              <w:rPr>
                <w:szCs w:val="21"/>
              </w:rPr>
            </w:pPr>
          </w:p>
        </w:tc>
        <w:tc>
          <w:tcPr>
            <w:tcW w:w="284" w:type="pct"/>
          </w:tcPr>
          <w:p w14:paraId="36D5BF5C" w14:textId="77777777" w:rsidR="00A03FDD" w:rsidRDefault="00A03FDD">
            <w:pPr>
              <w:snapToGrid w:val="0"/>
              <w:spacing w:line="320" w:lineRule="exact"/>
              <w:jc w:val="center"/>
              <w:rPr>
                <w:szCs w:val="21"/>
              </w:rPr>
            </w:pPr>
          </w:p>
        </w:tc>
        <w:tc>
          <w:tcPr>
            <w:tcW w:w="316" w:type="pct"/>
          </w:tcPr>
          <w:p w14:paraId="411B02D1" w14:textId="77777777" w:rsidR="00A03FDD" w:rsidRDefault="00A03FDD">
            <w:pPr>
              <w:snapToGrid w:val="0"/>
              <w:spacing w:line="320" w:lineRule="exact"/>
              <w:jc w:val="center"/>
              <w:rPr>
                <w:szCs w:val="21"/>
              </w:rPr>
            </w:pPr>
          </w:p>
        </w:tc>
      </w:tr>
      <w:tr w:rsidR="00A03FDD" w14:paraId="3B95C392" w14:textId="77777777">
        <w:trPr>
          <w:trHeight w:val="340"/>
        </w:trPr>
        <w:tc>
          <w:tcPr>
            <w:tcW w:w="438" w:type="pct"/>
            <w:vMerge/>
          </w:tcPr>
          <w:p w14:paraId="1201E783" w14:textId="77777777" w:rsidR="00A03FDD" w:rsidRDefault="00A03FDD">
            <w:pPr>
              <w:snapToGrid w:val="0"/>
              <w:spacing w:line="320" w:lineRule="exact"/>
              <w:rPr>
                <w:rFonts w:ascii="仿宋" w:eastAsia="仿宋" w:hAnsi="仿宋"/>
                <w:szCs w:val="21"/>
              </w:rPr>
            </w:pPr>
          </w:p>
        </w:tc>
        <w:tc>
          <w:tcPr>
            <w:tcW w:w="946" w:type="pct"/>
            <w:gridSpan w:val="2"/>
          </w:tcPr>
          <w:p w14:paraId="6E1B4994" w14:textId="77777777" w:rsidR="00A03FDD" w:rsidRDefault="0030542E">
            <w:pPr>
              <w:snapToGrid w:val="0"/>
              <w:spacing w:line="320" w:lineRule="exact"/>
              <w:rPr>
                <w:rFonts w:ascii="仿宋" w:eastAsia="仿宋" w:hAnsi="仿宋"/>
                <w:szCs w:val="21"/>
              </w:rPr>
            </w:pPr>
            <w:r>
              <w:rPr>
                <w:rFonts w:ascii="仿宋" w:eastAsia="仿宋" w:hAnsi="仿宋" w:hint="eastAsia"/>
                <w:szCs w:val="21"/>
              </w:rPr>
              <w:t>形势与政策</w:t>
            </w:r>
          </w:p>
        </w:tc>
        <w:tc>
          <w:tcPr>
            <w:tcW w:w="251" w:type="pct"/>
          </w:tcPr>
          <w:p w14:paraId="27E2AD6D"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必修</w:t>
            </w:r>
          </w:p>
        </w:tc>
        <w:tc>
          <w:tcPr>
            <w:tcW w:w="330" w:type="pct"/>
            <w:vAlign w:val="center"/>
          </w:tcPr>
          <w:p w14:paraId="3E23EF69"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考查</w:t>
            </w:r>
          </w:p>
        </w:tc>
        <w:tc>
          <w:tcPr>
            <w:tcW w:w="286" w:type="pct"/>
            <w:shd w:val="clear" w:color="auto" w:fill="auto"/>
          </w:tcPr>
          <w:p w14:paraId="03A46D8F"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1</w:t>
            </w:r>
          </w:p>
        </w:tc>
        <w:tc>
          <w:tcPr>
            <w:tcW w:w="347" w:type="pct"/>
            <w:shd w:val="clear" w:color="auto" w:fill="auto"/>
          </w:tcPr>
          <w:p w14:paraId="560BB554"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16</w:t>
            </w:r>
          </w:p>
        </w:tc>
        <w:tc>
          <w:tcPr>
            <w:tcW w:w="356" w:type="pct"/>
            <w:shd w:val="clear" w:color="auto" w:fill="auto"/>
          </w:tcPr>
          <w:p w14:paraId="1A384211"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16</w:t>
            </w:r>
          </w:p>
        </w:tc>
        <w:tc>
          <w:tcPr>
            <w:tcW w:w="305" w:type="pct"/>
            <w:shd w:val="clear" w:color="auto" w:fill="auto"/>
          </w:tcPr>
          <w:p w14:paraId="7B4B44E3" w14:textId="77777777" w:rsidR="00A03FDD" w:rsidRDefault="00A03FDD">
            <w:pPr>
              <w:snapToGrid w:val="0"/>
              <w:spacing w:line="320" w:lineRule="exact"/>
              <w:ind w:leftChars="-50" w:left="-105" w:rightChars="-50" w:right="-105"/>
              <w:jc w:val="center"/>
              <w:rPr>
                <w:rFonts w:ascii="仿宋" w:eastAsia="仿宋" w:hAnsi="仿宋"/>
                <w:szCs w:val="21"/>
              </w:rPr>
            </w:pPr>
          </w:p>
        </w:tc>
        <w:tc>
          <w:tcPr>
            <w:tcW w:w="284" w:type="pct"/>
            <w:shd w:val="clear" w:color="auto" w:fill="auto"/>
          </w:tcPr>
          <w:p w14:paraId="119EB9F2" w14:textId="77777777" w:rsidR="00A03FDD" w:rsidRDefault="0030542E">
            <w:pPr>
              <w:snapToGrid w:val="0"/>
              <w:spacing w:line="320" w:lineRule="exact"/>
              <w:jc w:val="center"/>
              <w:rPr>
                <w:szCs w:val="21"/>
              </w:rPr>
            </w:pPr>
            <w:r>
              <w:rPr>
                <w:rFonts w:hint="eastAsia"/>
                <w:szCs w:val="21"/>
              </w:rPr>
              <w:t>2w</w:t>
            </w:r>
          </w:p>
        </w:tc>
        <w:tc>
          <w:tcPr>
            <w:tcW w:w="284" w:type="pct"/>
            <w:shd w:val="clear" w:color="auto" w:fill="auto"/>
          </w:tcPr>
          <w:p w14:paraId="11502799" w14:textId="77777777" w:rsidR="00A03FDD" w:rsidRDefault="0030542E">
            <w:pPr>
              <w:snapToGrid w:val="0"/>
              <w:spacing w:line="320" w:lineRule="exact"/>
              <w:jc w:val="center"/>
              <w:rPr>
                <w:szCs w:val="21"/>
              </w:rPr>
            </w:pPr>
            <w:r>
              <w:rPr>
                <w:rFonts w:hint="eastAsia"/>
                <w:szCs w:val="21"/>
              </w:rPr>
              <w:t>2w</w:t>
            </w:r>
          </w:p>
        </w:tc>
        <w:tc>
          <w:tcPr>
            <w:tcW w:w="285" w:type="pct"/>
            <w:shd w:val="clear" w:color="auto" w:fill="auto"/>
          </w:tcPr>
          <w:p w14:paraId="4B0BD247" w14:textId="77777777" w:rsidR="00A03FDD" w:rsidRDefault="0030542E">
            <w:pPr>
              <w:snapToGrid w:val="0"/>
              <w:spacing w:line="320" w:lineRule="exact"/>
              <w:jc w:val="center"/>
              <w:rPr>
                <w:szCs w:val="21"/>
              </w:rPr>
            </w:pPr>
            <w:r>
              <w:rPr>
                <w:rFonts w:hint="eastAsia"/>
                <w:szCs w:val="21"/>
              </w:rPr>
              <w:t>2w</w:t>
            </w:r>
          </w:p>
        </w:tc>
        <w:tc>
          <w:tcPr>
            <w:tcW w:w="284" w:type="pct"/>
            <w:shd w:val="clear" w:color="auto" w:fill="auto"/>
          </w:tcPr>
          <w:p w14:paraId="1F8EC264" w14:textId="77777777" w:rsidR="00A03FDD" w:rsidRDefault="0030542E">
            <w:pPr>
              <w:snapToGrid w:val="0"/>
              <w:spacing w:line="320" w:lineRule="exact"/>
              <w:jc w:val="center"/>
              <w:rPr>
                <w:szCs w:val="21"/>
              </w:rPr>
            </w:pPr>
            <w:r>
              <w:rPr>
                <w:rFonts w:hint="eastAsia"/>
                <w:szCs w:val="21"/>
              </w:rPr>
              <w:t>2w</w:t>
            </w:r>
          </w:p>
        </w:tc>
        <w:tc>
          <w:tcPr>
            <w:tcW w:w="284" w:type="pct"/>
            <w:shd w:val="clear" w:color="auto" w:fill="auto"/>
          </w:tcPr>
          <w:p w14:paraId="42C42C94" w14:textId="77777777" w:rsidR="00A03FDD" w:rsidRDefault="00A03FDD">
            <w:pPr>
              <w:snapToGrid w:val="0"/>
              <w:spacing w:line="320" w:lineRule="exact"/>
              <w:jc w:val="center"/>
              <w:rPr>
                <w:szCs w:val="21"/>
              </w:rPr>
            </w:pPr>
          </w:p>
        </w:tc>
        <w:tc>
          <w:tcPr>
            <w:tcW w:w="316" w:type="pct"/>
          </w:tcPr>
          <w:p w14:paraId="7AEEF0B8" w14:textId="77777777" w:rsidR="00A03FDD" w:rsidRDefault="00A03FDD">
            <w:pPr>
              <w:snapToGrid w:val="0"/>
              <w:spacing w:line="320" w:lineRule="exact"/>
              <w:jc w:val="center"/>
              <w:rPr>
                <w:szCs w:val="21"/>
              </w:rPr>
            </w:pPr>
          </w:p>
        </w:tc>
      </w:tr>
      <w:tr w:rsidR="00A03FDD" w14:paraId="7D3482FA" w14:textId="77777777">
        <w:trPr>
          <w:trHeight w:val="340"/>
        </w:trPr>
        <w:tc>
          <w:tcPr>
            <w:tcW w:w="438" w:type="pct"/>
            <w:vMerge w:val="restart"/>
          </w:tcPr>
          <w:p w14:paraId="7B7C9446" w14:textId="77777777" w:rsidR="00A03FDD" w:rsidRDefault="0030542E">
            <w:pPr>
              <w:snapToGrid w:val="0"/>
              <w:spacing w:line="320" w:lineRule="exact"/>
              <w:rPr>
                <w:rFonts w:ascii="仿宋" w:eastAsia="仿宋" w:hAnsi="仿宋"/>
                <w:szCs w:val="21"/>
              </w:rPr>
            </w:pPr>
            <w:r>
              <w:rPr>
                <w:rFonts w:ascii="仿宋" w:eastAsia="仿宋" w:hAnsi="仿宋" w:hint="eastAsia"/>
                <w:szCs w:val="21"/>
              </w:rPr>
              <w:t>公共基础必修课程</w:t>
            </w:r>
          </w:p>
        </w:tc>
        <w:tc>
          <w:tcPr>
            <w:tcW w:w="946" w:type="pct"/>
            <w:gridSpan w:val="2"/>
          </w:tcPr>
          <w:p w14:paraId="75513245" w14:textId="77777777" w:rsidR="00A03FDD" w:rsidRDefault="0030542E">
            <w:pPr>
              <w:snapToGrid w:val="0"/>
              <w:spacing w:line="320" w:lineRule="exact"/>
              <w:rPr>
                <w:rFonts w:ascii="仿宋" w:eastAsia="仿宋" w:hAnsi="仿宋"/>
                <w:szCs w:val="21"/>
              </w:rPr>
            </w:pPr>
            <w:r>
              <w:rPr>
                <w:rFonts w:ascii="仿宋" w:eastAsia="仿宋" w:hAnsi="仿宋" w:hint="eastAsia"/>
                <w:szCs w:val="21"/>
              </w:rPr>
              <w:t>大学体育</w:t>
            </w:r>
          </w:p>
        </w:tc>
        <w:tc>
          <w:tcPr>
            <w:tcW w:w="251" w:type="pct"/>
          </w:tcPr>
          <w:p w14:paraId="4702702F"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必修</w:t>
            </w:r>
          </w:p>
        </w:tc>
        <w:tc>
          <w:tcPr>
            <w:tcW w:w="330" w:type="pct"/>
            <w:vAlign w:val="center"/>
          </w:tcPr>
          <w:p w14:paraId="4396A34D"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考查</w:t>
            </w:r>
          </w:p>
        </w:tc>
        <w:tc>
          <w:tcPr>
            <w:tcW w:w="286" w:type="pct"/>
            <w:shd w:val="clear" w:color="auto" w:fill="auto"/>
          </w:tcPr>
          <w:p w14:paraId="05038DDA"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6</w:t>
            </w:r>
          </w:p>
        </w:tc>
        <w:tc>
          <w:tcPr>
            <w:tcW w:w="347" w:type="pct"/>
            <w:shd w:val="clear" w:color="auto" w:fill="auto"/>
          </w:tcPr>
          <w:p w14:paraId="7465A59B"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96</w:t>
            </w:r>
          </w:p>
        </w:tc>
        <w:tc>
          <w:tcPr>
            <w:tcW w:w="356" w:type="pct"/>
            <w:shd w:val="clear" w:color="auto" w:fill="auto"/>
          </w:tcPr>
          <w:p w14:paraId="7A8F1B19"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48</w:t>
            </w:r>
          </w:p>
        </w:tc>
        <w:tc>
          <w:tcPr>
            <w:tcW w:w="305" w:type="pct"/>
            <w:shd w:val="clear" w:color="auto" w:fill="auto"/>
          </w:tcPr>
          <w:p w14:paraId="5F0F8E95"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48</w:t>
            </w:r>
          </w:p>
        </w:tc>
        <w:tc>
          <w:tcPr>
            <w:tcW w:w="284" w:type="pct"/>
            <w:shd w:val="clear" w:color="auto" w:fill="auto"/>
          </w:tcPr>
          <w:p w14:paraId="72DDD7BF" w14:textId="77777777" w:rsidR="00A03FDD" w:rsidRDefault="0030542E">
            <w:pPr>
              <w:snapToGrid w:val="0"/>
              <w:spacing w:line="320" w:lineRule="exact"/>
              <w:jc w:val="center"/>
              <w:rPr>
                <w:szCs w:val="21"/>
              </w:rPr>
            </w:pPr>
            <w:r>
              <w:rPr>
                <w:rFonts w:hint="eastAsia"/>
                <w:szCs w:val="21"/>
              </w:rPr>
              <w:t>2</w:t>
            </w:r>
          </w:p>
        </w:tc>
        <w:tc>
          <w:tcPr>
            <w:tcW w:w="284" w:type="pct"/>
            <w:shd w:val="clear" w:color="auto" w:fill="auto"/>
          </w:tcPr>
          <w:p w14:paraId="43AAB0A0" w14:textId="77777777" w:rsidR="00A03FDD" w:rsidRDefault="0030542E">
            <w:pPr>
              <w:snapToGrid w:val="0"/>
              <w:spacing w:line="320" w:lineRule="exact"/>
              <w:jc w:val="center"/>
              <w:rPr>
                <w:szCs w:val="21"/>
              </w:rPr>
            </w:pPr>
            <w:r>
              <w:rPr>
                <w:rFonts w:hint="eastAsia"/>
                <w:szCs w:val="21"/>
              </w:rPr>
              <w:t>2</w:t>
            </w:r>
          </w:p>
        </w:tc>
        <w:tc>
          <w:tcPr>
            <w:tcW w:w="285" w:type="pct"/>
            <w:shd w:val="clear" w:color="auto" w:fill="auto"/>
          </w:tcPr>
          <w:p w14:paraId="0646B5E2" w14:textId="77777777" w:rsidR="00A03FDD" w:rsidRDefault="0030542E">
            <w:pPr>
              <w:snapToGrid w:val="0"/>
              <w:spacing w:line="320" w:lineRule="exact"/>
              <w:jc w:val="center"/>
              <w:rPr>
                <w:szCs w:val="21"/>
              </w:rPr>
            </w:pPr>
            <w:r>
              <w:rPr>
                <w:rFonts w:hint="eastAsia"/>
                <w:szCs w:val="21"/>
              </w:rPr>
              <w:t>2</w:t>
            </w:r>
          </w:p>
        </w:tc>
        <w:tc>
          <w:tcPr>
            <w:tcW w:w="284" w:type="pct"/>
            <w:shd w:val="clear" w:color="auto" w:fill="auto"/>
          </w:tcPr>
          <w:p w14:paraId="61BC44B7" w14:textId="77777777" w:rsidR="00A03FDD" w:rsidRDefault="00A03FDD">
            <w:pPr>
              <w:snapToGrid w:val="0"/>
              <w:spacing w:line="320" w:lineRule="exact"/>
              <w:jc w:val="center"/>
              <w:rPr>
                <w:szCs w:val="21"/>
              </w:rPr>
            </w:pPr>
          </w:p>
        </w:tc>
        <w:tc>
          <w:tcPr>
            <w:tcW w:w="284" w:type="pct"/>
          </w:tcPr>
          <w:p w14:paraId="0EA5015E" w14:textId="77777777" w:rsidR="00A03FDD" w:rsidRDefault="00A03FDD">
            <w:pPr>
              <w:snapToGrid w:val="0"/>
              <w:spacing w:line="320" w:lineRule="exact"/>
              <w:jc w:val="center"/>
              <w:rPr>
                <w:szCs w:val="21"/>
              </w:rPr>
            </w:pPr>
          </w:p>
        </w:tc>
        <w:tc>
          <w:tcPr>
            <w:tcW w:w="316" w:type="pct"/>
          </w:tcPr>
          <w:p w14:paraId="6B32214D" w14:textId="77777777" w:rsidR="00A03FDD" w:rsidRDefault="00A03FDD">
            <w:pPr>
              <w:snapToGrid w:val="0"/>
              <w:spacing w:line="320" w:lineRule="exact"/>
              <w:jc w:val="center"/>
              <w:rPr>
                <w:szCs w:val="21"/>
              </w:rPr>
            </w:pPr>
          </w:p>
        </w:tc>
      </w:tr>
      <w:tr w:rsidR="00A03FDD" w14:paraId="18B138FC" w14:textId="77777777">
        <w:trPr>
          <w:trHeight w:val="340"/>
        </w:trPr>
        <w:tc>
          <w:tcPr>
            <w:tcW w:w="438" w:type="pct"/>
            <w:vMerge/>
          </w:tcPr>
          <w:p w14:paraId="6291A256" w14:textId="77777777" w:rsidR="00A03FDD" w:rsidRDefault="00A03FDD">
            <w:pPr>
              <w:snapToGrid w:val="0"/>
              <w:spacing w:line="320" w:lineRule="exact"/>
              <w:rPr>
                <w:rFonts w:ascii="仿宋" w:eastAsia="仿宋" w:hAnsi="仿宋"/>
                <w:szCs w:val="21"/>
              </w:rPr>
            </w:pPr>
          </w:p>
        </w:tc>
        <w:tc>
          <w:tcPr>
            <w:tcW w:w="946" w:type="pct"/>
            <w:gridSpan w:val="2"/>
          </w:tcPr>
          <w:p w14:paraId="080D9E47" w14:textId="77777777" w:rsidR="00A03FDD" w:rsidRDefault="0030542E">
            <w:pPr>
              <w:snapToGrid w:val="0"/>
              <w:spacing w:line="320" w:lineRule="exact"/>
              <w:rPr>
                <w:rFonts w:ascii="仿宋" w:eastAsia="仿宋" w:hAnsi="仿宋"/>
                <w:szCs w:val="21"/>
              </w:rPr>
            </w:pPr>
            <w:r>
              <w:rPr>
                <w:rFonts w:ascii="仿宋" w:eastAsia="仿宋" w:hAnsi="仿宋" w:hint="eastAsia"/>
                <w:szCs w:val="21"/>
              </w:rPr>
              <w:t>大学生心理健康</w:t>
            </w:r>
          </w:p>
        </w:tc>
        <w:tc>
          <w:tcPr>
            <w:tcW w:w="251" w:type="pct"/>
          </w:tcPr>
          <w:p w14:paraId="0D7DC5E4"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必修</w:t>
            </w:r>
          </w:p>
        </w:tc>
        <w:tc>
          <w:tcPr>
            <w:tcW w:w="330" w:type="pct"/>
            <w:vAlign w:val="center"/>
          </w:tcPr>
          <w:p w14:paraId="2D1D62DE"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考查</w:t>
            </w:r>
          </w:p>
        </w:tc>
        <w:tc>
          <w:tcPr>
            <w:tcW w:w="286" w:type="pct"/>
            <w:shd w:val="clear" w:color="auto" w:fill="auto"/>
          </w:tcPr>
          <w:p w14:paraId="5B66AA79"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2</w:t>
            </w:r>
          </w:p>
        </w:tc>
        <w:tc>
          <w:tcPr>
            <w:tcW w:w="347" w:type="pct"/>
            <w:shd w:val="clear" w:color="auto" w:fill="auto"/>
          </w:tcPr>
          <w:p w14:paraId="0CA6DD45"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32</w:t>
            </w:r>
          </w:p>
        </w:tc>
        <w:tc>
          <w:tcPr>
            <w:tcW w:w="356" w:type="pct"/>
            <w:shd w:val="clear" w:color="auto" w:fill="auto"/>
          </w:tcPr>
          <w:p w14:paraId="78835676"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32</w:t>
            </w:r>
          </w:p>
        </w:tc>
        <w:tc>
          <w:tcPr>
            <w:tcW w:w="305" w:type="pct"/>
            <w:shd w:val="clear" w:color="auto" w:fill="auto"/>
          </w:tcPr>
          <w:p w14:paraId="6198E81F" w14:textId="77777777" w:rsidR="00A03FDD" w:rsidRDefault="00A03FDD">
            <w:pPr>
              <w:snapToGrid w:val="0"/>
              <w:spacing w:line="320" w:lineRule="exact"/>
              <w:ind w:leftChars="-50" w:left="-105" w:rightChars="-50" w:right="-105"/>
              <w:jc w:val="center"/>
              <w:rPr>
                <w:rFonts w:ascii="仿宋" w:eastAsia="仿宋" w:hAnsi="仿宋"/>
                <w:szCs w:val="21"/>
              </w:rPr>
            </w:pPr>
          </w:p>
        </w:tc>
        <w:tc>
          <w:tcPr>
            <w:tcW w:w="284" w:type="pct"/>
            <w:shd w:val="clear" w:color="auto" w:fill="auto"/>
          </w:tcPr>
          <w:p w14:paraId="420DE5D2" w14:textId="77777777" w:rsidR="00A03FDD" w:rsidRDefault="0030542E">
            <w:pPr>
              <w:snapToGrid w:val="0"/>
              <w:spacing w:line="320" w:lineRule="exact"/>
              <w:jc w:val="center"/>
              <w:rPr>
                <w:szCs w:val="21"/>
              </w:rPr>
            </w:pPr>
            <w:r>
              <w:rPr>
                <w:rFonts w:hint="eastAsia"/>
                <w:szCs w:val="21"/>
              </w:rPr>
              <w:t>2</w:t>
            </w:r>
          </w:p>
        </w:tc>
        <w:tc>
          <w:tcPr>
            <w:tcW w:w="284" w:type="pct"/>
            <w:shd w:val="clear" w:color="auto" w:fill="auto"/>
          </w:tcPr>
          <w:p w14:paraId="2A368D18" w14:textId="77777777" w:rsidR="00A03FDD" w:rsidRDefault="00A03FDD">
            <w:pPr>
              <w:snapToGrid w:val="0"/>
              <w:spacing w:line="320" w:lineRule="exact"/>
              <w:jc w:val="center"/>
              <w:rPr>
                <w:szCs w:val="21"/>
              </w:rPr>
            </w:pPr>
          </w:p>
        </w:tc>
        <w:tc>
          <w:tcPr>
            <w:tcW w:w="285" w:type="pct"/>
          </w:tcPr>
          <w:p w14:paraId="09CFA977" w14:textId="77777777" w:rsidR="00A03FDD" w:rsidRDefault="00A03FDD">
            <w:pPr>
              <w:snapToGrid w:val="0"/>
              <w:spacing w:line="320" w:lineRule="exact"/>
              <w:jc w:val="center"/>
              <w:rPr>
                <w:szCs w:val="21"/>
              </w:rPr>
            </w:pPr>
          </w:p>
        </w:tc>
        <w:tc>
          <w:tcPr>
            <w:tcW w:w="284" w:type="pct"/>
          </w:tcPr>
          <w:p w14:paraId="7EA4E23D" w14:textId="77777777" w:rsidR="00A03FDD" w:rsidRDefault="00A03FDD">
            <w:pPr>
              <w:snapToGrid w:val="0"/>
              <w:spacing w:line="320" w:lineRule="exact"/>
              <w:jc w:val="center"/>
              <w:rPr>
                <w:szCs w:val="21"/>
              </w:rPr>
            </w:pPr>
          </w:p>
        </w:tc>
        <w:tc>
          <w:tcPr>
            <w:tcW w:w="284" w:type="pct"/>
          </w:tcPr>
          <w:p w14:paraId="16883E37" w14:textId="77777777" w:rsidR="00A03FDD" w:rsidRDefault="00A03FDD">
            <w:pPr>
              <w:snapToGrid w:val="0"/>
              <w:spacing w:line="320" w:lineRule="exact"/>
              <w:jc w:val="center"/>
              <w:rPr>
                <w:szCs w:val="21"/>
              </w:rPr>
            </w:pPr>
          </w:p>
        </w:tc>
        <w:tc>
          <w:tcPr>
            <w:tcW w:w="316" w:type="pct"/>
          </w:tcPr>
          <w:p w14:paraId="03C787CB" w14:textId="77777777" w:rsidR="00A03FDD" w:rsidRDefault="00A03FDD">
            <w:pPr>
              <w:snapToGrid w:val="0"/>
              <w:spacing w:line="320" w:lineRule="exact"/>
              <w:jc w:val="center"/>
              <w:rPr>
                <w:szCs w:val="21"/>
              </w:rPr>
            </w:pPr>
          </w:p>
        </w:tc>
      </w:tr>
      <w:tr w:rsidR="00A03FDD" w14:paraId="75EE9B33" w14:textId="77777777">
        <w:trPr>
          <w:trHeight w:val="340"/>
        </w:trPr>
        <w:tc>
          <w:tcPr>
            <w:tcW w:w="438" w:type="pct"/>
            <w:vMerge/>
          </w:tcPr>
          <w:p w14:paraId="61E3E4E6" w14:textId="77777777" w:rsidR="00A03FDD" w:rsidRDefault="00A03FDD">
            <w:pPr>
              <w:snapToGrid w:val="0"/>
              <w:spacing w:line="320" w:lineRule="exact"/>
              <w:rPr>
                <w:rFonts w:ascii="仿宋" w:eastAsia="仿宋" w:hAnsi="仿宋"/>
                <w:szCs w:val="21"/>
              </w:rPr>
            </w:pPr>
          </w:p>
        </w:tc>
        <w:tc>
          <w:tcPr>
            <w:tcW w:w="946" w:type="pct"/>
            <w:gridSpan w:val="2"/>
          </w:tcPr>
          <w:p w14:paraId="7ED14516" w14:textId="77777777" w:rsidR="00A03FDD" w:rsidRDefault="0030542E">
            <w:pPr>
              <w:snapToGrid w:val="0"/>
              <w:spacing w:line="320" w:lineRule="exact"/>
              <w:rPr>
                <w:rFonts w:ascii="仿宋" w:eastAsia="仿宋" w:hAnsi="仿宋"/>
                <w:szCs w:val="21"/>
              </w:rPr>
            </w:pPr>
            <w:r>
              <w:rPr>
                <w:rFonts w:ascii="仿宋" w:eastAsia="仿宋" w:hAnsi="仿宋" w:hint="eastAsia"/>
                <w:szCs w:val="21"/>
              </w:rPr>
              <w:t>大学信息技术</w:t>
            </w:r>
          </w:p>
        </w:tc>
        <w:tc>
          <w:tcPr>
            <w:tcW w:w="251" w:type="pct"/>
          </w:tcPr>
          <w:p w14:paraId="3D544EA9"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必修</w:t>
            </w:r>
          </w:p>
        </w:tc>
        <w:tc>
          <w:tcPr>
            <w:tcW w:w="330" w:type="pct"/>
            <w:vAlign w:val="center"/>
          </w:tcPr>
          <w:p w14:paraId="665A71FF"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考试</w:t>
            </w:r>
          </w:p>
        </w:tc>
        <w:tc>
          <w:tcPr>
            <w:tcW w:w="286" w:type="pct"/>
            <w:shd w:val="clear" w:color="auto" w:fill="auto"/>
          </w:tcPr>
          <w:p w14:paraId="36D44437"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3</w:t>
            </w:r>
          </w:p>
        </w:tc>
        <w:tc>
          <w:tcPr>
            <w:tcW w:w="347" w:type="pct"/>
            <w:shd w:val="clear" w:color="auto" w:fill="auto"/>
          </w:tcPr>
          <w:p w14:paraId="0849C022"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48</w:t>
            </w:r>
          </w:p>
        </w:tc>
        <w:tc>
          <w:tcPr>
            <w:tcW w:w="356" w:type="pct"/>
            <w:shd w:val="clear" w:color="auto" w:fill="auto"/>
          </w:tcPr>
          <w:p w14:paraId="105C9D24"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16</w:t>
            </w:r>
          </w:p>
        </w:tc>
        <w:tc>
          <w:tcPr>
            <w:tcW w:w="305" w:type="pct"/>
            <w:shd w:val="clear" w:color="auto" w:fill="auto"/>
          </w:tcPr>
          <w:p w14:paraId="4C0517D0"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32</w:t>
            </w:r>
          </w:p>
        </w:tc>
        <w:tc>
          <w:tcPr>
            <w:tcW w:w="284" w:type="pct"/>
            <w:shd w:val="clear" w:color="auto" w:fill="auto"/>
          </w:tcPr>
          <w:p w14:paraId="7A6F6711" w14:textId="77777777" w:rsidR="00A03FDD" w:rsidRDefault="00A03FDD">
            <w:pPr>
              <w:snapToGrid w:val="0"/>
              <w:spacing w:line="320" w:lineRule="exact"/>
              <w:jc w:val="center"/>
              <w:rPr>
                <w:szCs w:val="21"/>
              </w:rPr>
            </w:pPr>
          </w:p>
        </w:tc>
        <w:tc>
          <w:tcPr>
            <w:tcW w:w="284" w:type="pct"/>
            <w:shd w:val="clear" w:color="auto" w:fill="auto"/>
          </w:tcPr>
          <w:p w14:paraId="1ED1F595" w14:textId="77777777" w:rsidR="00A03FDD" w:rsidRDefault="0030542E">
            <w:pPr>
              <w:snapToGrid w:val="0"/>
              <w:spacing w:line="320" w:lineRule="exact"/>
              <w:jc w:val="center"/>
              <w:rPr>
                <w:szCs w:val="21"/>
              </w:rPr>
            </w:pPr>
            <w:r>
              <w:rPr>
                <w:rFonts w:hint="eastAsia"/>
                <w:szCs w:val="21"/>
              </w:rPr>
              <w:t>3</w:t>
            </w:r>
          </w:p>
        </w:tc>
        <w:tc>
          <w:tcPr>
            <w:tcW w:w="285" w:type="pct"/>
            <w:shd w:val="clear" w:color="auto" w:fill="auto"/>
          </w:tcPr>
          <w:p w14:paraId="77C71916" w14:textId="77777777" w:rsidR="00A03FDD" w:rsidRDefault="00A03FDD">
            <w:pPr>
              <w:snapToGrid w:val="0"/>
              <w:spacing w:line="320" w:lineRule="exact"/>
              <w:jc w:val="center"/>
              <w:rPr>
                <w:szCs w:val="21"/>
              </w:rPr>
            </w:pPr>
          </w:p>
        </w:tc>
        <w:tc>
          <w:tcPr>
            <w:tcW w:w="284" w:type="pct"/>
          </w:tcPr>
          <w:p w14:paraId="2C1A5788" w14:textId="77777777" w:rsidR="00A03FDD" w:rsidRDefault="00A03FDD">
            <w:pPr>
              <w:snapToGrid w:val="0"/>
              <w:spacing w:line="320" w:lineRule="exact"/>
              <w:jc w:val="center"/>
              <w:rPr>
                <w:szCs w:val="21"/>
              </w:rPr>
            </w:pPr>
          </w:p>
        </w:tc>
        <w:tc>
          <w:tcPr>
            <w:tcW w:w="284" w:type="pct"/>
          </w:tcPr>
          <w:p w14:paraId="099CBDAC" w14:textId="77777777" w:rsidR="00A03FDD" w:rsidRDefault="00A03FDD">
            <w:pPr>
              <w:snapToGrid w:val="0"/>
              <w:spacing w:line="320" w:lineRule="exact"/>
              <w:jc w:val="center"/>
              <w:rPr>
                <w:szCs w:val="21"/>
              </w:rPr>
            </w:pPr>
          </w:p>
        </w:tc>
        <w:tc>
          <w:tcPr>
            <w:tcW w:w="316" w:type="pct"/>
          </w:tcPr>
          <w:p w14:paraId="5D252AFA" w14:textId="77777777" w:rsidR="00A03FDD" w:rsidRDefault="00A03FDD">
            <w:pPr>
              <w:snapToGrid w:val="0"/>
              <w:spacing w:line="320" w:lineRule="exact"/>
              <w:jc w:val="center"/>
              <w:rPr>
                <w:szCs w:val="21"/>
              </w:rPr>
            </w:pPr>
          </w:p>
        </w:tc>
      </w:tr>
      <w:tr w:rsidR="00A03FDD" w14:paraId="28BC1B6A" w14:textId="77777777">
        <w:trPr>
          <w:trHeight w:val="340"/>
        </w:trPr>
        <w:tc>
          <w:tcPr>
            <w:tcW w:w="438" w:type="pct"/>
            <w:vMerge/>
          </w:tcPr>
          <w:p w14:paraId="5DC4E052" w14:textId="77777777" w:rsidR="00A03FDD" w:rsidRDefault="00A03FDD">
            <w:pPr>
              <w:snapToGrid w:val="0"/>
              <w:spacing w:line="320" w:lineRule="exact"/>
              <w:rPr>
                <w:rFonts w:ascii="仿宋" w:eastAsia="仿宋" w:hAnsi="仿宋"/>
                <w:szCs w:val="21"/>
              </w:rPr>
            </w:pPr>
          </w:p>
        </w:tc>
        <w:tc>
          <w:tcPr>
            <w:tcW w:w="946" w:type="pct"/>
            <w:gridSpan w:val="2"/>
          </w:tcPr>
          <w:p w14:paraId="64DEA019" w14:textId="77777777" w:rsidR="00A03FDD" w:rsidRDefault="0030542E">
            <w:pPr>
              <w:snapToGrid w:val="0"/>
              <w:spacing w:line="320" w:lineRule="exact"/>
              <w:rPr>
                <w:rFonts w:ascii="仿宋" w:eastAsia="仿宋" w:hAnsi="仿宋"/>
                <w:szCs w:val="21"/>
              </w:rPr>
            </w:pPr>
            <w:r>
              <w:rPr>
                <w:rFonts w:ascii="仿宋" w:eastAsia="仿宋" w:hAnsi="仿宋" w:hint="eastAsia"/>
                <w:szCs w:val="21"/>
              </w:rPr>
              <w:t>人工智能基础</w:t>
            </w:r>
          </w:p>
        </w:tc>
        <w:tc>
          <w:tcPr>
            <w:tcW w:w="251" w:type="pct"/>
          </w:tcPr>
          <w:p w14:paraId="4BB0D804"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必修</w:t>
            </w:r>
          </w:p>
        </w:tc>
        <w:tc>
          <w:tcPr>
            <w:tcW w:w="330" w:type="pct"/>
            <w:vAlign w:val="center"/>
          </w:tcPr>
          <w:p w14:paraId="5A5BF1BC"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考查</w:t>
            </w:r>
          </w:p>
        </w:tc>
        <w:tc>
          <w:tcPr>
            <w:tcW w:w="286" w:type="pct"/>
            <w:shd w:val="clear" w:color="auto" w:fill="auto"/>
          </w:tcPr>
          <w:p w14:paraId="1455A2CD"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2</w:t>
            </w:r>
          </w:p>
        </w:tc>
        <w:tc>
          <w:tcPr>
            <w:tcW w:w="347" w:type="pct"/>
            <w:shd w:val="clear" w:color="auto" w:fill="auto"/>
          </w:tcPr>
          <w:p w14:paraId="34533C5C"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32</w:t>
            </w:r>
          </w:p>
        </w:tc>
        <w:tc>
          <w:tcPr>
            <w:tcW w:w="356" w:type="pct"/>
            <w:shd w:val="clear" w:color="auto" w:fill="auto"/>
          </w:tcPr>
          <w:p w14:paraId="783F5D80"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16</w:t>
            </w:r>
          </w:p>
        </w:tc>
        <w:tc>
          <w:tcPr>
            <w:tcW w:w="305" w:type="pct"/>
            <w:shd w:val="clear" w:color="auto" w:fill="auto"/>
          </w:tcPr>
          <w:p w14:paraId="31F2EDAA"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16</w:t>
            </w:r>
          </w:p>
        </w:tc>
        <w:tc>
          <w:tcPr>
            <w:tcW w:w="284" w:type="pct"/>
            <w:shd w:val="clear" w:color="auto" w:fill="auto"/>
          </w:tcPr>
          <w:p w14:paraId="4F945777" w14:textId="77777777" w:rsidR="00A03FDD" w:rsidRDefault="00A03FDD">
            <w:pPr>
              <w:snapToGrid w:val="0"/>
              <w:spacing w:line="320" w:lineRule="exact"/>
              <w:jc w:val="center"/>
              <w:rPr>
                <w:szCs w:val="21"/>
              </w:rPr>
            </w:pPr>
          </w:p>
        </w:tc>
        <w:tc>
          <w:tcPr>
            <w:tcW w:w="284" w:type="pct"/>
            <w:shd w:val="clear" w:color="auto" w:fill="auto"/>
          </w:tcPr>
          <w:p w14:paraId="08EC5FBA" w14:textId="77777777" w:rsidR="00A03FDD" w:rsidRDefault="00A03FDD">
            <w:pPr>
              <w:snapToGrid w:val="0"/>
              <w:spacing w:line="320" w:lineRule="exact"/>
              <w:jc w:val="center"/>
              <w:rPr>
                <w:szCs w:val="21"/>
              </w:rPr>
            </w:pPr>
          </w:p>
        </w:tc>
        <w:tc>
          <w:tcPr>
            <w:tcW w:w="285" w:type="pct"/>
            <w:shd w:val="clear" w:color="auto" w:fill="auto"/>
          </w:tcPr>
          <w:p w14:paraId="6F2120D5" w14:textId="77777777" w:rsidR="00A03FDD" w:rsidRDefault="0030542E">
            <w:pPr>
              <w:snapToGrid w:val="0"/>
              <w:spacing w:line="320" w:lineRule="exact"/>
              <w:jc w:val="center"/>
              <w:rPr>
                <w:szCs w:val="21"/>
              </w:rPr>
            </w:pPr>
            <w:r>
              <w:rPr>
                <w:rFonts w:hint="eastAsia"/>
                <w:szCs w:val="21"/>
              </w:rPr>
              <w:t>2</w:t>
            </w:r>
          </w:p>
        </w:tc>
        <w:tc>
          <w:tcPr>
            <w:tcW w:w="284" w:type="pct"/>
          </w:tcPr>
          <w:p w14:paraId="64F58968" w14:textId="77777777" w:rsidR="00A03FDD" w:rsidRDefault="00A03FDD">
            <w:pPr>
              <w:snapToGrid w:val="0"/>
              <w:spacing w:line="320" w:lineRule="exact"/>
              <w:jc w:val="center"/>
              <w:rPr>
                <w:szCs w:val="21"/>
              </w:rPr>
            </w:pPr>
          </w:p>
        </w:tc>
        <w:tc>
          <w:tcPr>
            <w:tcW w:w="284" w:type="pct"/>
          </w:tcPr>
          <w:p w14:paraId="3AA548B4" w14:textId="77777777" w:rsidR="00A03FDD" w:rsidRDefault="00A03FDD">
            <w:pPr>
              <w:snapToGrid w:val="0"/>
              <w:spacing w:line="320" w:lineRule="exact"/>
              <w:jc w:val="center"/>
              <w:rPr>
                <w:szCs w:val="21"/>
              </w:rPr>
            </w:pPr>
          </w:p>
        </w:tc>
        <w:tc>
          <w:tcPr>
            <w:tcW w:w="316" w:type="pct"/>
          </w:tcPr>
          <w:p w14:paraId="71E2E6C6" w14:textId="77777777" w:rsidR="00A03FDD" w:rsidRDefault="00A03FDD">
            <w:pPr>
              <w:snapToGrid w:val="0"/>
              <w:spacing w:line="320" w:lineRule="exact"/>
              <w:jc w:val="center"/>
              <w:rPr>
                <w:szCs w:val="21"/>
              </w:rPr>
            </w:pPr>
          </w:p>
        </w:tc>
      </w:tr>
      <w:tr w:rsidR="00A03FDD" w14:paraId="27A6EEF3" w14:textId="77777777">
        <w:trPr>
          <w:trHeight w:val="340"/>
        </w:trPr>
        <w:tc>
          <w:tcPr>
            <w:tcW w:w="438" w:type="pct"/>
            <w:vMerge/>
          </w:tcPr>
          <w:p w14:paraId="5374711F" w14:textId="77777777" w:rsidR="00A03FDD" w:rsidRDefault="00A03FDD">
            <w:pPr>
              <w:snapToGrid w:val="0"/>
              <w:spacing w:line="320" w:lineRule="exact"/>
              <w:rPr>
                <w:rFonts w:ascii="仿宋" w:eastAsia="仿宋" w:hAnsi="仿宋"/>
                <w:szCs w:val="21"/>
              </w:rPr>
            </w:pPr>
          </w:p>
        </w:tc>
        <w:tc>
          <w:tcPr>
            <w:tcW w:w="946" w:type="pct"/>
            <w:gridSpan w:val="2"/>
          </w:tcPr>
          <w:p w14:paraId="35249445" w14:textId="77777777" w:rsidR="00A03FDD" w:rsidRDefault="0030542E">
            <w:pPr>
              <w:snapToGrid w:val="0"/>
              <w:spacing w:line="320" w:lineRule="exact"/>
              <w:rPr>
                <w:rFonts w:ascii="仿宋" w:eastAsia="仿宋" w:hAnsi="仿宋"/>
                <w:szCs w:val="21"/>
              </w:rPr>
            </w:pPr>
            <w:r>
              <w:rPr>
                <w:rFonts w:ascii="仿宋" w:eastAsia="仿宋" w:hAnsi="仿宋" w:hint="eastAsia"/>
                <w:szCs w:val="21"/>
              </w:rPr>
              <w:t>高职英语</w:t>
            </w:r>
          </w:p>
        </w:tc>
        <w:tc>
          <w:tcPr>
            <w:tcW w:w="251" w:type="pct"/>
          </w:tcPr>
          <w:p w14:paraId="5758E505"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必修</w:t>
            </w:r>
          </w:p>
        </w:tc>
        <w:tc>
          <w:tcPr>
            <w:tcW w:w="330" w:type="pct"/>
            <w:vAlign w:val="center"/>
          </w:tcPr>
          <w:p w14:paraId="0856D560"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考试</w:t>
            </w:r>
          </w:p>
        </w:tc>
        <w:tc>
          <w:tcPr>
            <w:tcW w:w="286" w:type="pct"/>
            <w:shd w:val="clear" w:color="auto" w:fill="auto"/>
          </w:tcPr>
          <w:p w14:paraId="06446E37"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8</w:t>
            </w:r>
          </w:p>
        </w:tc>
        <w:tc>
          <w:tcPr>
            <w:tcW w:w="347" w:type="pct"/>
            <w:shd w:val="clear" w:color="auto" w:fill="auto"/>
          </w:tcPr>
          <w:p w14:paraId="0A44D926"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128</w:t>
            </w:r>
          </w:p>
        </w:tc>
        <w:tc>
          <w:tcPr>
            <w:tcW w:w="356" w:type="pct"/>
            <w:shd w:val="clear" w:color="auto" w:fill="auto"/>
          </w:tcPr>
          <w:p w14:paraId="0E4B3DE1"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96</w:t>
            </w:r>
          </w:p>
        </w:tc>
        <w:tc>
          <w:tcPr>
            <w:tcW w:w="305" w:type="pct"/>
            <w:shd w:val="clear" w:color="auto" w:fill="auto"/>
          </w:tcPr>
          <w:p w14:paraId="7791A79E"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32</w:t>
            </w:r>
          </w:p>
        </w:tc>
        <w:tc>
          <w:tcPr>
            <w:tcW w:w="284" w:type="pct"/>
            <w:shd w:val="clear" w:color="auto" w:fill="auto"/>
          </w:tcPr>
          <w:p w14:paraId="29D85229" w14:textId="77777777" w:rsidR="00A03FDD" w:rsidRDefault="0030542E">
            <w:pPr>
              <w:snapToGrid w:val="0"/>
              <w:spacing w:line="320" w:lineRule="exact"/>
              <w:jc w:val="center"/>
              <w:rPr>
                <w:szCs w:val="21"/>
              </w:rPr>
            </w:pPr>
            <w:r>
              <w:rPr>
                <w:rFonts w:hint="eastAsia"/>
                <w:szCs w:val="21"/>
              </w:rPr>
              <w:t>4</w:t>
            </w:r>
          </w:p>
        </w:tc>
        <w:tc>
          <w:tcPr>
            <w:tcW w:w="284" w:type="pct"/>
            <w:shd w:val="clear" w:color="auto" w:fill="auto"/>
          </w:tcPr>
          <w:p w14:paraId="6AD4A8D0" w14:textId="77777777" w:rsidR="00A03FDD" w:rsidRDefault="0030542E">
            <w:pPr>
              <w:snapToGrid w:val="0"/>
              <w:spacing w:line="320" w:lineRule="exact"/>
              <w:jc w:val="center"/>
              <w:rPr>
                <w:szCs w:val="21"/>
              </w:rPr>
            </w:pPr>
            <w:r>
              <w:rPr>
                <w:rFonts w:hint="eastAsia"/>
                <w:szCs w:val="21"/>
              </w:rPr>
              <w:t>4</w:t>
            </w:r>
          </w:p>
        </w:tc>
        <w:tc>
          <w:tcPr>
            <w:tcW w:w="285" w:type="pct"/>
          </w:tcPr>
          <w:p w14:paraId="7B5D1D0F" w14:textId="77777777" w:rsidR="00A03FDD" w:rsidRDefault="00A03FDD">
            <w:pPr>
              <w:snapToGrid w:val="0"/>
              <w:spacing w:line="320" w:lineRule="exact"/>
              <w:jc w:val="center"/>
              <w:rPr>
                <w:szCs w:val="21"/>
              </w:rPr>
            </w:pPr>
          </w:p>
        </w:tc>
        <w:tc>
          <w:tcPr>
            <w:tcW w:w="284" w:type="pct"/>
          </w:tcPr>
          <w:p w14:paraId="3E30BF10" w14:textId="77777777" w:rsidR="00A03FDD" w:rsidRDefault="00A03FDD">
            <w:pPr>
              <w:snapToGrid w:val="0"/>
              <w:spacing w:line="320" w:lineRule="exact"/>
              <w:jc w:val="center"/>
              <w:rPr>
                <w:szCs w:val="21"/>
              </w:rPr>
            </w:pPr>
          </w:p>
        </w:tc>
        <w:tc>
          <w:tcPr>
            <w:tcW w:w="284" w:type="pct"/>
          </w:tcPr>
          <w:p w14:paraId="6F1E90F7" w14:textId="77777777" w:rsidR="00A03FDD" w:rsidRDefault="00A03FDD">
            <w:pPr>
              <w:snapToGrid w:val="0"/>
              <w:spacing w:line="320" w:lineRule="exact"/>
              <w:jc w:val="center"/>
              <w:rPr>
                <w:szCs w:val="21"/>
              </w:rPr>
            </w:pPr>
          </w:p>
        </w:tc>
        <w:tc>
          <w:tcPr>
            <w:tcW w:w="316" w:type="pct"/>
          </w:tcPr>
          <w:p w14:paraId="02AC50DD" w14:textId="77777777" w:rsidR="00A03FDD" w:rsidRDefault="00A03FDD">
            <w:pPr>
              <w:snapToGrid w:val="0"/>
              <w:spacing w:line="320" w:lineRule="exact"/>
              <w:jc w:val="center"/>
              <w:rPr>
                <w:szCs w:val="21"/>
              </w:rPr>
            </w:pPr>
          </w:p>
        </w:tc>
      </w:tr>
      <w:tr w:rsidR="00A03FDD" w14:paraId="21CF44AE" w14:textId="77777777">
        <w:trPr>
          <w:trHeight w:val="340"/>
        </w:trPr>
        <w:tc>
          <w:tcPr>
            <w:tcW w:w="438" w:type="pct"/>
            <w:vMerge/>
          </w:tcPr>
          <w:p w14:paraId="4A29B0C1" w14:textId="77777777" w:rsidR="00A03FDD" w:rsidRDefault="00A03FDD">
            <w:pPr>
              <w:snapToGrid w:val="0"/>
              <w:spacing w:line="320" w:lineRule="exact"/>
              <w:rPr>
                <w:rFonts w:ascii="仿宋" w:eastAsia="仿宋" w:hAnsi="仿宋"/>
                <w:szCs w:val="21"/>
              </w:rPr>
            </w:pPr>
          </w:p>
        </w:tc>
        <w:tc>
          <w:tcPr>
            <w:tcW w:w="946" w:type="pct"/>
            <w:gridSpan w:val="2"/>
          </w:tcPr>
          <w:p w14:paraId="3C6EA9BD" w14:textId="77777777" w:rsidR="00A03FDD" w:rsidRDefault="0030542E">
            <w:pPr>
              <w:snapToGrid w:val="0"/>
              <w:spacing w:line="320" w:lineRule="exact"/>
              <w:rPr>
                <w:rFonts w:ascii="仿宋" w:eastAsia="仿宋" w:hAnsi="仿宋"/>
                <w:szCs w:val="21"/>
              </w:rPr>
            </w:pPr>
            <w:r>
              <w:rPr>
                <w:rFonts w:ascii="仿宋" w:eastAsia="仿宋" w:hAnsi="仿宋" w:hint="eastAsia"/>
                <w:szCs w:val="21"/>
              </w:rPr>
              <w:t>职业生涯规划</w:t>
            </w:r>
          </w:p>
        </w:tc>
        <w:tc>
          <w:tcPr>
            <w:tcW w:w="251" w:type="pct"/>
          </w:tcPr>
          <w:p w14:paraId="7C729864"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必修</w:t>
            </w:r>
          </w:p>
        </w:tc>
        <w:tc>
          <w:tcPr>
            <w:tcW w:w="330" w:type="pct"/>
            <w:vAlign w:val="center"/>
          </w:tcPr>
          <w:p w14:paraId="534D2146"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考查</w:t>
            </w:r>
          </w:p>
        </w:tc>
        <w:tc>
          <w:tcPr>
            <w:tcW w:w="286" w:type="pct"/>
            <w:shd w:val="clear" w:color="auto" w:fill="auto"/>
          </w:tcPr>
          <w:p w14:paraId="51025877"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2</w:t>
            </w:r>
          </w:p>
        </w:tc>
        <w:tc>
          <w:tcPr>
            <w:tcW w:w="347" w:type="pct"/>
            <w:shd w:val="clear" w:color="auto" w:fill="auto"/>
          </w:tcPr>
          <w:p w14:paraId="6208A57F"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32</w:t>
            </w:r>
          </w:p>
        </w:tc>
        <w:tc>
          <w:tcPr>
            <w:tcW w:w="356" w:type="pct"/>
            <w:shd w:val="clear" w:color="auto" w:fill="auto"/>
          </w:tcPr>
          <w:p w14:paraId="00C1D1EE"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16</w:t>
            </w:r>
          </w:p>
        </w:tc>
        <w:tc>
          <w:tcPr>
            <w:tcW w:w="305" w:type="pct"/>
            <w:shd w:val="clear" w:color="auto" w:fill="auto"/>
          </w:tcPr>
          <w:p w14:paraId="269F544E"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16</w:t>
            </w:r>
          </w:p>
        </w:tc>
        <w:tc>
          <w:tcPr>
            <w:tcW w:w="284" w:type="pct"/>
            <w:shd w:val="clear" w:color="auto" w:fill="auto"/>
          </w:tcPr>
          <w:p w14:paraId="4971FAB2" w14:textId="77777777" w:rsidR="00A03FDD" w:rsidRDefault="0030542E">
            <w:pPr>
              <w:snapToGrid w:val="0"/>
              <w:spacing w:line="320" w:lineRule="exact"/>
              <w:jc w:val="center"/>
              <w:rPr>
                <w:szCs w:val="21"/>
              </w:rPr>
            </w:pPr>
            <w:r>
              <w:rPr>
                <w:rFonts w:hint="eastAsia"/>
                <w:szCs w:val="21"/>
              </w:rPr>
              <w:t>2</w:t>
            </w:r>
          </w:p>
        </w:tc>
        <w:tc>
          <w:tcPr>
            <w:tcW w:w="284" w:type="pct"/>
          </w:tcPr>
          <w:p w14:paraId="34AB5326" w14:textId="77777777" w:rsidR="00A03FDD" w:rsidRDefault="00A03FDD">
            <w:pPr>
              <w:snapToGrid w:val="0"/>
              <w:spacing w:line="320" w:lineRule="exact"/>
              <w:jc w:val="center"/>
              <w:rPr>
                <w:szCs w:val="21"/>
              </w:rPr>
            </w:pPr>
          </w:p>
        </w:tc>
        <w:tc>
          <w:tcPr>
            <w:tcW w:w="285" w:type="pct"/>
          </w:tcPr>
          <w:p w14:paraId="2BA197BF" w14:textId="77777777" w:rsidR="00A03FDD" w:rsidRDefault="00A03FDD">
            <w:pPr>
              <w:snapToGrid w:val="0"/>
              <w:spacing w:line="320" w:lineRule="exact"/>
              <w:jc w:val="center"/>
              <w:rPr>
                <w:szCs w:val="21"/>
              </w:rPr>
            </w:pPr>
          </w:p>
        </w:tc>
        <w:tc>
          <w:tcPr>
            <w:tcW w:w="284" w:type="pct"/>
          </w:tcPr>
          <w:p w14:paraId="7147440A" w14:textId="77777777" w:rsidR="00A03FDD" w:rsidRDefault="00A03FDD">
            <w:pPr>
              <w:snapToGrid w:val="0"/>
              <w:spacing w:line="320" w:lineRule="exact"/>
              <w:jc w:val="center"/>
              <w:rPr>
                <w:szCs w:val="21"/>
              </w:rPr>
            </w:pPr>
          </w:p>
        </w:tc>
        <w:tc>
          <w:tcPr>
            <w:tcW w:w="284" w:type="pct"/>
          </w:tcPr>
          <w:p w14:paraId="560A22AD" w14:textId="77777777" w:rsidR="00A03FDD" w:rsidRDefault="00A03FDD">
            <w:pPr>
              <w:snapToGrid w:val="0"/>
              <w:spacing w:line="320" w:lineRule="exact"/>
              <w:jc w:val="center"/>
              <w:rPr>
                <w:szCs w:val="21"/>
              </w:rPr>
            </w:pPr>
          </w:p>
        </w:tc>
        <w:tc>
          <w:tcPr>
            <w:tcW w:w="316" w:type="pct"/>
          </w:tcPr>
          <w:p w14:paraId="5DE1282E" w14:textId="77777777" w:rsidR="00A03FDD" w:rsidRDefault="00A03FDD">
            <w:pPr>
              <w:snapToGrid w:val="0"/>
              <w:spacing w:line="320" w:lineRule="exact"/>
              <w:jc w:val="center"/>
              <w:rPr>
                <w:szCs w:val="21"/>
              </w:rPr>
            </w:pPr>
          </w:p>
        </w:tc>
      </w:tr>
      <w:tr w:rsidR="00A03FDD" w14:paraId="50ED588F" w14:textId="77777777">
        <w:trPr>
          <w:trHeight w:val="340"/>
        </w:trPr>
        <w:tc>
          <w:tcPr>
            <w:tcW w:w="438" w:type="pct"/>
            <w:vMerge/>
          </w:tcPr>
          <w:p w14:paraId="278A8421" w14:textId="77777777" w:rsidR="00A03FDD" w:rsidRDefault="00A03FDD">
            <w:pPr>
              <w:snapToGrid w:val="0"/>
              <w:spacing w:line="320" w:lineRule="exact"/>
              <w:rPr>
                <w:rFonts w:ascii="仿宋" w:eastAsia="仿宋" w:hAnsi="仿宋"/>
                <w:szCs w:val="21"/>
              </w:rPr>
            </w:pPr>
          </w:p>
        </w:tc>
        <w:tc>
          <w:tcPr>
            <w:tcW w:w="946" w:type="pct"/>
            <w:gridSpan w:val="2"/>
          </w:tcPr>
          <w:p w14:paraId="07FBB351" w14:textId="77777777" w:rsidR="00A03FDD" w:rsidRDefault="0030542E">
            <w:pPr>
              <w:snapToGrid w:val="0"/>
              <w:spacing w:line="320" w:lineRule="exact"/>
              <w:rPr>
                <w:rFonts w:ascii="仿宋" w:eastAsia="仿宋" w:hAnsi="仿宋"/>
                <w:szCs w:val="21"/>
              </w:rPr>
            </w:pPr>
            <w:r>
              <w:rPr>
                <w:rFonts w:ascii="仿宋" w:eastAsia="仿宋" w:hAnsi="仿宋" w:hint="eastAsia"/>
                <w:szCs w:val="21"/>
              </w:rPr>
              <w:t>劳动教育</w:t>
            </w:r>
          </w:p>
        </w:tc>
        <w:tc>
          <w:tcPr>
            <w:tcW w:w="251" w:type="pct"/>
          </w:tcPr>
          <w:p w14:paraId="5E1AEF49"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必修</w:t>
            </w:r>
          </w:p>
        </w:tc>
        <w:tc>
          <w:tcPr>
            <w:tcW w:w="330" w:type="pct"/>
            <w:vAlign w:val="center"/>
          </w:tcPr>
          <w:p w14:paraId="4A5A9A96"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考查</w:t>
            </w:r>
          </w:p>
        </w:tc>
        <w:tc>
          <w:tcPr>
            <w:tcW w:w="286" w:type="pct"/>
            <w:shd w:val="clear" w:color="auto" w:fill="auto"/>
          </w:tcPr>
          <w:p w14:paraId="10E948E2"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2</w:t>
            </w:r>
          </w:p>
        </w:tc>
        <w:tc>
          <w:tcPr>
            <w:tcW w:w="347" w:type="pct"/>
            <w:shd w:val="clear" w:color="auto" w:fill="auto"/>
          </w:tcPr>
          <w:p w14:paraId="609DB827"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32</w:t>
            </w:r>
          </w:p>
        </w:tc>
        <w:tc>
          <w:tcPr>
            <w:tcW w:w="356" w:type="pct"/>
            <w:shd w:val="clear" w:color="auto" w:fill="auto"/>
          </w:tcPr>
          <w:p w14:paraId="1DAE96E6"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8</w:t>
            </w:r>
          </w:p>
        </w:tc>
        <w:tc>
          <w:tcPr>
            <w:tcW w:w="305" w:type="pct"/>
            <w:shd w:val="clear" w:color="auto" w:fill="auto"/>
          </w:tcPr>
          <w:p w14:paraId="4DDFAA27"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24</w:t>
            </w:r>
          </w:p>
        </w:tc>
        <w:tc>
          <w:tcPr>
            <w:tcW w:w="284" w:type="pct"/>
            <w:shd w:val="clear" w:color="auto" w:fill="auto"/>
          </w:tcPr>
          <w:p w14:paraId="188F87A4" w14:textId="77777777" w:rsidR="00A03FDD" w:rsidRDefault="00A03FDD">
            <w:pPr>
              <w:snapToGrid w:val="0"/>
              <w:spacing w:line="320" w:lineRule="exact"/>
              <w:jc w:val="center"/>
              <w:rPr>
                <w:szCs w:val="21"/>
              </w:rPr>
            </w:pPr>
          </w:p>
        </w:tc>
        <w:tc>
          <w:tcPr>
            <w:tcW w:w="284" w:type="pct"/>
            <w:shd w:val="clear" w:color="auto" w:fill="auto"/>
          </w:tcPr>
          <w:p w14:paraId="55536084" w14:textId="77777777" w:rsidR="00A03FDD" w:rsidRDefault="0030542E">
            <w:pPr>
              <w:snapToGrid w:val="0"/>
              <w:spacing w:line="320" w:lineRule="exact"/>
              <w:jc w:val="center"/>
              <w:rPr>
                <w:szCs w:val="21"/>
              </w:rPr>
            </w:pPr>
            <w:r>
              <w:rPr>
                <w:rFonts w:hint="eastAsia"/>
                <w:szCs w:val="21"/>
              </w:rPr>
              <w:t>2</w:t>
            </w:r>
          </w:p>
        </w:tc>
        <w:tc>
          <w:tcPr>
            <w:tcW w:w="285" w:type="pct"/>
          </w:tcPr>
          <w:p w14:paraId="7AAA7BCB" w14:textId="77777777" w:rsidR="00A03FDD" w:rsidRDefault="00A03FDD">
            <w:pPr>
              <w:snapToGrid w:val="0"/>
              <w:spacing w:line="320" w:lineRule="exact"/>
              <w:jc w:val="center"/>
              <w:rPr>
                <w:szCs w:val="21"/>
              </w:rPr>
            </w:pPr>
          </w:p>
        </w:tc>
        <w:tc>
          <w:tcPr>
            <w:tcW w:w="284" w:type="pct"/>
          </w:tcPr>
          <w:p w14:paraId="795C24C3" w14:textId="77777777" w:rsidR="00A03FDD" w:rsidRDefault="00A03FDD">
            <w:pPr>
              <w:snapToGrid w:val="0"/>
              <w:spacing w:line="320" w:lineRule="exact"/>
              <w:jc w:val="center"/>
              <w:rPr>
                <w:szCs w:val="21"/>
              </w:rPr>
            </w:pPr>
          </w:p>
        </w:tc>
        <w:tc>
          <w:tcPr>
            <w:tcW w:w="284" w:type="pct"/>
          </w:tcPr>
          <w:p w14:paraId="5EFB3D28" w14:textId="77777777" w:rsidR="00A03FDD" w:rsidRDefault="00A03FDD">
            <w:pPr>
              <w:snapToGrid w:val="0"/>
              <w:spacing w:line="320" w:lineRule="exact"/>
              <w:jc w:val="center"/>
              <w:rPr>
                <w:szCs w:val="21"/>
              </w:rPr>
            </w:pPr>
          </w:p>
        </w:tc>
        <w:tc>
          <w:tcPr>
            <w:tcW w:w="316" w:type="pct"/>
          </w:tcPr>
          <w:p w14:paraId="67660C28" w14:textId="77777777" w:rsidR="00A03FDD" w:rsidRDefault="00A03FDD">
            <w:pPr>
              <w:snapToGrid w:val="0"/>
              <w:spacing w:line="320" w:lineRule="exact"/>
              <w:jc w:val="center"/>
              <w:rPr>
                <w:szCs w:val="21"/>
              </w:rPr>
            </w:pPr>
          </w:p>
        </w:tc>
      </w:tr>
      <w:tr w:rsidR="00A03FDD" w14:paraId="69B82BCA" w14:textId="77777777">
        <w:trPr>
          <w:trHeight w:val="340"/>
        </w:trPr>
        <w:tc>
          <w:tcPr>
            <w:tcW w:w="438" w:type="pct"/>
            <w:vMerge/>
          </w:tcPr>
          <w:p w14:paraId="3C6B53B8" w14:textId="77777777" w:rsidR="00A03FDD" w:rsidRDefault="00A03FDD">
            <w:pPr>
              <w:snapToGrid w:val="0"/>
              <w:spacing w:line="320" w:lineRule="exact"/>
              <w:rPr>
                <w:rFonts w:ascii="仿宋" w:eastAsia="仿宋" w:hAnsi="仿宋"/>
                <w:szCs w:val="21"/>
              </w:rPr>
            </w:pPr>
          </w:p>
        </w:tc>
        <w:tc>
          <w:tcPr>
            <w:tcW w:w="946" w:type="pct"/>
            <w:gridSpan w:val="2"/>
          </w:tcPr>
          <w:p w14:paraId="7C7797A7" w14:textId="77777777" w:rsidR="00A03FDD" w:rsidRDefault="0030542E">
            <w:pPr>
              <w:snapToGrid w:val="0"/>
              <w:spacing w:line="320" w:lineRule="exact"/>
              <w:rPr>
                <w:rFonts w:ascii="仿宋" w:eastAsia="仿宋" w:hAnsi="仿宋"/>
                <w:szCs w:val="21"/>
              </w:rPr>
            </w:pPr>
            <w:r>
              <w:rPr>
                <w:rFonts w:ascii="仿宋" w:eastAsia="仿宋" w:hAnsi="仿宋" w:hint="eastAsia"/>
                <w:szCs w:val="21"/>
              </w:rPr>
              <w:t>职业发展与就业指导</w:t>
            </w:r>
          </w:p>
        </w:tc>
        <w:tc>
          <w:tcPr>
            <w:tcW w:w="251" w:type="pct"/>
            <w:shd w:val="clear" w:color="auto" w:fill="auto"/>
          </w:tcPr>
          <w:p w14:paraId="1301CB65"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必修</w:t>
            </w:r>
          </w:p>
        </w:tc>
        <w:tc>
          <w:tcPr>
            <w:tcW w:w="330" w:type="pct"/>
            <w:vAlign w:val="center"/>
          </w:tcPr>
          <w:p w14:paraId="46E4A08E"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考查</w:t>
            </w:r>
          </w:p>
        </w:tc>
        <w:tc>
          <w:tcPr>
            <w:tcW w:w="286" w:type="pct"/>
            <w:shd w:val="clear" w:color="auto" w:fill="auto"/>
          </w:tcPr>
          <w:p w14:paraId="4BF050A3"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2</w:t>
            </w:r>
          </w:p>
        </w:tc>
        <w:tc>
          <w:tcPr>
            <w:tcW w:w="347" w:type="pct"/>
            <w:shd w:val="clear" w:color="auto" w:fill="auto"/>
          </w:tcPr>
          <w:p w14:paraId="5D524A04"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32</w:t>
            </w:r>
          </w:p>
        </w:tc>
        <w:tc>
          <w:tcPr>
            <w:tcW w:w="356" w:type="pct"/>
            <w:shd w:val="clear" w:color="auto" w:fill="auto"/>
          </w:tcPr>
          <w:p w14:paraId="38EE5C43"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16</w:t>
            </w:r>
          </w:p>
        </w:tc>
        <w:tc>
          <w:tcPr>
            <w:tcW w:w="305" w:type="pct"/>
            <w:shd w:val="clear" w:color="auto" w:fill="auto"/>
          </w:tcPr>
          <w:p w14:paraId="2B5643E4"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16</w:t>
            </w:r>
          </w:p>
        </w:tc>
        <w:tc>
          <w:tcPr>
            <w:tcW w:w="284" w:type="pct"/>
          </w:tcPr>
          <w:p w14:paraId="27775B98" w14:textId="77777777" w:rsidR="00A03FDD" w:rsidRDefault="00A03FDD">
            <w:pPr>
              <w:snapToGrid w:val="0"/>
              <w:spacing w:line="320" w:lineRule="exact"/>
              <w:jc w:val="center"/>
              <w:rPr>
                <w:szCs w:val="21"/>
              </w:rPr>
            </w:pPr>
          </w:p>
        </w:tc>
        <w:tc>
          <w:tcPr>
            <w:tcW w:w="284" w:type="pct"/>
          </w:tcPr>
          <w:p w14:paraId="2901A0ED" w14:textId="77777777" w:rsidR="00A03FDD" w:rsidRDefault="00A03FDD">
            <w:pPr>
              <w:snapToGrid w:val="0"/>
              <w:spacing w:line="320" w:lineRule="exact"/>
              <w:jc w:val="center"/>
              <w:rPr>
                <w:szCs w:val="21"/>
              </w:rPr>
            </w:pPr>
          </w:p>
        </w:tc>
        <w:tc>
          <w:tcPr>
            <w:tcW w:w="285" w:type="pct"/>
          </w:tcPr>
          <w:p w14:paraId="3E875B3F" w14:textId="77777777" w:rsidR="00A03FDD" w:rsidRDefault="00A03FDD">
            <w:pPr>
              <w:snapToGrid w:val="0"/>
              <w:spacing w:line="320" w:lineRule="exact"/>
              <w:jc w:val="center"/>
              <w:rPr>
                <w:szCs w:val="21"/>
              </w:rPr>
            </w:pPr>
          </w:p>
        </w:tc>
        <w:tc>
          <w:tcPr>
            <w:tcW w:w="284" w:type="pct"/>
          </w:tcPr>
          <w:p w14:paraId="69C44DBC" w14:textId="77777777" w:rsidR="00A03FDD" w:rsidRDefault="00A03FDD">
            <w:pPr>
              <w:snapToGrid w:val="0"/>
              <w:spacing w:line="320" w:lineRule="exact"/>
              <w:jc w:val="center"/>
              <w:rPr>
                <w:szCs w:val="21"/>
              </w:rPr>
            </w:pPr>
          </w:p>
        </w:tc>
        <w:tc>
          <w:tcPr>
            <w:tcW w:w="284" w:type="pct"/>
          </w:tcPr>
          <w:p w14:paraId="2AE71AF0" w14:textId="77777777" w:rsidR="00A03FDD" w:rsidRDefault="00A03FDD">
            <w:pPr>
              <w:snapToGrid w:val="0"/>
              <w:spacing w:line="320" w:lineRule="exact"/>
              <w:jc w:val="center"/>
              <w:rPr>
                <w:szCs w:val="21"/>
              </w:rPr>
            </w:pPr>
          </w:p>
        </w:tc>
        <w:tc>
          <w:tcPr>
            <w:tcW w:w="316" w:type="pct"/>
          </w:tcPr>
          <w:p w14:paraId="7F012367" w14:textId="77777777" w:rsidR="00A03FDD" w:rsidRDefault="00A03FDD">
            <w:pPr>
              <w:snapToGrid w:val="0"/>
              <w:spacing w:line="320" w:lineRule="exact"/>
              <w:jc w:val="center"/>
              <w:rPr>
                <w:szCs w:val="21"/>
              </w:rPr>
            </w:pPr>
          </w:p>
        </w:tc>
      </w:tr>
      <w:tr w:rsidR="00A03FDD" w14:paraId="2D357EB6" w14:textId="77777777">
        <w:trPr>
          <w:trHeight w:val="340"/>
        </w:trPr>
        <w:tc>
          <w:tcPr>
            <w:tcW w:w="1966" w:type="pct"/>
            <w:gridSpan w:val="5"/>
          </w:tcPr>
          <w:p w14:paraId="5974CA82"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公共基础课小计</w:t>
            </w:r>
          </w:p>
        </w:tc>
        <w:tc>
          <w:tcPr>
            <w:tcW w:w="286" w:type="pct"/>
          </w:tcPr>
          <w:p w14:paraId="7089CD2B"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38</w:t>
            </w:r>
          </w:p>
        </w:tc>
        <w:tc>
          <w:tcPr>
            <w:tcW w:w="347" w:type="pct"/>
          </w:tcPr>
          <w:p w14:paraId="7190D2B2"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640</w:t>
            </w:r>
          </w:p>
        </w:tc>
        <w:tc>
          <w:tcPr>
            <w:tcW w:w="356" w:type="pct"/>
          </w:tcPr>
          <w:p w14:paraId="5BEFDC0A"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408</w:t>
            </w:r>
          </w:p>
        </w:tc>
        <w:tc>
          <w:tcPr>
            <w:tcW w:w="305" w:type="pct"/>
          </w:tcPr>
          <w:p w14:paraId="1BD962B2"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232</w:t>
            </w:r>
          </w:p>
        </w:tc>
        <w:tc>
          <w:tcPr>
            <w:tcW w:w="284" w:type="pct"/>
          </w:tcPr>
          <w:p w14:paraId="7DAC1230" w14:textId="77777777" w:rsidR="00A03FDD" w:rsidRDefault="00A03FDD">
            <w:pPr>
              <w:snapToGrid w:val="0"/>
              <w:spacing w:line="320" w:lineRule="exact"/>
              <w:jc w:val="center"/>
              <w:rPr>
                <w:szCs w:val="21"/>
              </w:rPr>
            </w:pPr>
          </w:p>
        </w:tc>
        <w:tc>
          <w:tcPr>
            <w:tcW w:w="284" w:type="pct"/>
          </w:tcPr>
          <w:p w14:paraId="4D42BF3C" w14:textId="77777777" w:rsidR="00A03FDD" w:rsidRDefault="00A03FDD">
            <w:pPr>
              <w:snapToGrid w:val="0"/>
              <w:spacing w:line="320" w:lineRule="exact"/>
              <w:jc w:val="center"/>
              <w:rPr>
                <w:szCs w:val="21"/>
              </w:rPr>
            </w:pPr>
          </w:p>
        </w:tc>
        <w:tc>
          <w:tcPr>
            <w:tcW w:w="285" w:type="pct"/>
          </w:tcPr>
          <w:p w14:paraId="14AF4E1F" w14:textId="77777777" w:rsidR="00A03FDD" w:rsidRDefault="00A03FDD">
            <w:pPr>
              <w:snapToGrid w:val="0"/>
              <w:spacing w:line="320" w:lineRule="exact"/>
              <w:jc w:val="center"/>
              <w:rPr>
                <w:szCs w:val="21"/>
              </w:rPr>
            </w:pPr>
          </w:p>
        </w:tc>
        <w:tc>
          <w:tcPr>
            <w:tcW w:w="284" w:type="pct"/>
          </w:tcPr>
          <w:p w14:paraId="2454AF44" w14:textId="77777777" w:rsidR="00A03FDD" w:rsidRDefault="00A03FDD">
            <w:pPr>
              <w:snapToGrid w:val="0"/>
              <w:spacing w:line="320" w:lineRule="exact"/>
              <w:jc w:val="center"/>
              <w:rPr>
                <w:szCs w:val="21"/>
              </w:rPr>
            </w:pPr>
          </w:p>
        </w:tc>
        <w:tc>
          <w:tcPr>
            <w:tcW w:w="284" w:type="pct"/>
          </w:tcPr>
          <w:p w14:paraId="5FD4796D" w14:textId="77777777" w:rsidR="00A03FDD" w:rsidRDefault="00A03FDD">
            <w:pPr>
              <w:snapToGrid w:val="0"/>
              <w:spacing w:line="320" w:lineRule="exact"/>
              <w:jc w:val="center"/>
              <w:rPr>
                <w:szCs w:val="21"/>
              </w:rPr>
            </w:pPr>
          </w:p>
        </w:tc>
        <w:tc>
          <w:tcPr>
            <w:tcW w:w="316" w:type="pct"/>
          </w:tcPr>
          <w:p w14:paraId="75432D80" w14:textId="77777777" w:rsidR="00A03FDD" w:rsidRDefault="00A03FDD">
            <w:pPr>
              <w:snapToGrid w:val="0"/>
              <w:spacing w:line="320" w:lineRule="exact"/>
              <w:jc w:val="center"/>
              <w:rPr>
                <w:szCs w:val="21"/>
              </w:rPr>
            </w:pPr>
          </w:p>
        </w:tc>
      </w:tr>
      <w:tr w:rsidR="00A03FDD" w14:paraId="39385313" w14:textId="77777777">
        <w:trPr>
          <w:trHeight w:val="340"/>
        </w:trPr>
        <w:tc>
          <w:tcPr>
            <w:tcW w:w="438" w:type="pct"/>
            <w:vMerge w:val="restart"/>
            <w:vAlign w:val="center"/>
          </w:tcPr>
          <w:p w14:paraId="784AE5A7" w14:textId="77777777" w:rsidR="00A03FDD" w:rsidRDefault="0030542E">
            <w:pPr>
              <w:snapToGrid w:val="0"/>
              <w:spacing w:line="320" w:lineRule="exact"/>
              <w:jc w:val="center"/>
              <w:rPr>
                <w:rFonts w:ascii="仿宋" w:eastAsia="仿宋" w:hAnsi="仿宋"/>
                <w:szCs w:val="21"/>
              </w:rPr>
            </w:pPr>
            <w:r>
              <w:rPr>
                <w:rFonts w:ascii="仿宋" w:eastAsia="仿宋" w:hAnsi="仿宋" w:hint="eastAsia"/>
                <w:szCs w:val="21"/>
              </w:rPr>
              <w:t>专业基础课程</w:t>
            </w:r>
          </w:p>
        </w:tc>
        <w:tc>
          <w:tcPr>
            <w:tcW w:w="946" w:type="pct"/>
            <w:gridSpan w:val="2"/>
          </w:tcPr>
          <w:p w14:paraId="6C593A31" w14:textId="77777777" w:rsidR="00A03FDD" w:rsidRDefault="0030542E">
            <w:pPr>
              <w:snapToGrid w:val="0"/>
              <w:spacing w:line="320" w:lineRule="exact"/>
              <w:rPr>
                <w:rFonts w:ascii="仿宋" w:eastAsia="仿宋" w:hAnsi="仿宋"/>
                <w:szCs w:val="21"/>
              </w:rPr>
            </w:pPr>
            <w:r>
              <w:rPr>
                <w:rFonts w:ascii="仿宋" w:eastAsia="仿宋" w:hAnsi="仿宋" w:hint="eastAsia"/>
                <w:szCs w:val="21"/>
              </w:rPr>
              <w:t>造型基础</w:t>
            </w:r>
          </w:p>
        </w:tc>
        <w:tc>
          <w:tcPr>
            <w:tcW w:w="251" w:type="pct"/>
          </w:tcPr>
          <w:p w14:paraId="361A53D3"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必修</w:t>
            </w:r>
          </w:p>
        </w:tc>
        <w:tc>
          <w:tcPr>
            <w:tcW w:w="330" w:type="pct"/>
            <w:vAlign w:val="center"/>
          </w:tcPr>
          <w:p w14:paraId="2B0EA064"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考查</w:t>
            </w:r>
          </w:p>
        </w:tc>
        <w:tc>
          <w:tcPr>
            <w:tcW w:w="286" w:type="pct"/>
          </w:tcPr>
          <w:p w14:paraId="6B2BF4E4"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4</w:t>
            </w:r>
          </w:p>
        </w:tc>
        <w:tc>
          <w:tcPr>
            <w:tcW w:w="347" w:type="pct"/>
          </w:tcPr>
          <w:p w14:paraId="105EC37F"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64</w:t>
            </w:r>
          </w:p>
        </w:tc>
        <w:tc>
          <w:tcPr>
            <w:tcW w:w="356" w:type="pct"/>
          </w:tcPr>
          <w:p w14:paraId="1E7E8B92"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24</w:t>
            </w:r>
          </w:p>
        </w:tc>
        <w:tc>
          <w:tcPr>
            <w:tcW w:w="305" w:type="pct"/>
          </w:tcPr>
          <w:p w14:paraId="77BD2EDC"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40</w:t>
            </w:r>
          </w:p>
        </w:tc>
        <w:tc>
          <w:tcPr>
            <w:tcW w:w="284" w:type="pct"/>
            <w:shd w:val="clear" w:color="auto" w:fill="auto"/>
            <w:vAlign w:val="center"/>
          </w:tcPr>
          <w:p w14:paraId="2FBBB16C" w14:textId="77777777" w:rsidR="00A03FDD" w:rsidRDefault="0030542E">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hint="eastAsia"/>
                <w:color w:val="000000"/>
                <w:sz w:val="20"/>
                <w:szCs w:val="20"/>
              </w:rPr>
              <w:t>4</w:t>
            </w:r>
          </w:p>
        </w:tc>
        <w:tc>
          <w:tcPr>
            <w:tcW w:w="284" w:type="pct"/>
          </w:tcPr>
          <w:p w14:paraId="4E924DAE" w14:textId="77777777" w:rsidR="00A03FDD" w:rsidRDefault="00A03FDD">
            <w:pPr>
              <w:snapToGrid w:val="0"/>
              <w:spacing w:line="320" w:lineRule="exact"/>
              <w:jc w:val="center"/>
              <w:rPr>
                <w:szCs w:val="21"/>
              </w:rPr>
            </w:pPr>
          </w:p>
        </w:tc>
        <w:tc>
          <w:tcPr>
            <w:tcW w:w="285" w:type="pct"/>
          </w:tcPr>
          <w:p w14:paraId="5DBAF70F" w14:textId="77777777" w:rsidR="00A03FDD" w:rsidRDefault="00A03FDD">
            <w:pPr>
              <w:snapToGrid w:val="0"/>
              <w:spacing w:line="320" w:lineRule="exact"/>
              <w:jc w:val="center"/>
              <w:rPr>
                <w:szCs w:val="21"/>
              </w:rPr>
            </w:pPr>
          </w:p>
        </w:tc>
        <w:tc>
          <w:tcPr>
            <w:tcW w:w="284" w:type="pct"/>
          </w:tcPr>
          <w:p w14:paraId="68A4D509" w14:textId="77777777" w:rsidR="00A03FDD" w:rsidRDefault="00A03FDD">
            <w:pPr>
              <w:snapToGrid w:val="0"/>
              <w:spacing w:line="320" w:lineRule="exact"/>
              <w:jc w:val="center"/>
              <w:rPr>
                <w:szCs w:val="21"/>
              </w:rPr>
            </w:pPr>
          </w:p>
        </w:tc>
        <w:tc>
          <w:tcPr>
            <w:tcW w:w="284" w:type="pct"/>
          </w:tcPr>
          <w:p w14:paraId="168DAB44" w14:textId="77777777" w:rsidR="00A03FDD" w:rsidRDefault="00A03FDD">
            <w:pPr>
              <w:snapToGrid w:val="0"/>
              <w:spacing w:line="320" w:lineRule="exact"/>
              <w:jc w:val="center"/>
              <w:rPr>
                <w:szCs w:val="21"/>
              </w:rPr>
            </w:pPr>
          </w:p>
        </w:tc>
        <w:tc>
          <w:tcPr>
            <w:tcW w:w="316" w:type="pct"/>
          </w:tcPr>
          <w:p w14:paraId="53EFFFE2" w14:textId="77777777" w:rsidR="00A03FDD" w:rsidRDefault="00A03FDD">
            <w:pPr>
              <w:snapToGrid w:val="0"/>
              <w:spacing w:line="320" w:lineRule="exact"/>
              <w:jc w:val="center"/>
              <w:rPr>
                <w:szCs w:val="21"/>
              </w:rPr>
            </w:pPr>
          </w:p>
        </w:tc>
      </w:tr>
      <w:tr w:rsidR="00A03FDD" w14:paraId="40E9DA4B" w14:textId="77777777">
        <w:trPr>
          <w:trHeight w:val="340"/>
        </w:trPr>
        <w:tc>
          <w:tcPr>
            <w:tcW w:w="438" w:type="pct"/>
            <w:vMerge/>
          </w:tcPr>
          <w:p w14:paraId="40D7CECD" w14:textId="77777777" w:rsidR="00A03FDD" w:rsidRDefault="00A03FDD">
            <w:pPr>
              <w:snapToGrid w:val="0"/>
              <w:spacing w:line="320" w:lineRule="exact"/>
              <w:rPr>
                <w:rFonts w:ascii="仿宋" w:eastAsia="仿宋" w:hAnsi="仿宋"/>
                <w:szCs w:val="21"/>
              </w:rPr>
            </w:pPr>
          </w:p>
        </w:tc>
        <w:tc>
          <w:tcPr>
            <w:tcW w:w="946" w:type="pct"/>
            <w:gridSpan w:val="2"/>
          </w:tcPr>
          <w:p w14:paraId="32257294" w14:textId="77777777" w:rsidR="00A03FDD" w:rsidRDefault="0030542E">
            <w:pPr>
              <w:snapToGrid w:val="0"/>
              <w:spacing w:line="320" w:lineRule="exact"/>
              <w:rPr>
                <w:rFonts w:ascii="仿宋" w:eastAsia="仿宋" w:hAnsi="仿宋"/>
                <w:szCs w:val="21"/>
              </w:rPr>
            </w:pPr>
            <w:r>
              <w:rPr>
                <w:rFonts w:ascii="仿宋" w:eastAsia="仿宋" w:hAnsi="仿宋" w:hint="eastAsia"/>
                <w:szCs w:val="21"/>
              </w:rPr>
              <w:t>数字图形</w:t>
            </w:r>
          </w:p>
        </w:tc>
        <w:tc>
          <w:tcPr>
            <w:tcW w:w="251" w:type="pct"/>
          </w:tcPr>
          <w:p w14:paraId="61A96504"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必修</w:t>
            </w:r>
          </w:p>
        </w:tc>
        <w:tc>
          <w:tcPr>
            <w:tcW w:w="330" w:type="pct"/>
            <w:vAlign w:val="center"/>
          </w:tcPr>
          <w:p w14:paraId="3A952EB5"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考试</w:t>
            </w:r>
          </w:p>
        </w:tc>
        <w:tc>
          <w:tcPr>
            <w:tcW w:w="286" w:type="pct"/>
          </w:tcPr>
          <w:p w14:paraId="082DB0F2"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4</w:t>
            </w:r>
          </w:p>
        </w:tc>
        <w:tc>
          <w:tcPr>
            <w:tcW w:w="347" w:type="pct"/>
          </w:tcPr>
          <w:p w14:paraId="5BE9E990"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64</w:t>
            </w:r>
          </w:p>
        </w:tc>
        <w:tc>
          <w:tcPr>
            <w:tcW w:w="356" w:type="pct"/>
            <w:shd w:val="clear" w:color="auto" w:fill="auto"/>
          </w:tcPr>
          <w:p w14:paraId="37B21540"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24</w:t>
            </w:r>
          </w:p>
        </w:tc>
        <w:tc>
          <w:tcPr>
            <w:tcW w:w="305" w:type="pct"/>
            <w:shd w:val="clear" w:color="auto" w:fill="auto"/>
          </w:tcPr>
          <w:p w14:paraId="45E60D38"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40</w:t>
            </w:r>
          </w:p>
        </w:tc>
        <w:tc>
          <w:tcPr>
            <w:tcW w:w="284" w:type="pct"/>
            <w:shd w:val="clear" w:color="auto" w:fill="auto"/>
            <w:vAlign w:val="center"/>
          </w:tcPr>
          <w:p w14:paraId="2595F66F" w14:textId="77777777" w:rsidR="00A03FDD" w:rsidRDefault="0030542E">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hint="eastAsia"/>
                <w:color w:val="000000"/>
                <w:sz w:val="20"/>
                <w:szCs w:val="20"/>
              </w:rPr>
              <w:t>4</w:t>
            </w:r>
          </w:p>
        </w:tc>
        <w:tc>
          <w:tcPr>
            <w:tcW w:w="284" w:type="pct"/>
            <w:shd w:val="clear" w:color="auto" w:fill="auto"/>
          </w:tcPr>
          <w:p w14:paraId="051BD90B" w14:textId="77777777" w:rsidR="00A03FDD" w:rsidRDefault="00A03FDD">
            <w:pPr>
              <w:snapToGrid w:val="0"/>
              <w:spacing w:line="320" w:lineRule="exact"/>
              <w:jc w:val="center"/>
              <w:rPr>
                <w:szCs w:val="21"/>
              </w:rPr>
            </w:pPr>
          </w:p>
        </w:tc>
        <w:tc>
          <w:tcPr>
            <w:tcW w:w="285" w:type="pct"/>
            <w:shd w:val="clear" w:color="auto" w:fill="auto"/>
          </w:tcPr>
          <w:p w14:paraId="186230DF" w14:textId="77777777" w:rsidR="00A03FDD" w:rsidRDefault="00A03FDD">
            <w:pPr>
              <w:snapToGrid w:val="0"/>
              <w:spacing w:line="320" w:lineRule="exact"/>
              <w:jc w:val="center"/>
              <w:rPr>
                <w:szCs w:val="21"/>
              </w:rPr>
            </w:pPr>
          </w:p>
        </w:tc>
        <w:tc>
          <w:tcPr>
            <w:tcW w:w="284" w:type="pct"/>
          </w:tcPr>
          <w:p w14:paraId="09F9A57E" w14:textId="77777777" w:rsidR="00A03FDD" w:rsidRDefault="00A03FDD">
            <w:pPr>
              <w:snapToGrid w:val="0"/>
              <w:spacing w:line="320" w:lineRule="exact"/>
              <w:jc w:val="center"/>
              <w:rPr>
                <w:szCs w:val="21"/>
              </w:rPr>
            </w:pPr>
          </w:p>
        </w:tc>
        <w:tc>
          <w:tcPr>
            <w:tcW w:w="284" w:type="pct"/>
          </w:tcPr>
          <w:p w14:paraId="494E9B61" w14:textId="77777777" w:rsidR="00A03FDD" w:rsidRDefault="00A03FDD">
            <w:pPr>
              <w:snapToGrid w:val="0"/>
              <w:spacing w:line="320" w:lineRule="exact"/>
              <w:jc w:val="center"/>
              <w:rPr>
                <w:szCs w:val="21"/>
              </w:rPr>
            </w:pPr>
          </w:p>
        </w:tc>
        <w:tc>
          <w:tcPr>
            <w:tcW w:w="316" w:type="pct"/>
          </w:tcPr>
          <w:p w14:paraId="67ABB273" w14:textId="77777777" w:rsidR="00A03FDD" w:rsidRDefault="00A03FDD">
            <w:pPr>
              <w:snapToGrid w:val="0"/>
              <w:spacing w:line="320" w:lineRule="exact"/>
              <w:jc w:val="center"/>
              <w:rPr>
                <w:szCs w:val="21"/>
              </w:rPr>
            </w:pPr>
          </w:p>
        </w:tc>
      </w:tr>
      <w:tr w:rsidR="00A03FDD" w14:paraId="6708277D" w14:textId="77777777">
        <w:trPr>
          <w:trHeight w:val="340"/>
        </w:trPr>
        <w:tc>
          <w:tcPr>
            <w:tcW w:w="438" w:type="pct"/>
            <w:vMerge/>
          </w:tcPr>
          <w:p w14:paraId="66683407" w14:textId="77777777" w:rsidR="00A03FDD" w:rsidRDefault="00A03FDD">
            <w:pPr>
              <w:snapToGrid w:val="0"/>
              <w:spacing w:line="320" w:lineRule="exact"/>
              <w:rPr>
                <w:rFonts w:ascii="仿宋" w:eastAsia="仿宋" w:hAnsi="仿宋"/>
                <w:szCs w:val="21"/>
              </w:rPr>
            </w:pPr>
          </w:p>
        </w:tc>
        <w:tc>
          <w:tcPr>
            <w:tcW w:w="946" w:type="pct"/>
            <w:gridSpan w:val="2"/>
          </w:tcPr>
          <w:p w14:paraId="46A0E701" w14:textId="77777777" w:rsidR="00A03FDD" w:rsidRDefault="0030542E">
            <w:pPr>
              <w:snapToGrid w:val="0"/>
              <w:spacing w:line="320" w:lineRule="exact"/>
              <w:rPr>
                <w:rFonts w:ascii="仿宋" w:eastAsia="仿宋" w:hAnsi="仿宋"/>
                <w:szCs w:val="21"/>
              </w:rPr>
            </w:pPr>
            <w:r>
              <w:rPr>
                <w:rFonts w:ascii="仿宋" w:eastAsia="仿宋" w:hAnsi="仿宋" w:hint="eastAsia"/>
                <w:szCs w:val="21"/>
              </w:rPr>
              <w:t>设计创意</w:t>
            </w:r>
          </w:p>
        </w:tc>
        <w:tc>
          <w:tcPr>
            <w:tcW w:w="251" w:type="pct"/>
          </w:tcPr>
          <w:p w14:paraId="25CAF1DF"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必修</w:t>
            </w:r>
          </w:p>
        </w:tc>
        <w:tc>
          <w:tcPr>
            <w:tcW w:w="330" w:type="pct"/>
            <w:vAlign w:val="center"/>
          </w:tcPr>
          <w:p w14:paraId="75ADD00D"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考试</w:t>
            </w:r>
          </w:p>
        </w:tc>
        <w:tc>
          <w:tcPr>
            <w:tcW w:w="286" w:type="pct"/>
          </w:tcPr>
          <w:p w14:paraId="28136CF9"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2</w:t>
            </w:r>
          </w:p>
        </w:tc>
        <w:tc>
          <w:tcPr>
            <w:tcW w:w="347" w:type="pct"/>
            <w:shd w:val="clear" w:color="auto" w:fill="auto"/>
            <w:vAlign w:val="center"/>
          </w:tcPr>
          <w:p w14:paraId="0C4855D1" w14:textId="77777777" w:rsidR="00A03FDD" w:rsidRDefault="0030542E">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32</w:t>
            </w:r>
          </w:p>
        </w:tc>
        <w:tc>
          <w:tcPr>
            <w:tcW w:w="356" w:type="pct"/>
          </w:tcPr>
          <w:p w14:paraId="4E10DFBB"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20</w:t>
            </w:r>
          </w:p>
        </w:tc>
        <w:tc>
          <w:tcPr>
            <w:tcW w:w="305" w:type="pct"/>
          </w:tcPr>
          <w:p w14:paraId="7863FA99"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12</w:t>
            </w:r>
          </w:p>
        </w:tc>
        <w:tc>
          <w:tcPr>
            <w:tcW w:w="284" w:type="pct"/>
          </w:tcPr>
          <w:p w14:paraId="2E91AE7A" w14:textId="77777777" w:rsidR="00A03FDD" w:rsidRDefault="0030542E">
            <w:pPr>
              <w:snapToGrid w:val="0"/>
              <w:spacing w:line="320" w:lineRule="exact"/>
              <w:jc w:val="center"/>
              <w:rPr>
                <w:szCs w:val="21"/>
              </w:rPr>
            </w:pPr>
            <w:r>
              <w:rPr>
                <w:rFonts w:hint="eastAsia"/>
                <w:szCs w:val="21"/>
              </w:rPr>
              <w:t>2</w:t>
            </w:r>
          </w:p>
        </w:tc>
        <w:tc>
          <w:tcPr>
            <w:tcW w:w="284" w:type="pct"/>
          </w:tcPr>
          <w:p w14:paraId="25DF5191" w14:textId="77777777" w:rsidR="00A03FDD" w:rsidRDefault="00A03FDD">
            <w:pPr>
              <w:snapToGrid w:val="0"/>
              <w:spacing w:line="320" w:lineRule="exact"/>
              <w:jc w:val="center"/>
              <w:rPr>
                <w:szCs w:val="21"/>
              </w:rPr>
            </w:pPr>
          </w:p>
        </w:tc>
        <w:tc>
          <w:tcPr>
            <w:tcW w:w="285" w:type="pct"/>
          </w:tcPr>
          <w:p w14:paraId="0348F9F3" w14:textId="77777777" w:rsidR="00A03FDD" w:rsidRDefault="00A03FDD">
            <w:pPr>
              <w:snapToGrid w:val="0"/>
              <w:spacing w:line="320" w:lineRule="exact"/>
              <w:jc w:val="center"/>
              <w:rPr>
                <w:szCs w:val="21"/>
              </w:rPr>
            </w:pPr>
          </w:p>
        </w:tc>
        <w:tc>
          <w:tcPr>
            <w:tcW w:w="284" w:type="pct"/>
          </w:tcPr>
          <w:p w14:paraId="21A9A3B0" w14:textId="77777777" w:rsidR="00A03FDD" w:rsidRDefault="00A03FDD">
            <w:pPr>
              <w:snapToGrid w:val="0"/>
              <w:spacing w:line="320" w:lineRule="exact"/>
              <w:jc w:val="center"/>
              <w:rPr>
                <w:szCs w:val="21"/>
              </w:rPr>
            </w:pPr>
          </w:p>
        </w:tc>
        <w:tc>
          <w:tcPr>
            <w:tcW w:w="284" w:type="pct"/>
          </w:tcPr>
          <w:p w14:paraId="03F96A90" w14:textId="77777777" w:rsidR="00A03FDD" w:rsidRDefault="00A03FDD">
            <w:pPr>
              <w:snapToGrid w:val="0"/>
              <w:spacing w:line="320" w:lineRule="exact"/>
              <w:jc w:val="center"/>
              <w:rPr>
                <w:szCs w:val="21"/>
              </w:rPr>
            </w:pPr>
          </w:p>
        </w:tc>
        <w:tc>
          <w:tcPr>
            <w:tcW w:w="316" w:type="pct"/>
          </w:tcPr>
          <w:p w14:paraId="1279D5B4" w14:textId="77777777" w:rsidR="00A03FDD" w:rsidRDefault="00A03FDD">
            <w:pPr>
              <w:snapToGrid w:val="0"/>
              <w:spacing w:line="320" w:lineRule="exact"/>
              <w:jc w:val="center"/>
              <w:rPr>
                <w:szCs w:val="21"/>
              </w:rPr>
            </w:pPr>
          </w:p>
        </w:tc>
      </w:tr>
      <w:tr w:rsidR="00A03FDD" w14:paraId="0A447AEB" w14:textId="77777777">
        <w:trPr>
          <w:trHeight w:val="340"/>
        </w:trPr>
        <w:tc>
          <w:tcPr>
            <w:tcW w:w="438" w:type="pct"/>
            <w:vMerge/>
          </w:tcPr>
          <w:p w14:paraId="3EDFE317" w14:textId="77777777" w:rsidR="00A03FDD" w:rsidRDefault="00A03FDD">
            <w:pPr>
              <w:snapToGrid w:val="0"/>
              <w:spacing w:line="320" w:lineRule="exact"/>
              <w:rPr>
                <w:rFonts w:ascii="仿宋" w:eastAsia="仿宋" w:hAnsi="仿宋"/>
                <w:szCs w:val="21"/>
              </w:rPr>
            </w:pPr>
          </w:p>
        </w:tc>
        <w:tc>
          <w:tcPr>
            <w:tcW w:w="946" w:type="pct"/>
            <w:gridSpan w:val="2"/>
          </w:tcPr>
          <w:p w14:paraId="2E17CCC9" w14:textId="77777777" w:rsidR="00A03FDD" w:rsidRDefault="0030542E">
            <w:pPr>
              <w:snapToGrid w:val="0"/>
              <w:spacing w:line="320" w:lineRule="exact"/>
              <w:rPr>
                <w:rFonts w:ascii="仿宋" w:eastAsia="仿宋" w:hAnsi="仿宋"/>
                <w:szCs w:val="21"/>
              </w:rPr>
            </w:pPr>
            <w:r>
              <w:rPr>
                <w:rFonts w:ascii="仿宋" w:eastAsia="仿宋" w:hAnsi="仿宋" w:hint="eastAsia"/>
                <w:szCs w:val="21"/>
              </w:rPr>
              <w:t xml:space="preserve">三维基础 </w:t>
            </w:r>
          </w:p>
        </w:tc>
        <w:tc>
          <w:tcPr>
            <w:tcW w:w="251" w:type="pct"/>
          </w:tcPr>
          <w:p w14:paraId="62181648"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必修</w:t>
            </w:r>
          </w:p>
        </w:tc>
        <w:tc>
          <w:tcPr>
            <w:tcW w:w="330" w:type="pct"/>
            <w:vAlign w:val="center"/>
          </w:tcPr>
          <w:p w14:paraId="511BAB23"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考查</w:t>
            </w:r>
          </w:p>
        </w:tc>
        <w:tc>
          <w:tcPr>
            <w:tcW w:w="286" w:type="pct"/>
          </w:tcPr>
          <w:p w14:paraId="2D813588"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4</w:t>
            </w:r>
          </w:p>
        </w:tc>
        <w:tc>
          <w:tcPr>
            <w:tcW w:w="347" w:type="pct"/>
            <w:shd w:val="clear" w:color="auto" w:fill="auto"/>
            <w:vAlign w:val="center"/>
          </w:tcPr>
          <w:p w14:paraId="50EF77C0" w14:textId="77777777" w:rsidR="00A03FDD" w:rsidRDefault="0030542E">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64</w:t>
            </w:r>
          </w:p>
        </w:tc>
        <w:tc>
          <w:tcPr>
            <w:tcW w:w="356" w:type="pct"/>
            <w:shd w:val="clear" w:color="auto" w:fill="auto"/>
          </w:tcPr>
          <w:p w14:paraId="0DD1D652"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24</w:t>
            </w:r>
          </w:p>
        </w:tc>
        <w:tc>
          <w:tcPr>
            <w:tcW w:w="305" w:type="pct"/>
            <w:shd w:val="clear" w:color="auto" w:fill="auto"/>
          </w:tcPr>
          <w:p w14:paraId="4617CBE6"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40</w:t>
            </w:r>
          </w:p>
        </w:tc>
        <w:tc>
          <w:tcPr>
            <w:tcW w:w="284" w:type="pct"/>
            <w:shd w:val="clear" w:color="auto" w:fill="auto"/>
            <w:vAlign w:val="center"/>
          </w:tcPr>
          <w:p w14:paraId="19F614AB" w14:textId="77777777" w:rsidR="00A03FDD" w:rsidRDefault="0030542E">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hint="eastAsia"/>
                <w:color w:val="000000"/>
                <w:sz w:val="20"/>
                <w:szCs w:val="20"/>
              </w:rPr>
              <w:t>4</w:t>
            </w:r>
          </w:p>
        </w:tc>
        <w:tc>
          <w:tcPr>
            <w:tcW w:w="284" w:type="pct"/>
            <w:shd w:val="clear" w:color="auto" w:fill="auto"/>
          </w:tcPr>
          <w:p w14:paraId="10839CFF" w14:textId="77777777" w:rsidR="00A03FDD" w:rsidRDefault="00A03FDD">
            <w:pPr>
              <w:snapToGrid w:val="0"/>
              <w:spacing w:line="320" w:lineRule="exact"/>
              <w:jc w:val="center"/>
              <w:rPr>
                <w:szCs w:val="21"/>
              </w:rPr>
            </w:pPr>
          </w:p>
        </w:tc>
        <w:tc>
          <w:tcPr>
            <w:tcW w:w="285" w:type="pct"/>
            <w:shd w:val="clear" w:color="auto" w:fill="auto"/>
          </w:tcPr>
          <w:p w14:paraId="242A90F2" w14:textId="77777777" w:rsidR="00A03FDD" w:rsidRDefault="00A03FDD">
            <w:pPr>
              <w:snapToGrid w:val="0"/>
              <w:spacing w:line="320" w:lineRule="exact"/>
              <w:jc w:val="center"/>
              <w:rPr>
                <w:szCs w:val="21"/>
              </w:rPr>
            </w:pPr>
          </w:p>
        </w:tc>
        <w:tc>
          <w:tcPr>
            <w:tcW w:w="284" w:type="pct"/>
          </w:tcPr>
          <w:p w14:paraId="10075122" w14:textId="77777777" w:rsidR="00A03FDD" w:rsidRDefault="00A03FDD">
            <w:pPr>
              <w:snapToGrid w:val="0"/>
              <w:spacing w:line="320" w:lineRule="exact"/>
              <w:jc w:val="center"/>
              <w:rPr>
                <w:szCs w:val="21"/>
              </w:rPr>
            </w:pPr>
          </w:p>
        </w:tc>
        <w:tc>
          <w:tcPr>
            <w:tcW w:w="284" w:type="pct"/>
          </w:tcPr>
          <w:p w14:paraId="03C04831" w14:textId="77777777" w:rsidR="00A03FDD" w:rsidRDefault="00A03FDD">
            <w:pPr>
              <w:snapToGrid w:val="0"/>
              <w:spacing w:line="320" w:lineRule="exact"/>
              <w:jc w:val="center"/>
              <w:rPr>
                <w:szCs w:val="21"/>
              </w:rPr>
            </w:pPr>
          </w:p>
        </w:tc>
        <w:tc>
          <w:tcPr>
            <w:tcW w:w="316" w:type="pct"/>
          </w:tcPr>
          <w:p w14:paraId="029E342E" w14:textId="77777777" w:rsidR="00A03FDD" w:rsidRDefault="00A03FDD">
            <w:pPr>
              <w:snapToGrid w:val="0"/>
              <w:spacing w:line="320" w:lineRule="exact"/>
              <w:jc w:val="center"/>
              <w:rPr>
                <w:szCs w:val="21"/>
              </w:rPr>
            </w:pPr>
          </w:p>
        </w:tc>
      </w:tr>
      <w:tr w:rsidR="00A03FDD" w14:paraId="315718C8" w14:textId="77777777">
        <w:trPr>
          <w:trHeight w:val="340"/>
        </w:trPr>
        <w:tc>
          <w:tcPr>
            <w:tcW w:w="438" w:type="pct"/>
            <w:vMerge/>
          </w:tcPr>
          <w:p w14:paraId="002C3150" w14:textId="77777777" w:rsidR="00A03FDD" w:rsidRDefault="00A03FDD">
            <w:pPr>
              <w:snapToGrid w:val="0"/>
              <w:spacing w:line="320" w:lineRule="exact"/>
              <w:rPr>
                <w:rFonts w:ascii="仿宋" w:eastAsia="仿宋" w:hAnsi="仿宋"/>
                <w:szCs w:val="21"/>
              </w:rPr>
            </w:pPr>
          </w:p>
        </w:tc>
        <w:tc>
          <w:tcPr>
            <w:tcW w:w="946" w:type="pct"/>
            <w:gridSpan w:val="2"/>
          </w:tcPr>
          <w:p w14:paraId="3A6C8D6A" w14:textId="77777777" w:rsidR="00A03FDD" w:rsidRDefault="0030542E">
            <w:pPr>
              <w:snapToGrid w:val="0"/>
              <w:spacing w:line="320" w:lineRule="exact"/>
              <w:rPr>
                <w:rFonts w:ascii="仿宋" w:eastAsia="仿宋" w:hAnsi="仿宋"/>
                <w:szCs w:val="21"/>
              </w:rPr>
            </w:pPr>
            <w:r>
              <w:rPr>
                <w:rFonts w:ascii="仿宋" w:eastAsia="仿宋" w:hAnsi="仿宋" w:hint="eastAsia"/>
                <w:szCs w:val="21"/>
              </w:rPr>
              <w:t>视听语言与剪辑</w:t>
            </w:r>
          </w:p>
        </w:tc>
        <w:tc>
          <w:tcPr>
            <w:tcW w:w="251" w:type="pct"/>
          </w:tcPr>
          <w:p w14:paraId="7179F167"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必修</w:t>
            </w:r>
          </w:p>
        </w:tc>
        <w:tc>
          <w:tcPr>
            <w:tcW w:w="330" w:type="pct"/>
            <w:vAlign w:val="center"/>
          </w:tcPr>
          <w:p w14:paraId="6E2EF234"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考查</w:t>
            </w:r>
          </w:p>
        </w:tc>
        <w:tc>
          <w:tcPr>
            <w:tcW w:w="286" w:type="pct"/>
          </w:tcPr>
          <w:p w14:paraId="1A0EA36A"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4</w:t>
            </w:r>
          </w:p>
        </w:tc>
        <w:tc>
          <w:tcPr>
            <w:tcW w:w="347" w:type="pct"/>
            <w:shd w:val="clear" w:color="auto" w:fill="auto"/>
            <w:vAlign w:val="center"/>
          </w:tcPr>
          <w:p w14:paraId="3E9FC9FD" w14:textId="77777777" w:rsidR="00A03FDD" w:rsidRDefault="0030542E">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64</w:t>
            </w:r>
          </w:p>
        </w:tc>
        <w:tc>
          <w:tcPr>
            <w:tcW w:w="356" w:type="pct"/>
            <w:shd w:val="clear" w:color="auto" w:fill="auto"/>
          </w:tcPr>
          <w:p w14:paraId="1314B665"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24</w:t>
            </w:r>
          </w:p>
        </w:tc>
        <w:tc>
          <w:tcPr>
            <w:tcW w:w="305" w:type="pct"/>
            <w:shd w:val="clear" w:color="auto" w:fill="auto"/>
          </w:tcPr>
          <w:p w14:paraId="1CA5FF1C"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40</w:t>
            </w:r>
          </w:p>
        </w:tc>
        <w:tc>
          <w:tcPr>
            <w:tcW w:w="284" w:type="pct"/>
            <w:shd w:val="clear" w:color="auto" w:fill="auto"/>
            <w:vAlign w:val="center"/>
          </w:tcPr>
          <w:p w14:paraId="2738946A" w14:textId="77777777" w:rsidR="00A03FDD" w:rsidRDefault="0030542E">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hint="eastAsia"/>
                <w:color w:val="000000"/>
                <w:sz w:val="20"/>
                <w:szCs w:val="20"/>
              </w:rPr>
              <w:t>4</w:t>
            </w:r>
          </w:p>
        </w:tc>
        <w:tc>
          <w:tcPr>
            <w:tcW w:w="284" w:type="pct"/>
            <w:shd w:val="clear" w:color="auto" w:fill="auto"/>
          </w:tcPr>
          <w:p w14:paraId="40A265AC" w14:textId="77777777" w:rsidR="00A03FDD" w:rsidRDefault="00A03FDD">
            <w:pPr>
              <w:snapToGrid w:val="0"/>
              <w:spacing w:line="320" w:lineRule="exact"/>
              <w:jc w:val="center"/>
              <w:rPr>
                <w:szCs w:val="21"/>
              </w:rPr>
            </w:pPr>
          </w:p>
        </w:tc>
        <w:tc>
          <w:tcPr>
            <w:tcW w:w="285" w:type="pct"/>
            <w:shd w:val="clear" w:color="auto" w:fill="auto"/>
          </w:tcPr>
          <w:p w14:paraId="3123560C" w14:textId="77777777" w:rsidR="00A03FDD" w:rsidRDefault="00A03FDD">
            <w:pPr>
              <w:snapToGrid w:val="0"/>
              <w:spacing w:line="320" w:lineRule="exact"/>
              <w:jc w:val="center"/>
              <w:rPr>
                <w:szCs w:val="21"/>
              </w:rPr>
            </w:pPr>
          </w:p>
        </w:tc>
        <w:tc>
          <w:tcPr>
            <w:tcW w:w="284" w:type="pct"/>
          </w:tcPr>
          <w:p w14:paraId="33A8C6AD" w14:textId="77777777" w:rsidR="00A03FDD" w:rsidRDefault="00A03FDD">
            <w:pPr>
              <w:snapToGrid w:val="0"/>
              <w:spacing w:line="320" w:lineRule="exact"/>
              <w:jc w:val="center"/>
              <w:rPr>
                <w:szCs w:val="21"/>
              </w:rPr>
            </w:pPr>
          </w:p>
        </w:tc>
        <w:tc>
          <w:tcPr>
            <w:tcW w:w="284" w:type="pct"/>
          </w:tcPr>
          <w:p w14:paraId="6CDABD27" w14:textId="77777777" w:rsidR="00A03FDD" w:rsidRDefault="00A03FDD">
            <w:pPr>
              <w:snapToGrid w:val="0"/>
              <w:spacing w:line="320" w:lineRule="exact"/>
              <w:jc w:val="center"/>
              <w:rPr>
                <w:szCs w:val="21"/>
              </w:rPr>
            </w:pPr>
          </w:p>
        </w:tc>
        <w:tc>
          <w:tcPr>
            <w:tcW w:w="316" w:type="pct"/>
          </w:tcPr>
          <w:p w14:paraId="1E9766FF" w14:textId="77777777" w:rsidR="00A03FDD" w:rsidRDefault="00A03FDD">
            <w:pPr>
              <w:snapToGrid w:val="0"/>
              <w:spacing w:line="320" w:lineRule="exact"/>
              <w:jc w:val="center"/>
              <w:rPr>
                <w:szCs w:val="21"/>
              </w:rPr>
            </w:pPr>
          </w:p>
        </w:tc>
      </w:tr>
      <w:tr w:rsidR="00A03FDD" w14:paraId="1F9A4D3A" w14:textId="77777777">
        <w:trPr>
          <w:trHeight w:val="340"/>
        </w:trPr>
        <w:tc>
          <w:tcPr>
            <w:tcW w:w="438" w:type="pct"/>
            <w:vMerge/>
          </w:tcPr>
          <w:p w14:paraId="755E89D1" w14:textId="77777777" w:rsidR="00A03FDD" w:rsidRDefault="00A03FDD">
            <w:pPr>
              <w:snapToGrid w:val="0"/>
              <w:spacing w:line="320" w:lineRule="exact"/>
              <w:rPr>
                <w:rFonts w:ascii="仿宋" w:eastAsia="仿宋" w:hAnsi="仿宋"/>
                <w:szCs w:val="21"/>
              </w:rPr>
            </w:pPr>
          </w:p>
        </w:tc>
        <w:tc>
          <w:tcPr>
            <w:tcW w:w="946" w:type="pct"/>
            <w:gridSpan w:val="2"/>
          </w:tcPr>
          <w:p w14:paraId="46DA1CF9" w14:textId="77777777" w:rsidR="00A03FDD" w:rsidRDefault="0030542E">
            <w:pPr>
              <w:snapToGrid w:val="0"/>
              <w:spacing w:line="320" w:lineRule="exact"/>
              <w:rPr>
                <w:rFonts w:ascii="仿宋" w:eastAsia="仿宋" w:hAnsi="仿宋"/>
                <w:szCs w:val="21"/>
              </w:rPr>
            </w:pPr>
            <w:proofErr w:type="gramStart"/>
            <w:r>
              <w:rPr>
                <w:rFonts w:ascii="仿宋" w:eastAsia="仿宋" w:hAnsi="仿宋" w:hint="eastAsia"/>
                <w:szCs w:val="21"/>
              </w:rPr>
              <w:t>动漫概论</w:t>
            </w:r>
            <w:proofErr w:type="gramEnd"/>
            <w:r>
              <w:rPr>
                <w:rFonts w:ascii="仿宋" w:eastAsia="仿宋" w:hAnsi="仿宋" w:hint="eastAsia"/>
                <w:szCs w:val="21"/>
              </w:rPr>
              <w:t>与赏析</w:t>
            </w:r>
          </w:p>
        </w:tc>
        <w:tc>
          <w:tcPr>
            <w:tcW w:w="251" w:type="pct"/>
          </w:tcPr>
          <w:p w14:paraId="389654A6"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必修</w:t>
            </w:r>
          </w:p>
        </w:tc>
        <w:tc>
          <w:tcPr>
            <w:tcW w:w="330" w:type="pct"/>
            <w:vAlign w:val="center"/>
          </w:tcPr>
          <w:p w14:paraId="7A3A3620"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考查</w:t>
            </w:r>
          </w:p>
        </w:tc>
        <w:tc>
          <w:tcPr>
            <w:tcW w:w="286" w:type="pct"/>
          </w:tcPr>
          <w:p w14:paraId="263B50F4"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2</w:t>
            </w:r>
          </w:p>
        </w:tc>
        <w:tc>
          <w:tcPr>
            <w:tcW w:w="347" w:type="pct"/>
            <w:shd w:val="clear" w:color="auto" w:fill="auto"/>
            <w:vAlign w:val="center"/>
          </w:tcPr>
          <w:p w14:paraId="4C9D66B3" w14:textId="77777777" w:rsidR="00A03FDD" w:rsidRDefault="0030542E">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32</w:t>
            </w:r>
          </w:p>
        </w:tc>
        <w:tc>
          <w:tcPr>
            <w:tcW w:w="356" w:type="pct"/>
            <w:shd w:val="clear" w:color="auto" w:fill="auto"/>
          </w:tcPr>
          <w:p w14:paraId="4D79B47F"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20</w:t>
            </w:r>
          </w:p>
        </w:tc>
        <w:tc>
          <w:tcPr>
            <w:tcW w:w="305" w:type="pct"/>
            <w:shd w:val="clear" w:color="auto" w:fill="auto"/>
          </w:tcPr>
          <w:p w14:paraId="510E5350"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12</w:t>
            </w:r>
          </w:p>
        </w:tc>
        <w:tc>
          <w:tcPr>
            <w:tcW w:w="284" w:type="pct"/>
          </w:tcPr>
          <w:p w14:paraId="2D9F0279" w14:textId="77777777" w:rsidR="00A03FDD" w:rsidRDefault="00A03FDD">
            <w:pPr>
              <w:snapToGrid w:val="0"/>
              <w:spacing w:line="320" w:lineRule="exact"/>
              <w:jc w:val="center"/>
              <w:rPr>
                <w:szCs w:val="21"/>
              </w:rPr>
            </w:pPr>
          </w:p>
        </w:tc>
        <w:tc>
          <w:tcPr>
            <w:tcW w:w="284" w:type="pct"/>
          </w:tcPr>
          <w:p w14:paraId="482EB0B3" w14:textId="77777777" w:rsidR="00A03FDD" w:rsidRDefault="0030542E">
            <w:pPr>
              <w:snapToGrid w:val="0"/>
              <w:spacing w:line="320" w:lineRule="exact"/>
              <w:jc w:val="center"/>
              <w:rPr>
                <w:szCs w:val="21"/>
              </w:rPr>
            </w:pPr>
            <w:r>
              <w:rPr>
                <w:rFonts w:hint="eastAsia"/>
                <w:szCs w:val="21"/>
              </w:rPr>
              <w:t>2</w:t>
            </w:r>
          </w:p>
        </w:tc>
        <w:tc>
          <w:tcPr>
            <w:tcW w:w="285" w:type="pct"/>
          </w:tcPr>
          <w:p w14:paraId="423DAD93" w14:textId="77777777" w:rsidR="00A03FDD" w:rsidRDefault="00A03FDD">
            <w:pPr>
              <w:snapToGrid w:val="0"/>
              <w:spacing w:line="320" w:lineRule="exact"/>
              <w:jc w:val="center"/>
              <w:rPr>
                <w:szCs w:val="21"/>
              </w:rPr>
            </w:pPr>
          </w:p>
        </w:tc>
        <w:tc>
          <w:tcPr>
            <w:tcW w:w="284" w:type="pct"/>
          </w:tcPr>
          <w:p w14:paraId="5338C57B" w14:textId="77777777" w:rsidR="00A03FDD" w:rsidRDefault="00A03FDD">
            <w:pPr>
              <w:snapToGrid w:val="0"/>
              <w:spacing w:line="320" w:lineRule="exact"/>
              <w:jc w:val="center"/>
              <w:rPr>
                <w:szCs w:val="21"/>
              </w:rPr>
            </w:pPr>
          </w:p>
        </w:tc>
        <w:tc>
          <w:tcPr>
            <w:tcW w:w="284" w:type="pct"/>
          </w:tcPr>
          <w:p w14:paraId="43FCDACC" w14:textId="77777777" w:rsidR="00A03FDD" w:rsidRDefault="00A03FDD">
            <w:pPr>
              <w:snapToGrid w:val="0"/>
              <w:spacing w:line="320" w:lineRule="exact"/>
              <w:jc w:val="center"/>
              <w:rPr>
                <w:szCs w:val="21"/>
              </w:rPr>
            </w:pPr>
          </w:p>
        </w:tc>
        <w:tc>
          <w:tcPr>
            <w:tcW w:w="316" w:type="pct"/>
          </w:tcPr>
          <w:p w14:paraId="56629927" w14:textId="77777777" w:rsidR="00A03FDD" w:rsidRDefault="00A03FDD">
            <w:pPr>
              <w:snapToGrid w:val="0"/>
              <w:spacing w:line="320" w:lineRule="exact"/>
              <w:jc w:val="center"/>
              <w:rPr>
                <w:szCs w:val="21"/>
              </w:rPr>
            </w:pPr>
          </w:p>
        </w:tc>
      </w:tr>
      <w:tr w:rsidR="00A03FDD" w14:paraId="67BD5E89" w14:textId="77777777">
        <w:trPr>
          <w:trHeight w:val="340"/>
        </w:trPr>
        <w:tc>
          <w:tcPr>
            <w:tcW w:w="438" w:type="pct"/>
            <w:vMerge/>
          </w:tcPr>
          <w:p w14:paraId="7D917EA9" w14:textId="77777777" w:rsidR="00A03FDD" w:rsidRDefault="00A03FDD">
            <w:pPr>
              <w:snapToGrid w:val="0"/>
              <w:spacing w:line="320" w:lineRule="exact"/>
              <w:rPr>
                <w:rFonts w:ascii="仿宋" w:eastAsia="仿宋" w:hAnsi="仿宋"/>
                <w:szCs w:val="21"/>
              </w:rPr>
            </w:pPr>
          </w:p>
        </w:tc>
        <w:tc>
          <w:tcPr>
            <w:tcW w:w="946" w:type="pct"/>
            <w:gridSpan w:val="2"/>
          </w:tcPr>
          <w:p w14:paraId="51B51C5E" w14:textId="77777777" w:rsidR="00A03FDD" w:rsidRDefault="0030542E">
            <w:pPr>
              <w:snapToGrid w:val="0"/>
              <w:spacing w:line="320" w:lineRule="exact"/>
              <w:rPr>
                <w:rFonts w:ascii="仿宋" w:eastAsia="仿宋" w:hAnsi="仿宋"/>
                <w:szCs w:val="21"/>
              </w:rPr>
            </w:pPr>
            <w:r>
              <w:rPr>
                <w:rFonts w:ascii="仿宋" w:eastAsia="仿宋" w:hAnsi="仿宋" w:hint="eastAsia"/>
                <w:szCs w:val="21"/>
              </w:rPr>
              <w:t>动画运动规律</w:t>
            </w:r>
          </w:p>
        </w:tc>
        <w:tc>
          <w:tcPr>
            <w:tcW w:w="251" w:type="pct"/>
          </w:tcPr>
          <w:p w14:paraId="2C0E2F78"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必修</w:t>
            </w:r>
          </w:p>
        </w:tc>
        <w:tc>
          <w:tcPr>
            <w:tcW w:w="330" w:type="pct"/>
            <w:vAlign w:val="center"/>
          </w:tcPr>
          <w:p w14:paraId="373FE8F5"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考查</w:t>
            </w:r>
          </w:p>
        </w:tc>
        <w:tc>
          <w:tcPr>
            <w:tcW w:w="286" w:type="pct"/>
          </w:tcPr>
          <w:p w14:paraId="29D8DB18"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4</w:t>
            </w:r>
          </w:p>
        </w:tc>
        <w:tc>
          <w:tcPr>
            <w:tcW w:w="347" w:type="pct"/>
            <w:shd w:val="clear" w:color="auto" w:fill="auto"/>
            <w:vAlign w:val="center"/>
          </w:tcPr>
          <w:p w14:paraId="7F59E442" w14:textId="77777777" w:rsidR="00A03FDD" w:rsidRDefault="0030542E">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64</w:t>
            </w:r>
          </w:p>
        </w:tc>
        <w:tc>
          <w:tcPr>
            <w:tcW w:w="356" w:type="pct"/>
            <w:shd w:val="clear" w:color="auto" w:fill="auto"/>
          </w:tcPr>
          <w:p w14:paraId="3696AF30"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24</w:t>
            </w:r>
          </w:p>
        </w:tc>
        <w:tc>
          <w:tcPr>
            <w:tcW w:w="305" w:type="pct"/>
            <w:shd w:val="clear" w:color="auto" w:fill="auto"/>
          </w:tcPr>
          <w:p w14:paraId="4DCB9DFA"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40</w:t>
            </w:r>
          </w:p>
        </w:tc>
        <w:tc>
          <w:tcPr>
            <w:tcW w:w="284" w:type="pct"/>
          </w:tcPr>
          <w:p w14:paraId="17785BFC" w14:textId="77777777" w:rsidR="00A03FDD" w:rsidRDefault="00A03FDD">
            <w:pPr>
              <w:snapToGrid w:val="0"/>
              <w:spacing w:line="320" w:lineRule="exact"/>
              <w:jc w:val="center"/>
              <w:rPr>
                <w:szCs w:val="21"/>
              </w:rPr>
            </w:pPr>
          </w:p>
        </w:tc>
        <w:tc>
          <w:tcPr>
            <w:tcW w:w="284" w:type="pct"/>
          </w:tcPr>
          <w:p w14:paraId="7F6D960E" w14:textId="77777777" w:rsidR="00A03FDD" w:rsidRDefault="0030542E">
            <w:pPr>
              <w:snapToGrid w:val="0"/>
              <w:spacing w:line="320" w:lineRule="exact"/>
              <w:jc w:val="center"/>
              <w:rPr>
                <w:szCs w:val="21"/>
              </w:rPr>
            </w:pPr>
            <w:r>
              <w:rPr>
                <w:rFonts w:hint="eastAsia"/>
                <w:szCs w:val="21"/>
              </w:rPr>
              <w:t>4</w:t>
            </w:r>
          </w:p>
        </w:tc>
        <w:tc>
          <w:tcPr>
            <w:tcW w:w="285" w:type="pct"/>
          </w:tcPr>
          <w:p w14:paraId="2A228A2D" w14:textId="77777777" w:rsidR="00A03FDD" w:rsidRDefault="00A03FDD">
            <w:pPr>
              <w:snapToGrid w:val="0"/>
              <w:spacing w:line="320" w:lineRule="exact"/>
              <w:jc w:val="center"/>
              <w:rPr>
                <w:szCs w:val="21"/>
              </w:rPr>
            </w:pPr>
          </w:p>
        </w:tc>
        <w:tc>
          <w:tcPr>
            <w:tcW w:w="284" w:type="pct"/>
          </w:tcPr>
          <w:p w14:paraId="0A1BBA31" w14:textId="77777777" w:rsidR="00A03FDD" w:rsidRDefault="00A03FDD">
            <w:pPr>
              <w:snapToGrid w:val="0"/>
              <w:spacing w:line="320" w:lineRule="exact"/>
              <w:jc w:val="center"/>
              <w:rPr>
                <w:szCs w:val="21"/>
              </w:rPr>
            </w:pPr>
          </w:p>
        </w:tc>
        <w:tc>
          <w:tcPr>
            <w:tcW w:w="284" w:type="pct"/>
          </w:tcPr>
          <w:p w14:paraId="64C2951B" w14:textId="77777777" w:rsidR="00A03FDD" w:rsidRDefault="00A03FDD">
            <w:pPr>
              <w:snapToGrid w:val="0"/>
              <w:spacing w:line="320" w:lineRule="exact"/>
              <w:jc w:val="center"/>
              <w:rPr>
                <w:szCs w:val="21"/>
              </w:rPr>
            </w:pPr>
          </w:p>
        </w:tc>
        <w:tc>
          <w:tcPr>
            <w:tcW w:w="316" w:type="pct"/>
          </w:tcPr>
          <w:p w14:paraId="17DF2C90" w14:textId="77777777" w:rsidR="00A03FDD" w:rsidRDefault="00A03FDD">
            <w:pPr>
              <w:snapToGrid w:val="0"/>
              <w:spacing w:line="320" w:lineRule="exact"/>
              <w:jc w:val="center"/>
              <w:rPr>
                <w:szCs w:val="21"/>
              </w:rPr>
            </w:pPr>
          </w:p>
        </w:tc>
      </w:tr>
      <w:tr w:rsidR="00A03FDD" w14:paraId="3C1B9301" w14:textId="77777777">
        <w:trPr>
          <w:trHeight w:val="340"/>
        </w:trPr>
        <w:tc>
          <w:tcPr>
            <w:tcW w:w="438" w:type="pct"/>
            <w:vMerge/>
          </w:tcPr>
          <w:p w14:paraId="66E09FE2" w14:textId="77777777" w:rsidR="00A03FDD" w:rsidRDefault="00A03FDD">
            <w:pPr>
              <w:snapToGrid w:val="0"/>
              <w:spacing w:line="320" w:lineRule="exact"/>
              <w:ind w:leftChars="-50" w:left="-105" w:rightChars="-50" w:right="-105"/>
              <w:jc w:val="center"/>
              <w:rPr>
                <w:rFonts w:ascii="仿宋" w:eastAsia="仿宋" w:hAnsi="仿宋"/>
                <w:szCs w:val="21"/>
              </w:rPr>
            </w:pPr>
          </w:p>
        </w:tc>
        <w:tc>
          <w:tcPr>
            <w:tcW w:w="946" w:type="pct"/>
            <w:gridSpan w:val="2"/>
          </w:tcPr>
          <w:p w14:paraId="52629371"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动画编剧与阅读心理</w:t>
            </w:r>
          </w:p>
        </w:tc>
        <w:tc>
          <w:tcPr>
            <w:tcW w:w="251" w:type="pct"/>
            <w:shd w:val="clear" w:color="auto" w:fill="auto"/>
            <w:vAlign w:val="center"/>
          </w:tcPr>
          <w:p w14:paraId="2ABF36EF"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必修</w:t>
            </w:r>
          </w:p>
        </w:tc>
        <w:tc>
          <w:tcPr>
            <w:tcW w:w="330" w:type="pct"/>
            <w:shd w:val="clear" w:color="auto" w:fill="auto"/>
            <w:vAlign w:val="center"/>
          </w:tcPr>
          <w:p w14:paraId="04AB4359"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考查</w:t>
            </w:r>
          </w:p>
        </w:tc>
        <w:tc>
          <w:tcPr>
            <w:tcW w:w="286" w:type="pct"/>
            <w:vAlign w:val="center"/>
          </w:tcPr>
          <w:p w14:paraId="39435C9D"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2</w:t>
            </w:r>
          </w:p>
        </w:tc>
        <w:tc>
          <w:tcPr>
            <w:tcW w:w="347" w:type="pct"/>
            <w:shd w:val="clear" w:color="auto" w:fill="auto"/>
            <w:vAlign w:val="center"/>
          </w:tcPr>
          <w:p w14:paraId="6844BE1C" w14:textId="77777777" w:rsidR="00A03FDD" w:rsidRDefault="0030542E">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32</w:t>
            </w:r>
          </w:p>
        </w:tc>
        <w:tc>
          <w:tcPr>
            <w:tcW w:w="356" w:type="pct"/>
            <w:shd w:val="clear" w:color="auto" w:fill="auto"/>
            <w:vAlign w:val="center"/>
          </w:tcPr>
          <w:p w14:paraId="303E3886" w14:textId="77777777" w:rsidR="00A03FDD" w:rsidRDefault="0030542E">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20</w:t>
            </w:r>
          </w:p>
        </w:tc>
        <w:tc>
          <w:tcPr>
            <w:tcW w:w="305" w:type="pct"/>
            <w:shd w:val="clear" w:color="auto" w:fill="auto"/>
            <w:vAlign w:val="center"/>
          </w:tcPr>
          <w:p w14:paraId="5E0B4C49" w14:textId="77777777" w:rsidR="00A03FDD" w:rsidRDefault="0030542E">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12</w:t>
            </w:r>
          </w:p>
        </w:tc>
        <w:tc>
          <w:tcPr>
            <w:tcW w:w="284" w:type="pct"/>
          </w:tcPr>
          <w:p w14:paraId="727A8407" w14:textId="77777777" w:rsidR="00A03FDD" w:rsidRDefault="00A03FDD">
            <w:pPr>
              <w:snapToGrid w:val="0"/>
              <w:spacing w:line="320" w:lineRule="exact"/>
              <w:jc w:val="center"/>
              <w:rPr>
                <w:szCs w:val="21"/>
              </w:rPr>
            </w:pPr>
          </w:p>
        </w:tc>
        <w:tc>
          <w:tcPr>
            <w:tcW w:w="284" w:type="pct"/>
          </w:tcPr>
          <w:p w14:paraId="6127F5E1" w14:textId="77777777" w:rsidR="00A03FDD" w:rsidRDefault="0030542E">
            <w:pPr>
              <w:snapToGrid w:val="0"/>
              <w:spacing w:line="320" w:lineRule="exact"/>
              <w:jc w:val="center"/>
              <w:rPr>
                <w:szCs w:val="21"/>
              </w:rPr>
            </w:pPr>
            <w:r>
              <w:rPr>
                <w:rFonts w:hint="eastAsia"/>
                <w:szCs w:val="21"/>
              </w:rPr>
              <w:t>2</w:t>
            </w:r>
          </w:p>
        </w:tc>
        <w:tc>
          <w:tcPr>
            <w:tcW w:w="285" w:type="pct"/>
          </w:tcPr>
          <w:p w14:paraId="5510A3F6" w14:textId="77777777" w:rsidR="00A03FDD" w:rsidRDefault="00A03FDD">
            <w:pPr>
              <w:snapToGrid w:val="0"/>
              <w:spacing w:line="320" w:lineRule="exact"/>
              <w:jc w:val="center"/>
              <w:rPr>
                <w:szCs w:val="21"/>
              </w:rPr>
            </w:pPr>
          </w:p>
        </w:tc>
        <w:tc>
          <w:tcPr>
            <w:tcW w:w="284" w:type="pct"/>
          </w:tcPr>
          <w:p w14:paraId="7A6EEB6E" w14:textId="77777777" w:rsidR="00A03FDD" w:rsidRDefault="00A03FDD">
            <w:pPr>
              <w:snapToGrid w:val="0"/>
              <w:spacing w:line="320" w:lineRule="exact"/>
              <w:jc w:val="center"/>
              <w:rPr>
                <w:szCs w:val="21"/>
              </w:rPr>
            </w:pPr>
          </w:p>
        </w:tc>
        <w:tc>
          <w:tcPr>
            <w:tcW w:w="284" w:type="pct"/>
          </w:tcPr>
          <w:p w14:paraId="0C4ADDB7" w14:textId="77777777" w:rsidR="00A03FDD" w:rsidRDefault="00A03FDD">
            <w:pPr>
              <w:snapToGrid w:val="0"/>
              <w:spacing w:line="320" w:lineRule="exact"/>
              <w:jc w:val="center"/>
              <w:rPr>
                <w:szCs w:val="21"/>
              </w:rPr>
            </w:pPr>
          </w:p>
        </w:tc>
        <w:tc>
          <w:tcPr>
            <w:tcW w:w="316" w:type="pct"/>
          </w:tcPr>
          <w:p w14:paraId="2F28679C" w14:textId="77777777" w:rsidR="00A03FDD" w:rsidRDefault="00A03FDD">
            <w:pPr>
              <w:snapToGrid w:val="0"/>
              <w:spacing w:line="320" w:lineRule="exact"/>
              <w:jc w:val="center"/>
              <w:rPr>
                <w:szCs w:val="21"/>
              </w:rPr>
            </w:pPr>
          </w:p>
        </w:tc>
      </w:tr>
      <w:tr w:rsidR="00A03FDD" w14:paraId="585E0F11" w14:textId="77777777">
        <w:trPr>
          <w:trHeight w:val="340"/>
        </w:trPr>
        <w:tc>
          <w:tcPr>
            <w:tcW w:w="1966" w:type="pct"/>
            <w:gridSpan w:val="5"/>
          </w:tcPr>
          <w:p w14:paraId="08E36435"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专业基础课小计</w:t>
            </w:r>
          </w:p>
        </w:tc>
        <w:tc>
          <w:tcPr>
            <w:tcW w:w="286" w:type="pct"/>
          </w:tcPr>
          <w:p w14:paraId="16880CBD"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26</w:t>
            </w:r>
          </w:p>
        </w:tc>
        <w:tc>
          <w:tcPr>
            <w:tcW w:w="347" w:type="pct"/>
          </w:tcPr>
          <w:p w14:paraId="7C5D6D12"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416</w:t>
            </w:r>
          </w:p>
        </w:tc>
        <w:tc>
          <w:tcPr>
            <w:tcW w:w="356" w:type="pct"/>
          </w:tcPr>
          <w:p w14:paraId="272E5782"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196</w:t>
            </w:r>
          </w:p>
        </w:tc>
        <w:tc>
          <w:tcPr>
            <w:tcW w:w="305" w:type="pct"/>
          </w:tcPr>
          <w:p w14:paraId="37DFD564"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220</w:t>
            </w:r>
          </w:p>
        </w:tc>
        <w:tc>
          <w:tcPr>
            <w:tcW w:w="284" w:type="pct"/>
          </w:tcPr>
          <w:p w14:paraId="210A3BE4" w14:textId="77777777" w:rsidR="00A03FDD" w:rsidRDefault="00A03FDD">
            <w:pPr>
              <w:snapToGrid w:val="0"/>
              <w:spacing w:line="320" w:lineRule="exact"/>
              <w:jc w:val="center"/>
              <w:rPr>
                <w:szCs w:val="21"/>
              </w:rPr>
            </w:pPr>
          </w:p>
        </w:tc>
        <w:tc>
          <w:tcPr>
            <w:tcW w:w="284" w:type="pct"/>
          </w:tcPr>
          <w:p w14:paraId="20A85626" w14:textId="77777777" w:rsidR="00A03FDD" w:rsidRDefault="00A03FDD">
            <w:pPr>
              <w:snapToGrid w:val="0"/>
              <w:spacing w:line="320" w:lineRule="exact"/>
              <w:jc w:val="center"/>
              <w:rPr>
                <w:szCs w:val="21"/>
              </w:rPr>
            </w:pPr>
          </w:p>
        </w:tc>
        <w:tc>
          <w:tcPr>
            <w:tcW w:w="285" w:type="pct"/>
          </w:tcPr>
          <w:p w14:paraId="74FDABBF" w14:textId="77777777" w:rsidR="00A03FDD" w:rsidRDefault="00A03FDD">
            <w:pPr>
              <w:snapToGrid w:val="0"/>
              <w:spacing w:line="320" w:lineRule="exact"/>
              <w:jc w:val="center"/>
              <w:rPr>
                <w:szCs w:val="21"/>
              </w:rPr>
            </w:pPr>
          </w:p>
        </w:tc>
        <w:tc>
          <w:tcPr>
            <w:tcW w:w="284" w:type="pct"/>
          </w:tcPr>
          <w:p w14:paraId="42B2A437" w14:textId="77777777" w:rsidR="00A03FDD" w:rsidRDefault="00A03FDD">
            <w:pPr>
              <w:snapToGrid w:val="0"/>
              <w:spacing w:line="320" w:lineRule="exact"/>
              <w:jc w:val="center"/>
              <w:rPr>
                <w:szCs w:val="21"/>
              </w:rPr>
            </w:pPr>
          </w:p>
        </w:tc>
        <w:tc>
          <w:tcPr>
            <w:tcW w:w="284" w:type="pct"/>
          </w:tcPr>
          <w:p w14:paraId="5A52A620" w14:textId="77777777" w:rsidR="00A03FDD" w:rsidRDefault="00A03FDD">
            <w:pPr>
              <w:snapToGrid w:val="0"/>
              <w:spacing w:line="320" w:lineRule="exact"/>
              <w:jc w:val="center"/>
              <w:rPr>
                <w:szCs w:val="21"/>
              </w:rPr>
            </w:pPr>
          </w:p>
        </w:tc>
        <w:tc>
          <w:tcPr>
            <w:tcW w:w="316" w:type="pct"/>
          </w:tcPr>
          <w:p w14:paraId="2FBBF2CA" w14:textId="77777777" w:rsidR="00A03FDD" w:rsidRDefault="00A03FDD">
            <w:pPr>
              <w:snapToGrid w:val="0"/>
              <w:spacing w:line="320" w:lineRule="exact"/>
              <w:jc w:val="center"/>
              <w:rPr>
                <w:szCs w:val="21"/>
              </w:rPr>
            </w:pPr>
          </w:p>
        </w:tc>
      </w:tr>
      <w:tr w:rsidR="00A03FDD" w14:paraId="458807A4" w14:textId="77777777">
        <w:trPr>
          <w:trHeight w:val="340"/>
        </w:trPr>
        <w:tc>
          <w:tcPr>
            <w:tcW w:w="438" w:type="pct"/>
            <w:vMerge w:val="restart"/>
            <w:vAlign w:val="center"/>
          </w:tcPr>
          <w:p w14:paraId="2B74D74B" w14:textId="77777777" w:rsidR="00A03FDD" w:rsidRDefault="0030542E">
            <w:pPr>
              <w:snapToGrid w:val="0"/>
              <w:spacing w:line="320" w:lineRule="exact"/>
              <w:jc w:val="center"/>
              <w:rPr>
                <w:rFonts w:ascii="仿宋" w:eastAsia="仿宋" w:hAnsi="仿宋"/>
                <w:szCs w:val="21"/>
              </w:rPr>
            </w:pPr>
            <w:r>
              <w:rPr>
                <w:rFonts w:ascii="仿宋" w:eastAsia="仿宋" w:hAnsi="仿宋" w:hint="eastAsia"/>
                <w:szCs w:val="21"/>
              </w:rPr>
              <w:t>专业核心课程</w:t>
            </w:r>
          </w:p>
        </w:tc>
        <w:tc>
          <w:tcPr>
            <w:tcW w:w="946" w:type="pct"/>
            <w:gridSpan w:val="2"/>
          </w:tcPr>
          <w:p w14:paraId="3C74231A" w14:textId="77777777" w:rsidR="00A03FDD" w:rsidRDefault="0030542E">
            <w:pPr>
              <w:snapToGrid w:val="0"/>
              <w:spacing w:line="320" w:lineRule="exact"/>
              <w:rPr>
                <w:rFonts w:ascii="仿宋" w:eastAsia="仿宋" w:hAnsi="仿宋"/>
                <w:szCs w:val="21"/>
              </w:rPr>
            </w:pPr>
            <w:proofErr w:type="gramStart"/>
            <w:r>
              <w:rPr>
                <w:rFonts w:ascii="仿宋" w:eastAsia="仿宋" w:hAnsi="仿宋" w:hint="eastAsia"/>
                <w:szCs w:val="21"/>
              </w:rPr>
              <w:t>动漫场景</w:t>
            </w:r>
            <w:proofErr w:type="gramEnd"/>
            <w:r>
              <w:rPr>
                <w:rFonts w:ascii="仿宋" w:eastAsia="仿宋" w:hAnsi="仿宋" w:hint="eastAsia"/>
                <w:szCs w:val="21"/>
              </w:rPr>
              <w:t>设计</w:t>
            </w:r>
          </w:p>
        </w:tc>
        <w:tc>
          <w:tcPr>
            <w:tcW w:w="251" w:type="pct"/>
          </w:tcPr>
          <w:p w14:paraId="4E736187"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必修</w:t>
            </w:r>
          </w:p>
        </w:tc>
        <w:tc>
          <w:tcPr>
            <w:tcW w:w="330" w:type="pct"/>
            <w:shd w:val="clear" w:color="auto" w:fill="auto"/>
            <w:vAlign w:val="center"/>
          </w:tcPr>
          <w:p w14:paraId="3B716404" w14:textId="77777777" w:rsidR="00A03FDD" w:rsidRDefault="0030542E">
            <w:pPr>
              <w:snapToGrid w:val="0"/>
              <w:spacing w:line="320" w:lineRule="exact"/>
              <w:ind w:leftChars="-50" w:left="-105" w:rightChars="-50" w:right="-105"/>
              <w:jc w:val="center"/>
              <w:rPr>
                <w:rFonts w:ascii="微软雅黑" w:eastAsia="微软雅黑" w:hAnsi="微软雅黑" w:cs="微软雅黑"/>
                <w:color w:val="000000"/>
                <w:sz w:val="20"/>
                <w:szCs w:val="20"/>
              </w:rPr>
            </w:pPr>
            <w:r>
              <w:rPr>
                <w:rFonts w:ascii="仿宋" w:eastAsia="仿宋" w:hAnsi="仿宋" w:hint="eastAsia"/>
                <w:szCs w:val="21"/>
              </w:rPr>
              <w:t>考试</w:t>
            </w:r>
          </w:p>
        </w:tc>
        <w:tc>
          <w:tcPr>
            <w:tcW w:w="286" w:type="pct"/>
          </w:tcPr>
          <w:p w14:paraId="0816BD7B"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4</w:t>
            </w:r>
          </w:p>
        </w:tc>
        <w:tc>
          <w:tcPr>
            <w:tcW w:w="347" w:type="pct"/>
          </w:tcPr>
          <w:p w14:paraId="6B6FCADB"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64</w:t>
            </w:r>
          </w:p>
        </w:tc>
        <w:tc>
          <w:tcPr>
            <w:tcW w:w="356" w:type="pct"/>
            <w:shd w:val="clear" w:color="auto" w:fill="auto"/>
          </w:tcPr>
          <w:p w14:paraId="3AC63616"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24</w:t>
            </w:r>
          </w:p>
        </w:tc>
        <w:tc>
          <w:tcPr>
            <w:tcW w:w="305" w:type="pct"/>
            <w:shd w:val="clear" w:color="auto" w:fill="auto"/>
          </w:tcPr>
          <w:p w14:paraId="6115ADA7"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40</w:t>
            </w:r>
          </w:p>
        </w:tc>
        <w:tc>
          <w:tcPr>
            <w:tcW w:w="284" w:type="pct"/>
          </w:tcPr>
          <w:p w14:paraId="17B3BA56" w14:textId="77777777" w:rsidR="00A03FDD" w:rsidRDefault="00A03FDD">
            <w:pPr>
              <w:snapToGrid w:val="0"/>
              <w:spacing w:line="320" w:lineRule="exact"/>
              <w:jc w:val="center"/>
              <w:rPr>
                <w:szCs w:val="21"/>
              </w:rPr>
            </w:pPr>
          </w:p>
        </w:tc>
        <w:tc>
          <w:tcPr>
            <w:tcW w:w="284" w:type="pct"/>
          </w:tcPr>
          <w:p w14:paraId="65002079" w14:textId="77777777" w:rsidR="00A03FDD" w:rsidRDefault="0030542E">
            <w:pPr>
              <w:snapToGrid w:val="0"/>
              <w:spacing w:line="320" w:lineRule="exact"/>
              <w:jc w:val="center"/>
              <w:rPr>
                <w:szCs w:val="21"/>
              </w:rPr>
            </w:pPr>
            <w:r>
              <w:rPr>
                <w:rFonts w:hint="eastAsia"/>
                <w:szCs w:val="21"/>
              </w:rPr>
              <w:t>4</w:t>
            </w:r>
          </w:p>
        </w:tc>
        <w:tc>
          <w:tcPr>
            <w:tcW w:w="285" w:type="pct"/>
          </w:tcPr>
          <w:p w14:paraId="50EABABE" w14:textId="77777777" w:rsidR="00A03FDD" w:rsidRDefault="00A03FDD">
            <w:pPr>
              <w:snapToGrid w:val="0"/>
              <w:spacing w:line="320" w:lineRule="exact"/>
              <w:jc w:val="center"/>
              <w:rPr>
                <w:szCs w:val="21"/>
              </w:rPr>
            </w:pPr>
          </w:p>
        </w:tc>
        <w:tc>
          <w:tcPr>
            <w:tcW w:w="284" w:type="pct"/>
          </w:tcPr>
          <w:p w14:paraId="580ADD5E" w14:textId="77777777" w:rsidR="00A03FDD" w:rsidRDefault="00A03FDD">
            <w:pPr>
              <w:snapToGrid w:val="0"/>
              <w:spacing w:line="320" w:lineRule="exact"/>
              <w:jc w:val="center"/>
              <w:rPr>
                <w:szCs w:val="21"/>
              </w:rPr>
            </w:pPr>
          </w:p>
        </w:tc>
        <w:tc>
          <w:tcPr>
            <w:tcW w:w="284" w:type="pct"/>
          </w:tcPr>
          <w:p w14:paraId="33DB50E4" w14:textId="77777777" w:rsidR="00A03FDD" w:rsidRDefault="00A03FDD">
            <w:pPr>
              <w:snapToGrid w:val="0"/>
              <w:spacing w:line="320" w:lineRule="exact"/>
              <w:jc w:val="center"/>
              <w:rPr>
                <w:szCs w:val="21"/>
              </w:rPr>
            </w:pPr>
          </w:p>
        </w:tc>
        <w:tc>
          <w:tcPr>
            <w:tcW w:w="316" w:type="pct"/>
          </w:tcPr>
          <w:p w14:paraId="7FBB0A53" w14:textId="77777777" w:rsidR="00A03FDD" w:rsidRDefault="00A03FDD">
            <w:pPr>
              <w:snapToGrid w:val="0"/>
              <w:spacing w:line="320" w:lineRule="exact"/>
              <w:jc w:val="center"/>
              <w:rPr>
                <w:szCs w:val="21"/>
              </w:rPr>
            </w:pPr>
          </w:p>
        </w:tc>
      </w:tr>
      <w:tr w:rsidR="00A03FDD" w14:paraId="7F3EC035" w14:textId="77777777">
        <w:trPr>
          <w:trHeight w:val="340"/>
        </w:trPr>
        <w:tc>
          <w:tcPr>
            <w:tcW w:w="438" w:type="pct"/>
            <w:vMerge/>
          </w:tcPr>
          <w:p w14:paraId="0E99F13A" w14:textId="77777777" w:rsidR="00A03FDD" w:rsidRDefault="00A03FDD">
            <w:pPr>
              <w:snapToGrid w:val="0"/>
              <w:spacing w:line="320" w:lineRule="exact"/>
              <w:rPr>
                <w:rFonts w:ascii="仿宋" w:eastAsia="仿宋" w:hAnsi="仿宋"/>
                <w:szCs w:val="21"/>
              </w:rPr>
            </w:pPr>
          </w:p>
        </w:tc>
        <w:tc>
          <w:tcPr>
            <w:tcW w:w="946" w:type="pct"/>
            <w:gridSpan w:val="2"/>
          </w:tcPr>
          <w:p w14:paraId="42C7FEF5" w14:textId="77777777" w:rsidR="00A03FDD" w:rsidRDefault="0030542E">
            <w:pPr>
              <w:snapToGrid w:val="0"/>
              <w:spacing w:line="320" w:lineRule="exact"/>
              <w:rPr>
                <w:rFonts w:ascii="仿宋" w:eastAsia="仿宋" w:hAnsi="仿宋"/>
                <w:szCs w:val="21"/>
              </w:rPr>
            </w:pPr>
            <w:r>
              <w:rPr>
                <w:rFonts w:ascii="仿宋" w:eastAsia="仿宋" w:hAnsi="仿宋" w:hint="eastAsia"/>
                <w:szCs w:val="21"/>
              </w:rPr>
              <w:t>动画分镜头脚本设计</w:t>
            </w:r>
          </w:p>
        </w:tc>
        <w:tc>
          <w:tcPr>
            <w:tcW w:w="251" w:type="pct"/>
          </w:tcPr>
          <w:p w14:paraId="0D8CE263"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必修</w:t>
            </w:r>
          </w:p>
        </w:tc>
        <w:tc>
          <w:tcPr>
            <w:tcW w:w="330" w:type="pct"/>
            <w:vAlign w:val="center"/>
          </w:tcPr>
          <w:p w14:paraId="70D59A39"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考试</w:t>
            </w:r>
          </w:p>
        </w:tc>
        <w:tc>
          <w:tcPr>
            <w:tcW w:w="286" w:type="pct"/>
          </w:tcPr>
          <w:p w14:paraId="4D8A67A1"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4</w:t>
            </w:r>
          </w:p>
        </w:tc>
        <w:tc>
          <w:tcPr>
            <w:tcW w:w="347" w:type="pct"/>
          </w:tcPr>
          <w:p w14:paraId="51B66D1E"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64</w:t>
            </w:r>
          </w:p>
        </w:tc>
        <w:tc>
          <w:tcPr>
            <w:tcW w:w="356" w:type="pct"/>
            <w:shd w:val="clear" w:color="auto" w:fill="auto"/>
          </w:tcPr>
          <w:p w14:paraId="5E850BBC"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24</w:t>
            </w:r>
          </w:p>
        </w:tc>
        <w:tc>
          <w:tcPr>
            <w:tcW w:w="305" w:type="pct"/>
            <w:shd w:val="clear" w:color="auto" w:fill="auto"/>
          </w:tcPr>
          <w:p w14:paraId="31202475"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40</w:t>
            </w:r>
          </w:p>
        </w:tc>
        <w:tc>
          <w:tcPr>
            <w:tcW w:w="284" w:type="pct"/>
          </w:tcPr>
          <w:p w14:paraId="39236B54" w14:textId="77777777" w:rsidR="00A03FDD" w:rsidRDefault="00A03FDD">
            <w:pPr>
              <w:snapToGrid w:val="0"/>
              <w:spacing w:line="320" w:lineRule="exact"/>
              <w:jc w:val="center"/>
              <w:rPr>
                <w:szCs w:val="21"/>
              </w:rPr>
            </w:pPr>
          </w:p>
        </w:tc>
        <w:tc>
          <w:tcPr>
            <w:tcW w:w="284" w:type="pct"/>
          </w:tcPr>
          <w:p w14:paraId="1ED952A7" w14:textId="77777777" w:rsidR="00A03FDD" w:rsidRDefault="0030542E">
            <w:pPr>
              <w:snapToGrid w:val="0"/>
              <w:spacing w:line="320" w:lineRule="exact"/>
              <w:jc w:val="center"/>
              <w:rPr>
                <w:szCs w:val="21"/>
              </w:rPr>
            </w:pPr>
            <w:r>
              <w:rPr>
                <w:rFonts w:hint="eastAsia"/>
                <w:szCs w:val="21"/>
              </w:rPr>
              <w:t>4</w:t>
            </w:r>
          </w:p>
        </w:tc>
        <w:tc>
          <w:tcPr>
            <w:tcW w:w="285" w:type="pct"/>
          </w:tcPr>
          <w:p w14:paraId="1244A20B" w14:textId="77777777" w:rsidR="00A03FDD" w:rsidRDefault="00A03FDD">
            <w:pPr>
              <w:snapToGrid w:val="0"/>
              <w:spacing w:line="320" w:lineRule="exact"/>
              <w:jc w:val="center"/>
              <w:rPr>
                <w:szCs w:val="21"/>
              </w:rPr>
            </w:pPr>
          </w:p>
        </w:tc>
        <w:tc>
          <w:tcPr>
            <w:tcW w:w="284" w:type="pct"/>
          </w:tcPr>
          <w:p w14:paraId="6E093D82" w14:textId="77777777" w:rsidR="00A03FDD" w:rsidRDefault="00A03FDD">
            <w:pPr>
              <w:snapToGrid w:val="0"/>
              <w:spacing w:line="320" w:lineRule="exact"/>
              <w:jc w:val="center"/>
              <w:rPr>
                <w:szCs w:val="21"/>
              </w:rPr>
            </w:pPr>
          </w:p>
        </w:tc>
        <w:tc>
          <w:tcPr>
            <w:tcW w:w="284" w:type="pct"/>
          </w:tcPr>
          <w:p w14:paraId="7389A94C" w14:textId="77777777" w:rsidR="00A03FDD" w:rsidRDefault="00A03FDD">
            <w:pPr>
              <w:snapToGrid w:val="0"/>
              <w:spacing w:line="320" w:lineRule="exact"/>
              <w:jc w:val="center"/>
              <w:rPr>
                <w:szCs w:val="21"/>
              </w:rPr>
            </w:pPr>
          </w:p>
        </w:tc>
        <w:tc>
          <w:tcPr>
            <w:tcW w:w="316" w:type="pct"/>
          </w:tcPr>
          <w:p w14:paraId="0330B93B" w14:textId="77777777" w:rsidR="00A03FDD" w:rsidRDefault="00A03FDD">
            <w:pPr>
              <w:snapToGrid w:val="0"/>
              <w:spacing w:line="320" w:lineRule="exact"/>
              <w:jc w:val="center"/>
              <w:rPr>
                <w:szCs w:val="21"/>
              </w:rPr>
            </w:pPr>
          </w:p>
        </w:tc>
      </w:tr>
      <w:tr w:rsidR="00A03FDD" w14:paraId="7F042026" w14:textId="77777777">
        <w:trPr>
          <w:trHeight w:val="340"/>
        </w:trPr>
        <w:tc>
          <w:tcPr>
            <w:tcW w:w="438" w:type="pct"/>
            <w:vMerge/>
          </w:tcPr>
          <w:p w14:paraId="25609ECE" w14:textId="77777777" w:rsidR="00A03FDD" w:rsidRDefault="00A03FDD">
            <w:pPr>
              <w:snapToGrid w:val="0"/>
              <w:spacing w:line="320" w:lineRule="exact"/>
              <w:rPr>
                <w:rFonts w:ascii="仿宋" w:eastAsia="仿宋" w:hAnsi="仿宋"/>
                <w:szCs w:val="21"/>
              </w:rPr>
            </w:pPr>
          </w:p>
        </w:tc>
        <w:tc>
          <w:tcPr>
            <w:tcW w:w="946" w:type="pct"/>
            <w:gridSpan w:val="2"/>
          </w:tcPr>
          <w:p w14:paraId="06B8FE76" w14:textId="77777777" w:rsidR="00A03FDD" w:rsidRDefault="0030542E">
            <w:pPr>
              <w:snapToGrid w:val="0"/>
              <w:spacing w:line="320" w:lineRule="exact"/>
              <w:rPr>
                <w:rFonts w:ascii="仿宋" w:eastAsia="仿宋" w:hAnsi="仿宋"/>
                <w:szCs w:val="21"/>
              </w:rPr>
            </w:pPr>
            <w:proofErr w:type="gramStart"/>
            <w:r>
              <w:rPr>
                <w:rFonts w:ascii="仿宋" w:eastAsia="仿宋" w:hAnsi="仿宋" w:hint="eastAsia"/>
                <w:szCs w:val="21"/>
              </w:rPr>
              <w:t>动漫角色</w:t>
            </w:r>
            <w:proofErr w:type="gramEnd"/>
            <w:r>
              <w:rPr>
                <w:rFonts w:ascii="仿宋" w:eastAsia="仿宋" w:hAnsi="仿宋" w:hint="eastAsia"/>
                <w:szCs w:val="21"/>
              </w:rPr>
              <w:t>设计</w:t>
            </w:r>
          </w:p>
        </w:tc>
        <w:tc>
          <w:tcPr>
            <w:tcW w:w="251" w:type="pct"/>
          </w:tcPr>
          <w:p w14:paraId="02069C22"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必修</w:t>
            </w:r>
          </w:p>
        </w:tc>
        <w:tc>
          <w:tcPr>
            <w:tcW w:w="330" w:type="pct"/>
            <w:vAlign w:val="center"/>
          </w:tcPr>
          <w:p w14:paraId="52A07EB8"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考查</w:t>
            </w:r>
          </w:p>
        </w:tc>
        <w:tc>
          <w:tcPr>
            <w:tcW w:w="286" w:type="pct"/>
          </w:tcPr>
          <w:p w14:paraId="722A45CA"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4</w:t>
            </w:r>
          </w:p>
        </w:tc>
        <w:tc>
          <w:tcPr>
            <w:tcW w:w="347" w:type="pct"/>
          </w:tcPr>
          <w:p w14:paraId="5AC44B45"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64</w:t>
            </w:r>
          </w:p>
        </w:tc>
        <w:tc>
          <w:tcPr>
            <w:tcW w:w="356" w:type="pct"/>
            <w:shd w:val="clear" w:color="auto" w:fill="auto"/>
          </w:tcPr>
          <w:p w14:paraId="37887DB1"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32</w:t>
            </w:r>
          </w:p>
        </w:tc>
        <w:tc>
          <w:tcPr>
            <w:tcW w:w="305" w:type="pct"/>
            <w:shd w:val="clear" w:color="auto" w:fill="auto"/>
          </w:tcPr>
          <w:p w14:paraId="0A4AD129"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32</w:t>
            </w:r>
          </w:p>
        </w:tc>
        <w:tc>
          <w:tcPr>
            <w:tcW w:w="284" w:type="pct"/>
          </w:tcPr>
          <w:p w14:paraId="7346CDE9" w14:textId="77777777" w:rsidR="00A03FDD" w:rsidRDefault="00A03FDD">
            <w:pPr>
              <w:snapToGrid w:val="0"/>
              <w:spacing w:line="320" w:lineRule="exact"/>
              <w:jc w:val="center"/>
              <w:rPr>
                <w:szCs w:val="21"/>
              </w:rPr>
            </w:pPr>
          </w:p>
        </w:tc>
        <w:tc>
          <w:tcPr>
            <w:tcW w:w="284" w:type="pct"/>
          </w:tcPr>
          <w:p w14:paraId="7E565070" w14:textId="77777777" w:rsidR="00A03FDD" w:rsidRDefault="00A03FDD">
            <w:pPr>
              <w:snapToGrid w:val="0"/>
              <w:spacing w:line="320" w:lineRule="exact"/>
              <w:jc w:val="center"/>
              <w:rPr>
                <w:szCs w:val="21"/>
              </w:rPr>
            </w:pPr>
          </w:p>
        </w:tc>
        <w:tc>
          <w:tcPr>
            <w:tcW w:w="285" w:type="pct"/>
          </w:tcPr>
          <w:p w14:paraId="5058CF00" w14:textId="77777777" w:rsidR="00A03FDD" w:rsidRDefault="0030542E">
            <w:pPr>
              <w:snapToGrid w:val="0"/>
              <w:spacing w:line="320" w:lineRule="exact"/>
              <w:jc w:val="center"/>
              <w:rPr>
                <w:szCs w:val="21"/>
              </w:rPr>
            </w:pPr>
            <w:r>
              <w:rPr>
                <w:rFonts w:hint="eastAsia"/>
                <w:szCs w:val="21"/>
              </w:rPr>
              <w:t>4</w:t>
            </w:r>
          </w:p>
        </w:tc>
        <w:tc>
          <w:tcPr>
            <w:tcW w:w="284" w:type="pct"/>
          </w:tcPr>
          <w:p w14:paraId="7A0A05A5" w14:textId="77777777" w:rsidR="00A03FDD" w:rsidRDefault="00A03FDD">
            <w:pPr>
              <w:snapToGrid w:val="0"/>
              <w:spacing w:line="320" w:lineRule="exact"/>
              <w:jc w:val="center"/>
              <w:rPr>
                <w:szCs w:val="21"/>
              </w:rPr>
            </w:pPr>
          </w:p>
        </w:tc>
        <w:tc>
          <w:tcPr>
            <w:tcW w:w="284" w:type="pct"/>
          </w:tcPr>
          <w:p w14:paraId="6D877231" w14:textId="77777777" w:rsidR="00A03FDD" w:rsidRDefault="00A03FDD">
            <w:pPr>
              <w:snapToGrid w:val="0"/>
              <w:spacing w:line="320" w:lineRule="exact"/>
              <w:jc w:val="center"/>
              <w:rPr>
                <w:szCs w:val="21"/>
              </w:rPr>
            </w:pPr>
          </w:p>
        </w:tc>
        <w:tc>
          <w:tcPr>
            <w:tcW w:w="316" w:type="pct"/>
          </w:tcPr>
          <w:p w14:paraId="0034A755" w14:textId="77777777" w:rsidR="00A03FDD" w:rsidRDefault="00A03FDD">
            <w:pPr>
              <w:snapToGrid w:val="0"/>
              <w:spacing w:line="320" w:lineRule="exact"/>
              <w:jc w:val="center"/>
              <w:rPr>
                <w:szCs w:val="21"/>
              </w:rPr>
            </w:pPr>
          </w:p>
        </w:tc>
      </w:tr>
      <w:tr w:rsidR="00A03FDD" w14:paraId="719DDE19" w14:textId="77777777">
        <w:trPr>
          <w:trHeight w:val="340"/>
        </w:trPr>
        <w:tc>
          <w:tcPr>
            <w:tcW w:w="438" w:type="pct"/>
            <w:vMerge/>
          </w:tcPr>
          <w:p w14:paraId="5C523B74" w14:textId="77777777" w:rsidR="00A03FDD" w:rsidRDefault="00A03FDD">
            <w:pPr>
              <w:snapToGrid w:val="0"/>
              <w:spacing w:line="320" w:lineRule="exact"/>
              <w:rPr>
                <w:rFonts w:ascii="仿宋" w:eastAsia="仿宋" w:hAnsi="仿宋"/>
                <w:szCs w:val="21"/>
              </w:rPr>
            </w:pPr>
          </w:p>
        </w:tc>
        <w:tc>
          <w:tcPr>
            <w:tcW w:w="946" w:type="pct"/>
            <w:gridSpan w:val="2"/>
          </w:tcPr>
          <w:p w14:paraId="59BFBDB6" w14:textId="77777777" w:rsidR="00A03FDD" w:rsidRDefault="0030542E">
            <w:pPr>
              <w:snapToGrid w:val="0"/>
              <w:spacing w:line="320" w:lineRule="exact"/>
              <w:rPr>
                <w:rFonts w:ascii="仿宋" w:eastAsia="仿宋" w:hAnsi="仿宋"/>
                <w:szCs w:val="21"/>
              </w:rPr>
            </w:pPr>
            <w:r>
              <w:rPr>
                <w:rFonts w:ascii="仿宋" w:eastAsia="仿宋" w:hAnsi="仿宋" w:hint="eastAsia"/>
                <w:szCs w:val="21"/>
              </w:rPr>
              <w:t>数字雕刻</w:t>
            </w:r>
          </w:p>
        </w:tc>
        <w:tc>
          <w:tcPr>
            <w:tcW w:w="251" w:type="pct"/>
          </w:tcPr>
          <w:p w14:paraId="2BDDD087"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必修</w:t>
            </w:r>
          </w:p>
        </w:tc>
        <w:tc>
          <w:tcPr>
            <w:tcW w:w="330" w:type="pct"/>
            <w:vAlign w:val="center"/>
          </w:tcPr>
          <w:p w14:paraId="7795839C"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考查</w:t>
            </w:r>
          </w:p>
        </w:tc>
        <w:tc>
          <w:tcPr>
            <w:tcW w:w="286" w:type="pct"/>
          </w:tcPr>
          <w:p w14:paraId="3DE6FD32"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4</w:t>
            </w:r>
          </w:p>
        </w:tc>
        <w:tc>
          <w:tcPr>
            <w:tcW w:w="347" w:type="pct"/>
          </w:tcPr>
          <w:p w14:paraId="618C3503"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64</w:t>
            </w:r>
          </w:p>
        </w:tc>
        <w:tc>
          <w:tcPr>
            <w:tcW w:w="356" w:type="pct"/>
            <w:shd w:val="clear" w:color="auto" w:fill="auto"/>
          </w:tcPr>
          <w:p w14:paraId="5ADAA9BA"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24</w:t>
            </w:r>
          </w:p>
        </w:tc>
        <w:tc>
          <w:tcPr>
            <w:tcW w:w="305" w:type="pct"/>
            <w:shd w:val="clear" w:color="auto" w:fill="auto"/>
          </w:tcPr>
          <w:p w14:paraId="11AE2528"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40</w:t>
            </w:r>
          </w:p>
        </w:tc>
        <w:tc>
          <w:tcPr>
            <w:tcW w:w="284" w:type="pct"/>
          </w:tcPr>
          <w:p w14:paraId="60D4282D" w14:textId="77777777" w:rsidR="00A03FDD" w:rsidRDefault="00A03FDD">
            <w:pPr>
              <w:snapToGrid w:val="0"/>
              <w:spacing w:line="320" w:lineRule="exact"/>
              <w:jc w:val="center"/>
              <w:rPr>
                <w:szCs w:val="21"/>
              </w:rPr>
            </w:pPr>
          </w:p>
        </w:tc>
        <w:tc>
          <w:tcPr>
            <w:tcW w:w="284" w:type="pct"/>
          </w:tcPr>
          <w:p w14:paraId="46162C7A" w14:textId="77777777" w:rsidR="00A03FDD" w:rsidRDefault="00A03FDD">
            <w:pPr>
              <w:snapToGrid w:val="0"/>
              <w:spacing w:line="320" w:lineRule="exact"/>
              <w:jc w:val="center"/>
              <w:rPr>
                <w:szCs w:val="21"/>
              </w:rPr>
            </w:pPr>
          </w:p>
        </w:tc>
        <w:tc>
          <w:tcPr>
            <w:tcW w:w="285" w:type="pct"/>
          </w:tcPr>
          <w:p w14:paraId="5BB50DE6" w14:textId="77777777" w:rsidR="00A03FDD" w:rsidRDefault="0030542E">
            <w:pPr>
              <w:snapToGrid w:val="0"/>
              <w:spacing w:line="320" w:lineRule="exact"/>
              <w:jc w:val="center"/>
              <w:rPr>
                <w:szCs w:val="21"/>
              </w:rPr>
            </w:pPr>
            <w:r>
              <w:rPr>
                <w:rFonts w:hint="eastAsia"/>
                <w:szCs w:val="21"/>
              </w:rPr>
              <w:t>4</w:t>
            </w:r>
          </w:p>
        </w:tc>
        <w:tc>
          <w:tcPr>
            <w:tcW w:w="284" w:type="pct"/>
          </w:tcPr>
          <w:p w14:paraId="4BE318A1" w14:textId="77777777" w:rsidR="00A03FDD" w:rsidRDefault="00A03FDD">
            <w:pPr>
              <w:snapToGrid w:val="0"/>
              <w:spacing w:line="320" w:lineRule="exact"/>
              <w:jc w:val="center"/>
              <w:rPr>
                <w:szCs w:val="21"/>
              </w:rPr>
            </w:pPr>
          </w:p>
        </w:tc>
        <w:tc>
          <w:tcPr>
            <w:tcW w:w="284" w:type="pct"/>
          </w:tcPr>
          <w:p w14:paraId="6234BDCA" w14:textId="77777777" w:rsidR="00A03FDD" w:rsidRDefault="00A03FDD">
            <w:pPr>
              <w:snapToGrid w:val="0"/>
              <w:spacing w:line="320" w:lineRule="exact"/>
              <w:jc w:val="center"/>
              <w:rPr>
                <w:szCs w:val="21"/>
              </w:rPr>
            </w:pPr>
          </w:p>
        </w:tc>
        <w:tc>
          <w:tcPr>
            <w:tcW w:w="316" w:type="pct"/>
          </w:tcPr>
          <w:p w14:paraId="1C61DE67" w14:textId="77777777" w:rsidR="00A03FDD" w:rsidRDefault="00A03FDD">
            <w:pPr>
              <w:snapToGrid w:val="0"/>
              <w:spacing w:line="320" w:lineRule="exact"/>
              <w:jc w:val="center"/>
              <w:rPr>
                <w:szCs w:val="21"/>
              </w:rPr>
            </w:pPr>
          </w:p>
        </w:tc>
      </w:tr>
      <w:tr w:rsidR="00A03FDD" w14:paraId="5D785DF3" w14:textId="77777777">
        <w:trPr>
          <w:trHeight w:val="340"/>
        </w:trPr>
        <w:tc>
          <w:tcPr>
            <w:tcW w:w="438" w:type="pct"/>
            <w:vMerge/>
          </w:tcPr>
          <w:p w14:paraId="505E4643" w14:textId="77777777" w:rsidR="00A03FDD" w:rsidRDefault="00A03FDD">
            <w:pPr>
              <w:snapToGrid w:val="0"/>
              <w:spacing w:line="320" w:lineRule="exact"/>
              <w:rPr>
                <w:rFonts w:ascii="仿宋" w:eastAsia="仿宋" w:hAnsi="仿宋"/>
                <w:szCs w:val="21"/>
              </w:rPr>
            </w:pPr>
          </w:p>
        </w:tc>
        <w:tc>
          <w:tcPr>
            <w:tcW w:w="946" w:type="pct"/>
            <w:gridSpan w:val="2"/>
          </w:tcPr>
          <w:p w14:paraId="4BBA68CF" w14:textId="77777777" w:rsidR="00A03FDD" w:rsidRDefault="0030542E">
            <w:pPr>
              <w:snapToGrid w:val="0"/>
              <w:spacing w:line="320" w:lineRule="exact"/>
              <w:rPr>
                <w:rFonts w:ascii="仿宋" w:eastAsia="仿宋" w:hAnsi="仿宋"/>
                <w:szCs w:val="21"/>
              </w:rPr>
            </w:pPr>
            <w:r>
              <w:rPr>
                <w:rFonts w:ascii="仿宋" w:eastAsia="仿宋" w:hAnsi="仿宋" w:hint="eastAsia"/>
                <w:szCs w:val="21"/>
              </w:rPr>
              <w:t>CG插画</w:t>
            </w:r>
          </w:p>
        </w:tc>
        <w:tc>
          <w:tcPr>
            <w:tcW w:w="251" w:type="pct"/>
          </w:tcPr>
          <w:p w14:paraId="49539953"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必修</w:t>
            </w:r>
          </w:p>
        </w:tc>
        <w:tc>
          <w:tcPr>
            <w:tcW w:w="330" w:type="pct"/>
            <w:vAlign w:val="center"/>
          </w:tcPr>
          <w:p w14:paraId="272DF3F9"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考试</w:t>
            </w:r>
          </w:p>
        </w:tc>
        <w:tc>
          <w:tcPr>
            <w:tcW w:w="286" w:type="pct"/>
          </w:tcPr>
          <w:p w14:paraId="28F563BC"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4</w:t>
            </w:r>
          </w:p>
        </w:tc>
        <w:tc>
          <w:tcPr>
            <w:tcW w:w="347" w:type="pct"/>
          </w:tcPr>
          <w:p w14:paraId="68FFF9B0"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64</w:t>
            </w:r>
          </w:p>
        </w:tc>
        <w:tc>
          <w:tcPr>
            <w:tcW w:w="356" w:type="pct"/>
            <w:shd w:val="clear" w:color="auto" w:fill="auto"/>
          </w:tcPr>
          <w:p w14:paraId="3F1ABF56"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24</w:t>
            </w:r>
          </w:p>
        </w:tc>
        <w:tc>
          <w:tcPr>
            <w:tcW w:w="305" w:type="pct"/>
            <w:shd w:val="clear" w:color="auto" w:fill="auto"/>
          </w:tcPr>
          <w:p w14:paraId="002B1D63"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40</w:t>
            </w:r>
          </w:p>
        </w:tc>
        <w:tc>
          <w:tcPr>
            <w:tcW w:w="284" w:type="pct"/>
          </w:tcPr>
          <w:p w14:paraId="11131BF6" w14:textId="77777777" w:rsidR="00A03FDD" w:rsidRDefault="00A03FDD">
            <w:pPr>
              <w:snapToGrid w:val="0"/>
              <w:spacing w:line="320" w:lineRule="exact"/>
              <w:jc w:val="center"/>
              <w:rPr>
                <w:szCs w:val="21"/>
              </w:rPr>
            </w:pPr>
          </w:p>
        </w:tc>
        <w:tc>
          <w:tcPr>
            <w:tcW w:w="284" w:type="pct"/>
          </w:tcPr>
          <w:p w14:paraId="25245A4D" w14:textId="77777777" w:rsidR="00A03FDD" w:rsidRDefault="00A03FDD">
            <w:pPr>
              <w:snapToGrid w:val="0"/>
              <w:spacing w:line="320" w:lineRule="exact"/>
              <w:jc w:val="center"/>
              <w:rPr>
                <w:szCs w:val="21"/>
              </w:rPr>
            </w:pPr>
          </w:p>
        </w:tc>
        <w:tc>
          <w:tcPr>
            <w:tcW w:w="285" w:type="pct"/>
          </w:tcPr>
          <w:p w14:paraId="7EA90B13" w14:textId="77777777" w:rsidR="00A03FDD" w:rsidRDefault="0030542E">
            <w:pPr>
              <w:snapToGrid w:val="0"/>
              <w:spacing w:line="320" w:lineRule="exact"/>
              <w:jc w:val="center"/>
              <w:rPr>
                <w:szCs w:val="21"/>
              </w:rPr>
            </w:pPr>
            <w:r>
              <w:rPr>
                <w:rFonts w:hint="eastAsia"/>
                <w:szCs w:val="21"/>
              </w:rPr>
              <w:t>4</w:t>
            </w:r>
          </w:p>
        </w:tc>
        <w:tc>
          <w:tcPr>
            <w:tcW w:w="284" w:type="pct"/>
          </w:tcPr>
          <w:p w14:paraId="361AD8C8" w14:textId="77777777" w:rsidR="00A03FDD" w:rsidRDefault="00A03FDD">
            <w:pPr>
              <w:snapToGrid w:val="0"/>
              <w:spacing w:line="320" w:lineRule="exact"/>
              <w:jc w:val="center"/>
              <w:rPr>
                <w:szCs w:val="21"/>
              </w:rPr>
            </w:pPr>
          </w:p>
        </w:tc>
        <w:tc>
          <w:tcPr>
            <w:tcW w:w="284" w:type="pct"/>
          </w:tcPr>
          <w:p w14:paraId="3EFB3451" w14:textId="77777777" w:rsidR="00A03FDD" w:rsidRDefault="00A03FDD">
            <w:pPr>
              <w:snapToGrid w:val="0"/>
              <w:spacing w:line="320" w:lineRule="exact"/>
              <w:jc w:val="center"/>
              <w:rPr>
                <w:szCs w:val="21"/>
              </w:rPr>
            </w:pPr>
          </w:p>
        </w:tc>
        <w:tc>
          <w:tcPr>
            <w:tcW w:w="316" w:type="pct"/>
          </w:tcPr>
          <w:p w14:paraId="4612E217" w14:textId="77777777" w:rsidR="00A03FDD" w:rsidRDefault="00A03FDD">
            <w:pPr>
              <w:snapToGrid w:val="0"/>
              <w:spacing w:line="320" w:lineRule="exact"/>
              <w:jc w:val="center"/>
              <w:rPr>
                <w:szCs w:val="21"/>
              </w:rPr>
            </w:pPr>
          </w:p>
        </w:tc>
      </w:tr>
      <w:tr w:rsidR="00A03FDD" w14:paraId="5395E7C0" w14:textId="77777777">
        <w:trPr>
          <w:trHeight w:val="340"/>
        </w:trPr>
        <w:tc>
          <w:tcPr>
            <w:tcW w:w="438" w:type="pct"/>
            <w:vMerge/>
          </w:tcPr>
          <w:p w14:paraId="6DB92C0F" w14:textId="77777777" w:rsidR="00A03FDD" w:rsidRDefault="00A03FDD">
            <w:pPr>
              <w:snapToGrid w:val="0"/>
              <w:spacing w:line="320" w:lineRule="exact"/>
              <w:rPr>
                <w:rFonts w:ascii="仿宋" w:eastAsia="仿宋" w:hAnsi="仿宋"/>
                <w:szCs w:val="21"/>
              </w:rPr>
            </w:pPr>
          </w:p>
        </w:tc>
        <w:tc>
          <w:tcPr>
            <w:tcW w:w="946" w:type="pct"/>
            <w:gridSpan w:val="2"/>
          </w:tcPr>
          <w:p w14:paraId="73DC3428" w14:textId="77777777" w:rsidR="00A03FDD" w:rsidRDefault="0030542E">
            <w:pPr>
              <w:snapToGrid w:val="0"/>
              <w:spacing w:line="320" w:lineRule="exact"/>
              <w:rPr>
                <w:rFonts w:ascii="仿宋" w:eastAsia="仿宋" w:hAnsi="仿宋"/>
                <w:szCs w:val="21"/>
              </w:rPr>
            </w:pPr>
            <w:r>
              <w:rPr>
                <w:rFonts w:ascii="仿宋" w:eastAsia="仿宋" w:hAnsi="仿宋" w:hint="eastAsia"/>
                <w:szCs w:val="21"/>
              </w:rPr>
              <w:t>三维模型制作</w:t>
            </w:r>
          </w:p>
        </w:tc>
        <w:tc>
          <w:tcPr>
            <w:tcW w:w="251" w:type="pct"/>
          </w:tcPr>
          <w:p w14:paraId="61C9D458"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必修</w:t>
            </w:r>
          </w:p>
        </w:tc>
        <w:tc>
          <w:tcPr>
            <w:tcW w:w="330" w:type="pct"/>
            <w:vAlign w:val="center"/>
          </w:tcPr>
          <w:p w14:paraId="16E430E1"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考查</w:t>
            </w:r>
          </w:p>
        </w:tc>
        <w:tc>
          <w:tcPr>
            <w:tcW w:w="286" w:type="pct"/>
          </w:tcPr>
          <w:p w14:paraId="4B33D359"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4</w:t>
            </w:r>
          </w:p>
        </w:tc>
        <w:tc>
          <w:tcPr>
            <w:tcW w:w="347" w:type="pct"/>
          </w:tcPr>
          <w:p w14:paraId="1E3FCC3C"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64</w:t>
            </w:r>
          </w:p>
        </w:tc>
        <w:tc>
          <w:tcPr>
            <w:tcW w:w="356" w:type="pct"/>
            <w:shd w:val="clear" w:color="auto" w:fill="auto"/>
          </w:tcPr>
          <w:p w14:paraId="108AD78A"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24</w:t>
            </w:r>
          </w:p>
        </w:tc>
        <w:tc>
          <w:tcPr>
            <w:tcW w:w="305" w:type="pct"/>
            <w:shd w:val="clear" w:color="auto" w:fill="auto"/>
          </w:tcPr>
          <w:p w14:paraId="397B9662"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40</w:t>
            </w:r>
          </w:p>
        </w:tc>
        <w:tc>
          <w:tcPr>
            <w:tcW w:w="284" w:type="pct"/>
          </w:tcPr>
          <w:p w14:paraId="554511DB" w14:textId="77777777" w:rsidR="00A03FDD" w:rsidRDefault="00A03FDD">
            <w:pPr>
              <w:snapToGrid w:val="0"/>
              <w:spacing w:line="320" w:lineRule="exact"/>
              <w:jc w:val="center"/>
              <w:rPr>
                <w:szCs w:val="21"/>
              </w:rPr>
            </w:pPr>
          </w:p>
        </w:tc>
        <w:tc>
          <w:tcPr>
            <w:tcW w:w="284" w:type="pct"/>
          </w:tcPr>
          <w:p w14:paraId="55CAD9BF" w14:textId="77777777" w:rsidR="00A03FDD" w:rsidRDefault="0030542E">
            <w:pPr>
              <w:snapToGrid w:val="0"/>
              <w:spacing w:line="320" w:lineRule="exact"/>
              <w:jc w:val="center"/>
              <w:rPr>
                <w:szCs w:val="21"/>
              </w:rPr>
            </w:pPr>
            <w:r>
              <w:rPr>
                <w:rFonts w:hint="eastAsia"/>
                <w:szCs w:val="21"/>
              </w:rPr>
              <w:t>4</w:t>
            </w:r>
          </w:p>
        </w:tc>
        <w:tc>
          <w:tcPr>
            <w:tcW w:w="285" w:type="pct"/>
          </w:tcPr>
          <w:p w14:paraId="62105066" w14:textId="77777777" w:rsidR="00A03FDD" w:rsidRDefault="00A03FDD">
            <w:pPr>
              <w:snapToGrid w:val="0"/>
              <w:spacing w:line="320" w:lineRule="exact"/>
              <w:jc w:val="center"/>
              <w:rPr>
                <w:szCs w:val="21"/>
              </w:rPr>
            </w:pPr>
          </w:p>
        </w:tc>
        <w:tc>
          <w:tcPr>
            <w:tcW w:w="284" w:type="pct"/>
          </w:tcPr>
          <w:p w14:paraId="26E934FE" w14:textId="77777777" w:rsidR="00A03FDD" w:rsidRDefault="00A03FDD">
            <w:pPr>
              <w:snapToGrid w:val="0"/>
              <w:spacing w:line="320" w:lineRule="exact"/>
              <w:jc w:val="center"/>
              <w:rPr>
                <w:szCs w:val="21"/>
              </w:rPr>
            </w:pPr>
          </w:p>
        </w:tc>
        <w:tc>
          <w:tcPr>
            <w:tcW w:w="284" w:type="pct"/>
          </w:tcPr>
          <w:p w14:paraId="5BA2C93E" w14:textId="77777777" w:rsidR="00A03FDD" w:rsidRDefault="00A03FDD">
            <w:pPr>
              <w:snapToGrid w:val="0"/>
              <w:spacing w:line="320" w:lineRule="exact"/>
              <w:jc w:val="center"/>
              <w:rPr>
                <w:szCs w:val="21"/>
              </w:rPr>
            </w:pPr>
          </w:p>
        </w:tc>
        <w:tc>
          <w:tcPr>
            <w:tcW w:w="316" w:type="pct"/>
          </w:tcPr>
          <w:p w14:paraId="0F0F289E" w14:textId="77777777" w:rsidR="00A03FDD" w:rsidRDefault="00A03FDD">
            <w:pPr>
              <w:snapToGrid w:val="0"/>
              <w:spacing w:line="320" w:lineRule="exact"/>
              <w:jc w:val="center"/>
              <w:rPr>
                <w:szCs w:val="21"/>
              </w:rPr>
            </w:pPr>
          </w:p>
        </w:tc>
      </w:tr>
      <w:tr w:rsidR="00A03FDD" w14:paraId="149ED540" w14:textId="77777777">
        <w:trPr>
          <w:trHeight w:val="340"/>
        </w:trPr>
        <w:tc>
          <w:tcPr>
            <w:tcW w:w="438" w:type="pct"/>
            <w:vMerge/>
          </w:tcPr>
          <w:p w14:paraId="38E88CFD" w14:textId="77777777" w:rsidR="00A03FDD" w:rsidRDefault="00A03FDD">
            <w:pPr>
              <w:snapToGrid w:val="0"/>
              <w:spacing w:line="320" w:lineRule="exact"/>
              <w:rPr>
                <w:rFonts w:ascii="仿宋" w:eastAsia="仿宋" w:hAnsi="仿宋"/>
                <w:szCs w:val="21"/>
              </w:rPr>
            </w:pPr>
          </w:p>
        </w:tc>
        <w:tc>
          <w:tcPr>
            <w:tcW w:w="946" w:type="pct"/>
            <w:gridSpan w:val="2"/>
          </w:tcPr>
          <w:p w14:paraId="4C759063" w14:textId="77777777" w:rsidR="00A03FDD" w:rsidRDefault="0030542E">
            <w:pPr>
              <w:snapToGrid w:val="0"/>
              <w:spacing w:line="320" w:lineRule="exact"/>
              <w:rPr>
                <w:rFonts w:ascii="仿宋" w:eastAsia="仿宋" w:hAnsi="仿宋"/>
                <w:szCs w:val="21"/>
              </w:rPr>
            </w:pPr>
            <w:r>
              <w:rPr>
                <w:rFonts w:ascii="仿宋" w:eastAsia="仿宋" w:hAnsi="仿宋" w:hint="eastAsia"/>
                <w:szCs w:val="21"/>
              </w:rPr>
              <w:t>数字化</w:t>
            </w:r>
            <w:proofErr w:type="gramStart"/>
            <w:r>
              <w:rPr>
                <w:rFonts w:ascii="仿宋" w:eastAsia="仿宋" w:hAnsi="仿宋" w:hint="eastAsia"/>
                <w:szCs w:val="21"/>
              </w:rPr>
              <w:t>绘本创作</w:t>
            </w:r>
            <w:proofErr w:type="gramEnd"/>
          </w:p>
        </w:tc>
        <w:tc>
          <w:tcPr>
            <w:tcW w:w="251" w:type="pct"/>
          </w:tcPr>
          <w:p w14:paraId="553114EF"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必修</w:t>
            </w:r>
          </w:p>
        </w:tc>
        <w:tc>
          <w:tcPr>
            <w:tcW w:w="330" w:type="pct"/>
            <w:vAlign w:val="center"/>
          </w:tcPr>
          <w:p w14:paraId="56FCEF09"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考查</w:t>
            </w:r>
          </w:p>
        </w:tc>
        <w:tc>
          <w:tcPr>
            <w:tcW w:w="286" w:type="pct"/>
          </w:tcPr>
          <w:p w14:paraId="406B20C9"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4</w:t>
            </w:r>
          </w:p>
        </w:tc>
        <w:tc>
          <w:tcPr>
            <w:tcW w:w="347" w:type="pct"/>
          </w:tcPr>
          <w:p w14:paraId="68D583CD"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64</w:t>
            </w:r>
          </w:p>
        </w:tc>
        <w:tc>
          <w:tcPr>
            <w:tcW w:w="356" w:type="pct"/>
            <w:shd w:val="clear" w:color="auto" w:fill="auto"/>
          </w:tcPr>
          <w:p w14:paraId="622E45EF"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32</w:t>
            </w:r>
          </w:p>
        </w:tc>
        <w:tc>
          <w:tcPr>
            <w:tcW w:w="305" w:type="pct"/>
            <w:shd w:val="clear" w:color="auto" w:fill="auto"/>
          </w:tcPr>
          <w:p w14:paraId="243DC255"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32</w:t>
            </w:r>
          </w:p>
        </w:tc>
        <w:tc>
          <w:tcPr>
            <w:tcW w:w="284" w:type="pct"/>
          </w:tcPr>
          <w:p w14:paraId="70550EEB" w14:textId="77777777" w:rsidR="00A03FDD" w:rsidRDefault="00A03FDD">
            <w:pPr>
              <w:snapToGrid w:val="0"/>
              <w:spacing w:line="320" w:lineRule="exact"/>
              <w:jc w:val="center"/>
              <w:rPr>
                <w:szCs w:val="21"/>
              </w:rPr>
            </w:pPr>
          </w:p>
        </w:tc>
        <w:tc>
          <w:tcPr>
            <w:tcW w:w="284" w:type="pct"/>
          </w:tcPr>
          <w:p w14:paraId="0A2A379F" w14:textId="77777777" w:rsidR="00A03FDD" w:rsidRDefault="00A03FDD">
            <w:pPr>
              <w:snapToGrid w:val="0"/>
              <w:spacing w:line="320" w:lineRule="exact"/>
              <w:jc w:val="center"/>
              <w:rPr>
                <w:szCs w:val="21"/>
              </w:rPr>
            </w:pPr>
          </w:p>
        </w:tc>
        <w:tc>
          <w:tcPr>
            <w:tcW w:w="285" w:type="pct"/>
          </w:tcPr>
          <w:p w14:paraId="10A4981F" w14:textId="77777777" w:rsidR="00A03FDD" w:rsidRDefault="00A03FDD">
            <w:pPr>
              <w:snapToGrid w:val="0"/>
              <w:spacing w:line="320" w:lineRule="exact"/>
              <w:jc w:val="center"/>
              <w:rPr>
                <w:szCs w:val="21"/>
              </w:rPr>
            </w:pPr>
          </w:p>
        </w:tc>
        <w:tc>
          <w:tcPr>
            <w:tcW w:w="284" w:type="pct"/>
          </w:tcPr>
          <w:p w14:paraId="156C8A12" w14:textId="77777777" w:rsidR="00A03FDD" w:rsidRDefault="0030542E">
            <w:pPr>
              <w:snapToGrid w:val="0"/>
              <w:spacing w:line="320" w:lineRule="exact"/>
              <w:jc w:val="center"/>
              <w:rPr>
                <w:szCs w:val="21"/>
              </w:rPr>
            </w:pPr>
            <w:r>
              <w:rPr>
                <w:rFonts w:hint="eastAsia"/>
                <w:szCs w:val="21"/>
              </w:rPr>
              <w:t>4</w:t>
            </w:r>
          </w:p>
        </w:tc>
        <w:tc>
          <w:tcPr>
            <w:tcW w:w="284" w:type="pct"/>
          </w:tcPr>
          <w:p w14:paraId="7FF99FD7" w14:textId="77777777" w:rsidR="00A03FDD" w:rsidRDefault="00A03FDD">
            <w:pPr>
              <w:snapToGrid w:val="0"/>
              <w:spacing w:line="320" w:lineRule="exact"/>
              <w:jc w:val="center"/>
              <w:rPr>
                <w:szCs w:val="21"/>
              </w:rPr>
            </w:pPr>
          </w:p>
        </w:tc>
        <w:tc>
          <w:tcPr>
            <w:tcW w:w="316" w:type="pct"/>
          </w:tcPr>
          <w:p w14:paraId="2675EA00" w14:textId="77777777" w:rsidR="00A03FDD" w:rsidRDefault="00A03FDD">
            <w:pPr>
              <w:snapToGrid w:val="0"/>
              <w:spacing w:line="320" w:lineRule="exact"/>
              <w:jc w:val="center"/>
              <w:rPr>
                <w:szCs w:val="21"/>
              </w:rPr>
            </w:pPr>
          </w:p>
        </w:tc>
      </w:tr>
      <w:tr w:rsidR="00A03FDD" w14:paraId="08A024B2" w14:textId="77777777">
        <w:trPr>
          <w:trHeight w:val="340"/>
        </w:trPr>
        <w:tc>
          <w:tcPr>
            <w:tcW w:w="438" w:type="pct"/>
            <w:vMerge/>
          </w:tcPr>
          <w:p w14:paraId="2C67A429" w14:textId="77777777" w:rsidR="00A03FDD" w:rsidRDefault="00A03FDD">
            <w:pPr>
              <w:snapToGrid w:val="0"/>
              <w:spacing w:line="320" w:lineRule="exact"/>
              <w:rPr>
                <w:rFonts w:ascii="仿宋" w:eastAsia="仿宋" w:hAnsi="仿宋"/>
                <w:szCs w:val="21"/>
              </w:rPr>
            </w:pPr>
          </w:p>
        </w:tc>
        <w:tc>
          <w:tcPr>
            <w:tcW w:w="946" w:type="pct"/>
            <w:gridSpan w:val="2"/>
          </w:tcPr>
          <w:p w14:paraId="1F117D4E" w14:textId="77777777" w:rsidR="00A03FDD" w:rsidRDefault="0030542E">
            <w:pPr>
              <w:snapToGrid w:val="0"/>
              <w:spacing w:line="320" w:lineRule="exact"/>
              <w:rPr>
                <w:rFonts w:ascii="仿宋" w:eastAsia="仿宋" w:hAnsi="仿宋"/>
                <w:szCs w:val="21"/>
              </w:rPr>
            </w:pPr>
            <w:r>
              <w:rPr>
                <w:rFonts w:ascii="仿宋" w:eastAsia="仿宋" w:hAnsi="仿宋" w:hint="eastAsia"/>
                <w:szCs w:val="21"/>
              </w:rPr>
              <w:t>s</w:t>
            </w:r>
          </w:p>
        </w:tc>
        <w:tc>
          <w:tcPr>
            <w:tcW w:w="251" w:type="pct"/>
          </w:tcPr>
          <w:p w14:paraId="7D00ECF4"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必修</w:t>
            </w:r>
          </w:p>
        </w:tc>
        <w:tc>
          <w:tcPr>
            <w:tcW w:w="330" w:type="pct"/>
            <w:vAlign w:val="center"/>
          </w:tcPr>
          <w:p w14:paraId="278F41C1"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考查</w:t>
            </w:r>
          </w:p>
        </w:tc>
        <w:tc>
          <w:tcPr>
            <w:tcW w:w="286" w:type="pct"/>
          </w:tcPr>
          <w:p w14:paraId="3DDA5F5B"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4</w:t>
            </w:r>
          </w:p>
        </w:tc>
        <w:tc>
          <w:tcPr>
            <w:tcW w:w="347" w:type="pct"/>
          </w:tcPr>
          <w:p w14:paraId="7D890284"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64</w:t>
            </w:r>
          </w:p>
        </w:tc>
        <w:tc>
          <w:tcPr>
            <w:tcW w:w="356" w:type="pct"/>
            <w:shd w:val="clear" w:color="auto" w:fill="auto"/>
          </w:tcPr>
          <w:p w14:paraId="0C3287B4"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32</w:t>
            </w:r>
          </w:p>
        </w:tc>
        <w:tc>
          <w:tcPr>
            <w:tcW w:w="305" w:type="pct"/>
            <w:shd w:val="clear" w:color="auto" w:fill="auto"/>
          </w:tcPr>
          <w:p w14:paraId="098CC0B6"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32</w:t>
            </w:r>
          </w:p>
        </w:tc>
        <w:tc>
          <w:tcPr>
            <w:tcW w:w="284" w:type="pct"/>
          </w:tcPr>
          <w:p w14:paraId="77C9C20F" w14:textId="77777777" w:rsidR="00A03FDD" w:rsidRDefault="00A03FDD">
            <w:pPr>
              <w:snapToGrid w:val="0"/>
              <w:spacing w:line="320" w:lineRule="exact"/>
              <w:jc w:val="center"/>
              <w:rPr>
                <w:szCs w:val="21"/>
              </w:rPr>
            </w:pPr>
          </w:p>
        </w:tc>
        <w:tc>
          <w:tcPr>
            <w:tcW w:w="284" w:type="pct"/>
          </w:tcPr>
          <w:p w14:paraId="12269F48" w14:textId="77777777" w:rsidR="00A03FDD" w:rsidRDefault="00A03FDD">
            <w:pPr>
              <w:snapToGrid w:val="0"/>
              <w:spacing w:line="320" w:lineRule="exact"/>
              <w:jc w:val="center"/>
              <w:rPr>
                <w:szCs w:val="21"/>
              </w:rPr>
            </w:pPr>
          </w:p>
        </w:tc>
        <w:tc>
          <w:tcPr>
            <w:tcW w:w="285" w:type="pct"/>
          </w:tcPr>
          <w:p w14:paraId="6EB93AEF" w14:textId="77777777" w:rsidR="00A03FDD" w:rsidRDefault="00A03FDD">
            <w:pPr>
              <w:snapToGrid w:val="0"/>
              <w:spacing w:line="320" w:lineRule="exact"/>
              <w:jc w:val="center"/>
              <w:rPr>
                <w:szCs w:val="21"/>
              </w:rPr>
            </w:pPr>
          </w:p>
        </w:tc>
        <w:tc>
          <w:tcPr>
            <w:tcW w:w="284" w:type="pct"/>
          </w:tcPr>
          <w:p w14:paraId="5316E25A" w14:textId="77777777" w:rsidR="00A03FDD" w:rsidRDefault="0030542E">
            <w:pPr>
              <w:snapToGrid w:val="0"/>
              <w:spacing w:line="320" w:lineRule="exact"/>
              <w:jc w:val="center"/>
              <w:rPr>
                <w:szCs w:val="21"/>
              </w:rPr>
            </w:pPr>
            <w:r>
              <w:rPr>
                <w:rFonts w:hint="eastAsia"/>
                <w:szCs w:val="21"/>
              </w:rPr>
              <w:t>4</w:t>
            </w:r>
          </w:p>
        </w:tc>
        <w:tc>
          <w:tcPr>
            <w:tcW w:w="284" w:type="pct"/>
          </w:tcPr>
          <w:p w14:paraId="2FF67688" w14:textId="77777777" w:rsidR="00A03FDD" w:rsidRDefault="00A03FDD">
            <w:pPr>
              <w:snapToGrid w:val="0"/>
              <w:spacing w:line="320" w:lineRule="exact"/>
              <w:jc w:val="center"/>
              <w:rPr>
                <w:szCs w:val="21"/>
              </w:rPr>
            </w:pPr>
          </w:p>
        </w:tc>
        <w:tc>
          <w:tcPr>
            <w:tcW w:w="316" w:type="pct"/>
          </w:tcPr>
          <w:p w14:paraId="1D2DFF19" w14:textId="77777777" w:rsidR="00A03FDD" w:rsidRDefault="00A03FDD">
            <w:pPr>
              <w:snapToGrid w:val="0"/>
              <w:spacing w:line="320" w:lineRule="exact"/>
              <w:jc w:val="center"/>
              <w:rPr>
                <w:szCs w:val="21"/>
              </w:rPr>
            </w:pPr>
          </w:p>
        </w:tc>
      </w:tr>
      <w:tr w:rsidR="00A03FDD" w14:paraId="18456EF6" w14:textId="77777777">
        <w:trPr>
          <w:trHeight w:val="340"/>
        </w:trPr>
        <w:tc>
          <w:tcPr>
            <w:tcW w:w="1966" w:type="pct"/>
            <w:gridSpan w:val="5"/>
          </w:tcPr>
          <w:p w14:paraId="02AC8680"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专业核心课小计</w:t>
            </w:r>
          </w:p>
        </w:tc>
        <w:tc>
          <w:tcPr>
            <w:tcW w:w="286" w:type="pct"/>
          </w:tcPr>
          <w:p w14:paraId="2FB09B11"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32</w:t>
            </w:r>
          </w:p>
        </w:tc>
        <w:tc>
          <w:tcPr>
            <w:tcW w:w="347" w:type="pct"/>
          </w:tcPr>
          <w:p w14:paraId="2539A85B"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512</w:t>
            </w:r>
          </w:p>
        </w:tc>
        <w:tc>
          <w:tcPr>
            <w:tcW w:w="356" w:type="pct"/>
          </w:tcPr>
          <w:p w14:paraId="2FFC78FC"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216</w:t>
            </w:r>
          </w:p>
        </w:tc>
        <w:tc>
          <w:tcPr>
            <w:tcW w:w="305" w:type="pct"/>
          </w:tcPr>
          <w:p w14:paraId="03BA31CB"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296</w:t>
            </w:r>
          </w:p>
        </w:tc>
        <w:tc>
          <w:tcPr>
            <w:tcW w:w="284" w:type="pct"/>
          </w:tcPr>
          <w:p w14:paraId="1914EED9" w14:textId="77777777" w:rsidR="00A03FDD" w:rsidRDefault="00A03FDD">
            <w:pPr>
              <w:snapToGrid w:val="0"/>
              <w:spacing w:line="320" w:lineRule="exact"/>
              <w:jc w:val="center"/>
              <w:rPr>
                <w:szCs w:val="21"/>
              </w:rPr>
            </w:pPr>
          </w:p>
        </w:tc>
        <w:tc>
          <w:tcPr>
            <w:tcW w:w="284" w:type="pct"/>
          </w:tcPr>
          <w:p w14:paraId="531BB3DA" w14:textId="77777777" w:rsidR="00A03FDD" w:rsidRDefault="00A03FDD">
            <w:pPr>
              <w:snapToGrid w:val="0"/>
              <w:spacing w:line="320" w:lineRule="exact"/>
              <w:jc w:val="center"/>
              <w:rPr>
                <w:szCs w:val="21"/>
              </w:rPr>
            </w:pPr>
          </w:p>
        </w:tc>
        <w:tc>
          <w:tcPr>
            <w:tcW w:w="285" w:type="pct"/>
          </w:tcPr>
          <w:p w14:paraId="68CF94CC" w14:textId="77777777" w:rsidR="00A03FDD" w:rsidRDefault="00A03FDD">
            <w:pPr>
              <w:snapToGrid w:val="0"/>
              <w:spacing w:line="320" w:lineRule="exact"/>
              <w:jc w:val="center"/>
              <w:rPr>
                <w:szCs w:val="21"/>
              </w:rPr>
            </w:pPr>
          </w:p>
        </w:tc>
        <w:tc>
          <w:tcPr>
            <w:tcW w:w="284" w:type="pct"/>
          </w:tcPr>
          <w:p w14:paraId="7E8C57CF" w14:textId="77777777" w:rsidR="00A03FDD" w:rsidRDefault="00A03FDD">
            <w:pPr>
              <w:snapToGrid w:val="0"/>
              <w:spacing w:line="320" w:lineRule="exact"/>
              <w:jc w:val="center"/>
              <w:rPr>
                <w:szCs w:val="21"/>
              </w:rPr>
            </w:pPr>
          </w:p>
        </w:tc>
        <w:tc>
          <w:tcPr>
            <w:tcW w:w="284" w:type="pct"/>
          </w:tcPr>
          <w:p w14:paraId="69118A25" w14:textId="77777777" w:rsidR="00A03FDD" w:rsidRDefault="00A03FDD">
            <w:pPr>
              <w:snapToGrid w:val="0"/>
              <w:spacing w:line="320" w:lineRule="exact"/>
              <w:jc w:val="center"/>
              <w:rPr>
                <w:szCs w:val="21"/>
              </w:rPr>
            </w:pPr>
          </w:p>
        </w:tc>
        <w:tc>
          <w:tcPr>
            <w:tcW w:w="316" w:type="pct"/>
          </w:tcPr>
          <w:p w14:paraId="60EDA7A6" w14:textId="77777777" w:rsidR="00A03FDD" w:rsidRDefault="00A03FDD">
            <w:pPr>
              <w:snapToGrid w:val="0"/>
              <w:spacing w:line="320" w:lineRule="exact"/>
              <w:jc w:val="center"/>
              <w:rPr>
                <w:szCs w:val="21"/>
              </w:rPr>
            </w:pPr>
          </w:p>
        </w:tc>
      </w:tr>
      <w:tr w:rsidR="00A03FDD" w14:paraId="37D5134A" w14:textId="77777777">
        <w:trPr>
          <w:trHeight w:val="340"/>
        </w:trPr>
        <w:tc>
          <w:tcPr>
            <w:tcW w:w="438" w:type="pct"/>
            <w:vMerge w:val="restart"/>
            <w:vAlign w:val="center"/>
          </w:tcPr>
          <w:p w14:paraId="3ABE9D2C" w14:textId="77777777" w:rsidR="00A03FDD" w:rsidRDefault="0030542E">
            <w:pPr>
              <w:snapToGrid w:val="0"/>
              <w:spacing w:line="320" w:lineRule="exact"/>
              <w:jc w:val="center"/>
              <w:rPr>
                <w:rFonts w:ascii="仿宋" w:eastAsia="仿宋" w:hAnsi="仿宋"/>
                <w:szCs w:val="21"/>
              </w:rPr>
            </w:pPr>
            <w:r>
              <w:rPr>
                <w:rFonts w:ascii="仿宋" w:eastAsia="仿宋" w:hAnsi="仿宋" w:hint="eastAsia"/>
                <w:szCs w:val="21"/>
              </w:rPr>
              <w:t>实践教学</w:t>
            </w:r>
            <w:r>
              <w:rPr>
                <w:rFonts w:ascii="仿宋" w:eastAsia="仿宋" w:hAnsi="仿宋" w:hint="eastAsia"/>
                <w:szCs w:val="21"/>
              </w:rPr>
              <w:lastRenderedPageBreak/>
              <w:t>环节</w:t>
            </w:r>
          </w:p>
        </w:tc>
        <w:tc>
          <w:tcPr>
            <w:tcW w:w="946" w:type="pct"/>
            <w:gridSpan w:val="2"/>
            <w:vAlign w:val="center"/>
          </w:tcPr>
          <w:p w14:paraId="3DA0779A"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lastRenderedPageBreak/>
              <w:t>商业项目实践</w:t>
            </w:r>
          </w:p>
        </w:tc>
        <w:tc>
          <w:tcPr>
            <w:tcW w:w="251" w:type="pct"/>
            <w:vAlign w:val="center"/>
          </w:tcPr>
          <w:p w14:paraId="501927E2"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szCs w:val="21"/>
              </w:rPr>
              <w:t>必修</w:t>
            </w:r>
          </w:p>
        </w:tc>
        <w:tc>
          <w:tcPr>
            <w:tcW w:w="330" w:type="pct"/>
            <w:shd w:val="clear" w:color="auto" w:fill="auto"/>
            <w:vAlign w:val="center"/>
          </w:tcPr>
          <w:p w14:paraId="701BFA3E"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考查</w:t>
            </w:r>
          </w:p>
        </w:tc>
        <w:tc>
          <w:tcPr>
            <w:tcW w:w="286" w:type="pct"/>
            <w:shd w:val="clear" w:color="auto" w:fill="auto"/>
          </w:tcPr>
          <w:p w14:paraId="7C5C0100"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8</w:t>
            </w:r>
          </w:p>
        </w:tc>
        <w:tc>
          <w:tcPr>
            <w:tcW w:w="347" w:type="pct"/>
            <w:shd w:val="clear" w:color="auto" w:fill="auto"/>
          </w:tcPr>
          <w:p w14:paraId="709F4D2A"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128</w:t>
            </w:r>
          </w:p>
        </w:tc>
        <w:tc>
          <w:tcPr>
            <w:tcW w:w="356" w:type="pct"/>
          </w:tcPr>
          <w:p w14:paraId="2A604151" w14:textId="77777777" w:rsidR="00A03FDD" w:rsidRDefault="00A03FDD">
            <w:pPr>
              <w:snapToGrid w:val="0"/>
              <w:spacing w:line="320" w:lineRule="exact"/>
              <w:ind w:leftChars="-50" w:left="-105" w:rightChars="-50" w:right="-105"/>
              <w:jc w:val="center"/>
              <w:rPr>
                <w:rFonts w:ascii="仿宋" w:eastAsia="仿宋" w:hAnsi="仿宋"/>
                <w:szCs w:val="21"/>
              </w:rPr>
            </w:pPr>
          </w:p>
        </w:tc>
        <w:tc>
          <w:tcPr>
            <w:tcW w:w="305" w:type="pct"/>
          </w:tcPr>
          <w:p w14:paraId="49B67A0C" w14:textId="77777777" w:rsidR="00A03FDD" w:rsidRDefault="00A03FDD">
            <w:pPr>
              <w:snapToGrid w:val="0"/>
              <w:spacing w:line="320" w:lineRule="exact"/>
              <w:ind w:leftChars="-50" w:left="-105" w:rightChars="-50" w:right="-105"/>
              <w:jc w:val="center"/>
              <w:rPr>
                <w:rFonts w:ascii="仿宋" w:eastAsia="仿宋" w:hAnsi="仿宋"/>
                <w:szCs w:val="21"/>
              </w:rPr>
            </w:pPr>
          </w:p>
        </w:tc>
        <w:tc>
          <w:tcPr>
            <w:tcW w:w="284" w:type="pct"/>
          </w:tcPr>
          <w:p w14:paraId="7874EBFB" w14:textId="77777777" w:rsidR="00A03FDD" w:rsidRDefault="00A03FDD">
            <w:pPr>
              <w:snapToGrid w:val="0"/>
              <w:spacing w:line="320" w:lineRule="exact"/>
              <w:jc w:val="center"/>
              <w:rPr>
                <w:szCs w:val="21"/>
              </w:rPr>
            </w:pPr>
          </w:p>
        </w:tc>
        <w:tc>
          <w:tcPr>
            <w:tcW w:w="284" w:type="pct"/>
          </w:tcPr>
          <w:p w14:paraId="388E0348" w14:textId="77777777" w:rsidR="00A03FDD" w:rsidRDefault="00A03FDD">
            <w:pPr>
              <w:snapToGrid w:val="0"/>
              <w:spacing w:line="320" w:lineRule="exact"/>
              <w:jc w:val="center"/>
              <w:rPr>
                <w:sz w:val="15"/>
                <w:szCs w:val="20"/>
              </w:rPr>
            </w:pPr>
          </w:p>
        </w:tc>
        <w:tc>
          <w:tcPr>
            <w:tcW w:w="285" w:type="pct"/>
          </w:tcPr>
          <w:p w14:paraId="3B20A7D0" w14:textId="77777777" w:rsidR="00A03FDD" w:rsidRDefault="00A03FDD">
            <w:pPr>
              <w:snapToGrid w:val="0"/>
              <w:spacing w:line="320" w:lineRule="exact"/>
              <w:jc w:val="center"/>
              <w:rPr>
                <w:szCs w:val="21"/>
              </w:rPr>
            </w:pPr>
          </w:p>
        </w:tc>
        <w:tc>
          <w:tcPr>
            <w:tcW w:w="284" w:type="pct"/>
          </w:tcPr>
          <w:p w14:paraId="6ED2BB6A" w14:textId="77777777" w:rsidR="00A03FDD" w:rsidRDefault="0030542E">
            <w:pPr>
              <w:snapToGrid w:val="0"/>
              <w:spacing w:line="320" w:lineRule="exact"/>
              <w:jc w:val="center"/>
              <w:rPr>
                <w:szCs w:val="21"/>
              </w:rPr>
            </w:pPr>
            <w:r>
              <w:rPr>
                <w:rFonts w:hint="eastAsia"/>
                <w:szCs w:val="21"/>
              </w:rPr>
              <w:t>8</w:t>
            </w:r>
          </w:p>
        </w:tc>
        <w:tc>
          <w:tcPr>
            <w:tcW w:w="284" w:type="pct"/>
          </w:tcPr>
          <w:p w14:paraId="256CBE15" w14:textId="77777777" w:rsidR="00A03FDD" w:rsidRDefault="00A03FDD">
            <w:pPr>
              <w:snapToGrid w:val="0"/>
              <w:spacing w:line="320" w:lineRule="exact"/>
              <w:jc w:val="center"/>
              <w:rPr>
                <w:szCs w:val="21"/>
              </w:rPr>
            </w:pPr>
          </w:p>
        </w:tc>
        <w:tc>
          <w:tcPr>
            <w:tcW w:w="316" w:type="pct"/>
          </w:tcPr>
          <w:p w14:paraId="57C4E6BF" w14:textId="77777777" w:rsidR="00A03FDD" w:rsidRDefault="00A03FDD">
            <w:pPr>
              <w:snapToGrid w:val="0"/>
              <w:spacing w:line="320" w:lineRule="exact"/>
              <w:jc w:val="center"/>
              <w:rPr>
                <w:sz w:val="15"/>
                <w:szCs w:val="20"/>
              </w:rPr>
            </w:pPr>
          </w:p>
        </w:tc>
      </w:tr>
      <w:tr w:rsidR="00A03FDD" w14:paraId="1A2DEE73" w14:textId="77777777">
        <w:trPr>
          <w:trHeight w:val="340"/>
        </w:trPr>
        <w:tc>
          <w:tcPr>
            <w:tcW w:w="438" w:type="pct"/>
            <w:vMerge/>
            <w:vAlign w:val="center"/>
          </w:tcPr>
          <w:p w14:paraId="0451D8ED" w14:textId="77777777" w:rsidR="00A03FDD" w:rsidRDefault="00A03FDD">
            <w:pPr>
              <w:snapToGrid w:val="0"/>
              <w:spacing w:line="320" w:lineRule="exact"/>
              <w:jc w:val="center"/>
              <w:rPr>
                <w:rFonts w:ascii="仿宋" w:eastAsia="仿宋" w:hAnsi="仿宋"/>
                <w:szCs w:val="21"/>
              </w:rPr>
            </w:pPr>
          </w:p>
        </w:tc>
        <w:tc>
          <w:tcPr>
            <w:tcW w:w="946" w:type="pct"/>
            <w:gridSpan w:val="2"/>
            <w:vAlign w:val="center"/>
          </w:tcPr>
          <w:p w14:paraId="52FBA3CF"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综合实践</w:t>
            </w:r>
          </w:p>
        </w:tc>
        <w:tc>
          <w:tcPr>
            <w:tcW w:w="251" w:type="pct"/>
            <w:vAlign w:val="center"/>
          </w:tcPr>
          <w:p w14:paraId="1AC82062"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szCs w:val="21"/>
              </w:rPr>
              <w:t>必</w:t>
            </w:r>
            <w:r>
              <w:rPr>
                <w:rFonts w:ascii="仿宋" w:eastAsia="仿宋" w:hAnsi="仿宋" w:hint="eastAsia"/>
                <w:szCs w:val="21"/>
              </w:rPr>
              <w:t>修</w:t>
            </w:r>
          </w:p>
        </w:tc>
        <w:tc>
          <w:tcPr>
            <w:tcW w:w="330" w:type="pct"/>
            <w:shd w:val="clear" w:color="auto" w:fill="auto"/>
            <w:vAlign w:val="center"/>
          </w:tcPr>
          <w:p w14:paraId="0A8EFD76"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考查</w:t>
            </w:r>
          </w:p>
        </w:tc>
        <w:tc>
          <w:tcPr>
            <w:tcW w:w="286" w:type="pct"/>
            <w:shd w:val="clear" w:color="auto" w:fill="auto"/>
          </w:tcPr>
          <w:p w14:paraId="2A9E51A3"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8</w:t>
            </w:r>
          </w:p>
        </w:tc>
        <w:tc>
          <w:tcPr>
            <w:tcW w:w="347" w:type="pct"/>
            <w:shd w:val="clear" w:color="auto" w:fill="auto"/>
          </w:tcPr>
          <w:p w14:paraId="16AEB5C8"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128</w:t>
            </w:r>
          </w:p>
        </w:tc>
        <w:tc>
          <w:tcPr>
            <w:tcW w:w="356" w:type="pct"/>
            <w:shd w:val="clear" w:color="auto" w:fill="auto"/>
          </w:tcPr>
          <w:p w14:paraId="47806BC8" w14:textId="77777777" w:rsidR="00A03FDD" w:rsidRDefault="00A03FDD">
            <w:pPr>
              <w:snapToGrid w:val="0"/>
              <w:spacing w:line="320" w:lineRule="exact"/>
              <w:jc w:val="center"/>
              <w:rPr>
                <w:szCs w:val="21"/>
              </w:rPr>
            </w:pPr>
          </w:p>
        </w:tc>
        <w:tc>
          <w:tcPr>
            <w:tcW w:w="305" w:type="pct"/>
            <w:shd w:val="clear" w:color="auto" w:fill="auto"/>
          </w:tcPr>
          <w:p w14:paraId="24B3C55A" w14:textId="77777777" w:rsidR="00A03FDD" w:rsidRDefault="00A03FDD">
            <w:pPr>
              <w:snapToGrid w:val="0"/>
              <w:spacing w:line="320" w:lineRule="exact"/>
              <w:jc w:val="center"/>
              <w:rPr>
                <w:sz w:val="15"/>
                <w:szCs w:val="20"/>
              </w:rPr>
            </w:pPr>
          </w:p>
        </w:tc>
        <w:tc>
          <w:tcPr>
            <w:tcW w:w="284" w:type="pct"/>
            <w:shd w:val="clear" w:color="auto" w:fill="auto"/>
          </w:tcPr>
          <w:p w14:paraId="1FA6E48A" w14:textId="77777777" w:rsidR="00A03FDD" w:rsidRDefault="0030542E">
            <w:pPr>
              <w:snapToGrid w:val="0"/>
              <w:spacing w:line="320" w:lineRule="exact"/>
              <w:jc w:val="center"/>
              <w:rPr>
                <w:szCs w:val="21"/>
              </w:rPr>
            </w:pPr>
            <w:r>
              <w:rPr>
                <w:rFonts w:hint="eastAsia"/>
                <w:szCs w:val="21"/>
              </w:rPr>
              <w:t>2</w:t>
            </w:r>
          </w:p>
        </w:tc>
        <w:tc>
          <w:tcPr>
            <w:tcW w:w="284" w:type="pct"/>
            <w:shd w:val="clear" w:color="auto" w:fill="auto"/>
          </w:tcPr>
          <w:p w14:paraId="609A499D" w14:textId="77777777" w:rsidR="00A03FDD" w:rsidRDefault="0030542E">
            <w:pPr>
              <w:snapToGrid w:val="0"/>
              <w:spacing w:line="320" w:lineRule="exact"/>
              <w:jc w:val="center"/>
              <w:rPr>
                <w:sz w:val="15"/>
                <w:szCs w:val="20"/>
              </w:rPr>
            </w:pPr>
            <w:r>
              <w:rPr>
                <w:rFonts w:hint="eastAsia"/>
                <w:szCs w:val="21"/>
              </w:rPr>
              <w:t>2</w:t>
            </w:r>
          </w:p>
        </w:tc>
        <w:tc>
          <w:tcPr>
            <w:tcW w:w="285" w:type="pct"/>
            <w:shd w:val="clear" w:color="auto" w:fill="auto"/>
          </w:tcPr>
          <w:p w14:paraId="1A06F0D1" w14:textId="77777777" w:rsidR="00A03FDD" w:rsidRDefault="0030542E">
            <w:pPr>
              <w:snapToGrid w:val="0"/>
              <w:spacing w:line="320" w:lineRule="exact"/>
              <w:jc w:val="center"/>
              <w:rPr>
                <w:szCs w:val="21"/>
              </w:rPr>
            </w:pPr>
            <w:r>
              <w:rPr>
                <w:rFonts w:hint="eastAsia"/>
                <w:szCs w:val="21"/>
              </w:rPr>
              <w:t>2</w:t>
            </w:r>
          </w:p>
        </w:tc>
        <w:tc>
          <w:tcPr>
            <w:tcW w:w="284" w:type="pct"/>
            <w:shd w:val="clear" w:color="auto" w:fill="auto"/>
          </w:tcPr>
          <w:p w14:paraId="1751412B" w14:textId="77777777" w:rsidR="00A03FDD" w:rsidRDefault="0030542E">
            <w:pPr>
              <w:snapToGrid w:val="0"/>
              <w:spacing w:line="320" w:lineRule="exact"/>
              <w:jc w:val="center"/>
              <w:rPr>
                <w:szCs w:val="21"/>
              </w:rPr>
            </w:pPr>
            <w:r>
              <w:rPr>
                <w:rFonts w:hint="eastAsia"/>
                <w:szCs w:val="21"/>
              </w:rPr>
              <w:t>2</w:t>
            </w:r>
          </w:p>
        </w:tc>
        <w:tc>
          <w:tcPr>
            <w:tcW w:w="284" w:type="pct"/>
          </w:tcPr>
          <w:p w14:paraId="233DCDCA" w14:textId="77777777" w:rsidR="00A03FDD" w:rsidRDefault="00A03FDD">
            <w:pPr>
              <w:snapToGrid w:val="0"/>
              <w:spacing w:line="320" w:lineRule="exact"/>
              <w:jc w:val="center"/>
              <w:rPr>
                <w:szCs w:val="21"/>
              </w:rPr>
            </w:pPr>
          </w:p>
        </w:tc>
        <w:tc>
          <w:tcPr>
            <w:tcW w:w="316" w:type="pct"/>
          </w:tcPr>
          <w:p w14:paraId="150C7695" w14:textId="77777777" w:rsidR="00A03FDD" w:rsidRDefault="00A03FDD">
            <w:pPr>
              <w:snapToGrid w:val="0"/>
              <w:spacing w:line="320" w:lineRule="exact"/>
              <w:jc w:val="center"/>
              <w:rPr>
                <w:sz w:val="15"/>
                <w:szCs w:val="20"/>
              </w:rPr>
            </w:pPr>
          </w:p>
        </w:tc>
      </w:tr>
      <w:tr w:rsidR="00A03FDD" w14:paraId="6A6BE9FA" w14:textId="77777777">
        <w:trPr>
          <w:trHeight w:val="340"/>
        </w:trPr>
        <w:tc>
          <w:tcPr>
            <w:tcW w:w="438" w:type="pct"/>
            <w:vMerge/>
            <w:vAlign w:val="center"/>
          </w:tcPr>
          <w:p w14:paraId="6F216DB8" w14:textId="77777777" w:rsidR="00A03FDD" w:rsidRDefault="00A03FDD">
            <w:pPr>
              <w:snapToGrid w:val="0"/>
              <w:spacing w:line="320" w:lineRule="exact"/>
              <w:jc w:val="center"/>
              <w:rPr>
                <w:rFonts w:ascii="仿宋" w:eastAsia="仿宋" w:hAnsi="仿宋"/>
                <w:szCs w:val="21"/>
              </w:rPr>
            </w:pPr>
          </w:p>
        </w:tc>
        <w:tc>
          <w:tcPr>
            <w:tcW w:w="946" w:type="pct"/>
            <w:gridSpan w:val="2"/>
            <w:vAlign w:val="center"/>
          </w:tcPr>
          <w:p w14:paraId="707B11AB"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毕业综合训练</w:t>
            </w:r>
          </w:p>
        </w:tc>
        <w:tc>
          <w:tcPr>
            <w:tcW w:w="251" w:type="pct"/>
            <w:vAlign w:val="center"/>
          </w:tcPr>
          <w:p w14:paraId="3C61C7A1"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szCs w:val="21"/>
              </w:rPr>
              <w:t>必修</w:t>
            </w:r>
          </w:p>
        </w:tc>
        <w:tc>
          <w:tcPr>
            <w:tcW w:w="330" w:type="pct"/>
            <w:shd w:val="clear" w:color="auto" w:fill="auto"/>
            <w:vAlign w:val="center"/>
          </w:tcPr>
          <w:p w14:paraId="0E3444BB"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考查</w:t>
            </w:r>
          </w:p>
        </w:tc>
        <w:tc>
          <w:tcPr>
            <w:tcW w:w="286" w:type="pct"/>
            <w:shd w:val="clear" w:color="auto" w:fill="auto"/>
          </w:tcPr>
          <w:p w14:paraId="063D7A3A"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10</w:t>
            </w:r>
          </w:p>
        </w:tc>
        <w:tc>
          <w:tcPr>
            <w:tcW w:w="347" w:type="pct"/>
            <w:shd w:val="clear" w:color="auto" w:fill="auto"/>
          </w:tcPr>
          <w:p w14:paraId="7F86B0B3"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160</w:t>
            </w:r>
          </w:p>
        </w:tc>
        <w:tc>
          <w:tcPr>
            <w:tcW w:w="356" w:type="pct"/>
          </w:tcPr>
          <w:p w14:paraId="6D35B49E" w14:textId="77777777" w:rsidR="00A03FDD" w:rsidRDefault="00A03FDD">
            <w:pPr>
              <w:snapToGrid w:val="0"/>
              <w:spacing w:line="320" w:lineRule="exact"/>
              <w:ind w:leftChars="-50" w:left="-105" w:rightChars="-50" w:right="-105"/>
              <w:jc w:val="center"/>
              <w:rPr>
                <w:rFonts w:ascii="仿宋" w:eastAsia="仿宋" w:hAnsi="仿宋"/>
                <w:szCs w:val="21"/>
              </w:rPr>
            </w:pPr>
          </w:p>
        </w:tc>
        <w:tc>
          <w:tcPr>
            <w:tcW w:w="305" w:type="pct"/>
          </w:tcPr>
          <w:p w14:paraId="405EF953" w14:textId="77777777" w:rsidR="00A03FDD" w:rsidRDefault="00A03FDD">
            <w:pPr>
              <w:snapToGrid w:val="0"/>
              <w:spacing w:line="320" w:lineRule="exact"/>
              <w:ind w:leftChars="-50" w:left="-105" w:rightChars="-50" w:right="-105"/>
              <w:jc w:val="center"/>
              <w:rPr>
                <w:rFonts w:ascii="仿宋" w:eastAsia="仿宋" w:hAnsi="仿宋"/>
                <w:szCs w:val="21"/>
              </w:rPr>
            </w:pPr>
          </w:p>
        </w:tc>
        <w:tc>
          <w:tcPr>
            <w:tcW w:w="284" w:type="pct"/>
          </w:tcPr>
          <w:p w14:paraId="168FBC99" w14:textId="77777777" w:rsidR="00A03FDD" w:rsidRDefault="00A03FDD">
            <w:pPr>
              <w:snapToGrid w:val="0"/>
              <w:spacing w:line="320" w:lineRule="exact"/>
              <w:jc w:val="center"/>
              <w:rPr>
                <w:szCs w:val="21"/>
              </w:rPr>
            </w:pPr>
          </w:p>
        </w:tc>
        <w:tc>
          <w:tcPr>
            <w:tcW w:w="284" w:type="pct"/>
          </w:tcPr>
          <w:p w14:paraId="2342EC16" w14:textId="77777777" w:rsidR="00A03FDD" w:rsidRDefault="00A03FDD">
            <w:pPr>
              <w:snapToGrid w:val="0"/>
              <w:spacing w:line="320" w:lineRule="exact"/>
              <w:jc w:val="center"/>
              <w:rPr>
                <w:szCs w:val="21"/>
              </w:rPr>
            </w:pPr>
          </w:p>
        </w:tc>
        <w:tc>
          <w:tcPr>
            <w:tcW w:w="285" w:type="pct"/>
          </w:tcPr>
          <w:p w14:paraId="5967CBCD" w14:textId="77777777" w:rsidR="00A03FDD" w:rsidRDefault="00A03FDD">
            <w:pPr>
              <w:snapToGrid w:val="0"/>
              <w:spacing w:line="320" w:lineRule="exact"/>
              <w:jc w:val="center"/>
              <w:rPr>
                <w:szCs w:val="21"/>
              </w:rPr>
            </w:pPr>
          </w:p>
        </w:tc>
        <w:tc>
          <w:tcPr>
            <w:tcW w:w="284" w:type="pct"/>
          </w:tcPr>
          <w:p w14:paraId="7E026012" w14:textId="77777777" w:rsidR="00A03FDD" w:rsidRDefault="00A03FDD">
            <w:pPr>
              <w:snapToGrid w:val="0"/>
              <w:spacing w:line="320" w:lineRule="exact"/>
              <w:jc w:val="center"/>
              <w:rPr>
                <w:szCs w:val="21"/>
              </w:rPr>
            </w:pPr>
          </w:p>
        </w:tc>
        <w:tc>
          <w:tcPr>
            <w:tcW w:w="284" w:type="pct"/>
          </w:tcPr>
          <w:p w14:paraId="3C2C8242" w14:textId="77777777" w:rsidR="00A03FDD" w:rsidRDefault="0030542E">
            <w:pPr>
              <w:snapToGrid w:val="0"/>
              <w:spacing w:line="320" w:lineRule="exact"/>
              <w:jc w:val="center"/>
              <w:rPr>
                <w:szCs w:val="21"/>
              </w:rPr>
            </w:pPr>
            <w:r>
              <w:rPr>
                <w:rFonts w:hint="eastAsia"/>
                <w:szCs w:val="21"/>
              </w:rPr>
              <w:t>16</w:t>
            </w:r>
          </w:p>
        </w:tc>
        <w:tc>
          <w:tcPr>
            <w:tcW w:w="316" w:type="pct"/>
          </w:tcPr>
          <w:p w14:paraId="128DF13A" w14:textId="77777777" w:rsidR="00A03FDD" w:rsidRDefault="0030542E">
            <w:pPr>
              <w:snapToGrid w:val="0"/>
              <w:spacing w:line="320" w:lineRule="exact"/>
              <w:jc w:val="center"/>
              <w:rPr>
                <w:sz w:val="15"/>
                <w:szCs w:val="20"/>
              </w:rPr>
            </w:pPr>
            <w:r>
              <w:rPr>
                <w:rFonts w:hint="eastAsia"/>
                <w:sz w:val="15"/>
                <w:szCs w:val="20"/>
              </w:rPr>
              <w:t>8</w:t>
            </w:r>
          </w:p>
        </w:tc>
      </w:tr>
      <w:tr w:rsidR="00A03FDD" w14:paraId="234AC709" w14:textId="77777777">
        <w:trPr>
          <w:trHeight w:val="340"/>
        </w:trPr>
        <w:tc>
          <w:tcPr>
            <w:tcW w:w="438" w:type="pct"/>
            <w:vAlign w:val="center"/>
          </w:tcPr>
          <w:p w14:paraId="48FC0698" w14:textId="77777777" w:rsidR="00A03FDD" w:rsidRDefault="00A03FDD">
            <w:pPr>
              <w:snapToGrid w:val="0"/>
              <w:spacing w:line="320" w:lineRule="exact"/>
              <w:jc w:val="center"/>
              <w:rPr>
                <w:rFonts w:ascii="仿宋" w:eastAsia="仿宋" w:hAnsi="仿宋"/>
                <w:szCs w:val="21"/>
              </w:rPr>
            </w:pPr>
          </w:p>
        </w:tc>
        <w:tc>
          <w:tcPr>
            <w:tcW w:w="946" w:type="pct"/>
            <w:gridSpan w:val="2"/>
            <w:vAlign w:val="center"/>
          </w:tcPr>
          <w:p w14:paraId="0795C8D8"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岗位实习（认识实习）</w:t>
            </w:r>
          </w:p>
        </w:tc>
        <w:tc>
          <w:tcPr>
            <w:tcW w:w="251" w:type="pct"/>
            <w:shd w:val="clear" w:color="auto" w:fill="auto"/>
            <w:vAlign w:val="center"/>
          </w:tcPr>
          <w:p w14:paraId="1846AEDC"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szCs w:val="21"/>
              </w:rPr>
              <w:t>必修</w:t>
            </w:r>
          </w:p>
        </w:tc>
        <w:tc>
          <w:tcPr>
            <w:tcW w:w="330" w:type="pct"/>
            <w:shd w:val="clear" w:color="auto" w:fill="auto"/>
            <w:vAlign w:val="center"/>
          </w:tcPr>
          <w:p w14:paraId="6AAEDDB9"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考查</w:t>
            </w:r>
          </w:p>
        </w:tc>
        <w:tc>
          <w:tcPr>
            <w:tcW w:w="286" w:type="pct"/>
            <w:shd w:val="clear" w:color="auto" w:fill="auto"/>
          </w:tcPr>
          <w:p w14:paraId="517CFE10"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28</w:t>
            </w:r>
          </w:p>
        </w:tc>
        <w:tc>
          <w:tcPr>
            <w:tcW w:w="347" w:type="pct"/>
            <w:shd w:val="clear" w:color="auto" w:fill="auto"/>
          </w:tcPr>
          <w:p w14:paraId="432B8F51"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448</w:t>
            </w:r>
          </w:p>
        </w:tc>
        <w:tc>
          <w:tcPr>
            <w:tcW w:w="356" w:type="pct"/>
          </w:tcPr>
          <w:p w14:paraId="7925F8A7" w14:textId="77777777" w:rsidR="00A03FDD" w:rsidRDefault="00A03FDD">
            <w:pPr>
              <w:snapToGrid w:val="0"/>
              <w:spacing w:line="320" w:lineRule="exact"/>
              <w:ind w:leftChars="-50" w:left="-105" w:rightChars="-50" w:right="-105"/>
              <w:jc w:val="center"/>
              <w:rPr>
                <w:rFonts w:ascii="仿宋" w:eastAsia="仿宋" w:hAnsi="仿宋"/>
                <w:szCs w:val="21"/>
              </w:rPr>
            </w:pPr>
          </w:p>
        </w:tc>
        <w:tc>
          <w:tcPr>
            <w:tcW w:w="305" w:type="pct"/>
          </w:tcPr>
          <w:p w14:paraId="40C123E4" w14:textId="77777777" w:rsidR="00A03FDD" w:rsidRDefault="00A03FDD">
            <w:pPr>
              <w:snapToGrid w:val="0"/>
              <w:spacing w:line="320" w:lineRule="exact"/>
              <w:ind w:leftChars="-50" w:left="-105" w:rightChars="-50" w:right="-105"/>
              <w:jc w:val="center"/>
              <w:rPr>
                <w:rFonts w:ascii="仿宋" w:eastAsia="仿宋" w:hAnsi="仿宋"/>
                <w:szCs w:val="21"/>
              </w:rPr>
            </w:pPr>
          </w:p>
        </w:tc>
        <w:tc>
          <w:tcPr>
            <w:tcW w:w="284" w:type="pct"/>
          </w:tcPr>
          <w:p w14:paraId="4C8ABA2B" w14:textId="77777777" w:rsidR="00A03FDD" w:rsidRDefault="00A03FDD">
            <w:pPr>
              <w:snapToGrid w:val="0"/>
              <w:spacing w:line="320" w:lineRule="exact"/>
              <w:jc w:val="center"/>
              <w:rPr>
                <w:szCs w:val="21"/>
              </w:rPr>
            </w:pPr>
          </w:p>
        </w:tc>
        <w:tc>
          <w:tcPr>
            <w:tcW w:w="284" w:type="pct"/>
            <w:shd w:val="clear" w:color="auto" w:fill="auto"/>
          </w:tcPr>
          <w:p w14:paraId="0114E362" w14:textId="77777777" w:rsidR="00A03FDD" w:rsidRDefault="0030542E">
            <w:pPr>
              <w:snapToGrid w:val="0"/>
              <w:spacing w:line="320" w:lineRule="exact"/>
              <w:jc w:val="center"/>
              <w:rPr>
                <w:szCs w:val="21"/>
              </w:rPr>
            </w:pPr>
            <w:r>
              <w:rPr>
                <w:rFonts w:hint="eastAsia"/>
                <w:szCs w:val="21"/>
              </w:rPr>
              <w:t>1</w:t>
            </w:r>
          </w:p>
        </w:tc>
        <w:tc>
          <w:tcPr>
            <w:tcW w:w="285" w:type="pct"/>
            <w:shd w:val="clear" w:color="auto" w:fill="auto"/>
          </w:tcPr>
          <w:p w14:paraId="1963DF53" w14:textId="77777777" w:rsidR="00A03FDD" w:rsidRDefault="00A03FDD">
            <w:pPr>
              <w:snapToGrid w:val="0"/>
              <w:spacing w:line="320" w:lineRule="exact"/>
              <w:jc w:val="center"/>
              <w:rPr>
                <w:szCs w:val="21"/>
              </w:rPr>
            </w:pPr>
          </w:p>
        </w:tc>
        <w:tc>
          <w:tcPr>
            <w:tcW w:w="284" w:type="pct"/>
            <w:shd w:val="clear" w:color="auto" w:fill="auto"/>
          </w:tcPr>
          <w:p w14:paraId="277B39E3" w14:textId="77777777" w:rsidR="00A03FDD" w:rsidRDefault="0030542E">
            <w:pPr>
              <w:snapToGrid w:val="0"/>
              <w:spacing w:line="320" w:lineRule="exact"/>
              <w:jc w:val="center"/>
              <w:rPr>
                <w:szCs w:val="21"/>
              </w:rPr>
            </w:pPr>
            <w:r>
              <w:rPr>
                <w:rFonts w:hint="eastAsia"/>
                <w:szCs w:val="21"/>
              </w:rPr>
              <w:t>3</w:t>
            </w:r>
          </w:p>
        </w:tc>
        <w:tc>
          <w:tcPr>
            <w:tcW w:w="284" w:type="pct"/>
            <w:shd w:val="clear" w:color="auto" w:fill="auto"/>
          </w:tcPr>
          <w:p w14:paraId="3D688A6D" w14:textId="77777777" w:rsidR="00A03FDD" w:rsidRDefault="0030542E">
            <w:pPr>
              <w:snapToGrid w:val="0"/>
              <w:spacing w:line="320" w:lineRule="exact"/>
              <w:jc w:val="center"/>
              <w:rPr>
                <w:szCs w:val="21"/>
              </w:rPr>
            </w:pPr>
            <w:r>
              <w:rPr>
                <w:rFonts w:hint="eastAsia"/>
                <w:szCs w:val="21"/>
              </w:rPr>
              <w:t>12</w:t>
            </w:r>
          </w:p>
        </w:tc>
        <w:tc>
          <w:tcPr>
            <w:tcW w:w="316" w:type="pct"/>
            <w:shd w:val="clear" w:color="auto" w:fill="auto"/>
          </w:tcPr>
          <w:p w14:paraId="6E934855" w14:textId="77777777" w:rsidR="00A03FDD" w:rsidRDefault="0030542E">
            <w:pPr>
              <w:snapToGrid w:val="0"/>
              <w:spacing w:line="320" w:lineRule="exact"/>
              <w:jc w:val="center"/>
              <w:rPr>
                <w:sz w:val="15"/>
                <w:szCs w:val="20"/>
              </w:rPr>
            </w:pPr>
            <w:r>
              <w:rPr>
                <w:rFonts w:hint="eastAsia"/>
                <w:szCs w:val="21"/>
              </w:rPr>
              <w:t>12</w:t>
            </w:r>
          </w:p>
        </w:tc>
      </w:tr>
      <w:tr w:rsidR="00A03FDD" w14:paraId="65EF2A19" w14:textId="77777777">
        <w:trPr>
          <w:trHeight w:val="340"/>
        </w:trPr>
        <w:tc>
          <w:tcPr>
            <w:tcW w:w="1966" w:type="pct"/>
            <w:gridSpan w:val="5"/>
          </w:tcPr>
          <w:p w14:paraId="06C27C50"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实践教学环节小计</w:t>
            </w:r>
          </w:p>
        </w:tc>
        <w:tc>
          <w:tcPr>
            <w:tcW w:w="286" w:type="pct"/>
            <w:shd w:val="clear" w:color="auto" w:fill="auto"/>
          </w:tcPr>
          <w:p w14:paraId="6E27CCF2"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54</w:t>
            </w:r>
          </w:p>
        </w:tc>
        <w:tc>
          <w:tcPr>
            <w:tcW w:w="347" w:type="pct"/>
            <w:shd w:val="clear" w:color="auto" w:fill="auto"/>
          </w:tcPr>
          <w:p w14:paraId="07EE4F7C"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864</w:t>
            </w:r>
          </w:p>
        </w:tc>
        <w:tc>
          <w:tcPr>
            <w:tcW w:w="356" w:type="pct"/>
            <w:shd w:val="clear" w:color="auto" w:fill="auto"/>
          </w:tcPr>
          <w:p w14:paraId="5C6C0D5B"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0</w:t>
            </w:r>
          </w:p>
        </w:tc>
        <w:tc>
          <w:tcPr>
            <w:tcW w:w="305" w:type="pct"/>
            <w:shd w:val="clear" w:color="auto" w:fill="auto"/>
          </w:tcPr>
          <w:p w14:paraId="38493693"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864</w:t>
            </w:r>
          </w:p>
        </w:tc>
        <w:tc>
          <w:tcPr>
            <w:tcW w:w="284" w:type="pct"/>
          </w:tcPr>
          <w:p w14:paraId="6BBF690F" w14:textId="77777777" w:rsidR="00A03FDD" w:rsidRDefault="00A03FDD">
            <w:pPr>
              <w:snapToGrid w:val="0"/>
              <w:spacing w:line="320" w:lineRule="exact"/>
              <w:jc w:val="center"/>
              <w:rPr>
                <w:szCs w:val="21"/>
              </w:rPr>
            </w:pPr>
          </w:p>
        </w:tc>
        <w:tc>
          <w:tcPr>
            <w:tcW w:w="284" w:type="pct"/>
          </w:tcPr>
          <w:p w14:paraId="292E657A" w14:textId="77777777" w:rsidR="00A03FDD" w:rsidRDefault="00A03FDD">
            <w:pPr>
              <w:snapToGrid w:val="0"/>
              <w:spacing w:line="320" w:lineRule="exact"/>
              <w:jc w:val="center"/>
              <w:rPr>
                <w:sz w:val="15"/>
                <w:szCs w:val="20"/>
              </w:rPr>
            </w:pPr>
          </w:p>
        </w:tc>
        <w:tc>
          <w:tcPr>
            <w:tcW w:w="285" w:type="pct"/>
          </w:tcPr>
          <w:p w14:paraId="73F7CB10" w14:textId="77777777" w:rsidR="00A03FDD" w:rsidRDefault="00A03FDD">
            <w:pPr>
              <w:snapToGrid w:val="0"/>
              <w:spacing w:line="320" w:lineRule="exact"/>
              <w:jc w:val="center"/>
              <w:rPr>
                <w:szCs w:val="21"/>
              </w:rPr>
            </w:pPr>
          </w:p>
        </w:tc>
        <w:tc>
          <w:tcPr>
            <w:tcW w:w="284" w:type="pct"/>
          </w:tcPr>
          <w:p w14:paraId="04362B8A" w14:textId="77777777" w:rsidR="00A03FDD" w:rsidRDefault="00A03FDD">
            <w:pPr>
              <w:snapToGrid w:val="0"/>
              <w:spacing w:line="320" w:lineRule="exact"/>
              <w:jc w:val="center"/>
              <w:rPr>
                <w:szCs w:val="21"/>
              </w:rPr>
            </w:pPr>
          </w:p>
        </w:tc>
        <w:tc>
          <w:tcPr>
            <w:tcW w:w="284" w:type="pct"/>
          </w:tcPr>
          <w:p w14:paraId="2D30F106" w14:textId="77777777" w:rsidR="00A03FDD" w:rsidRDefault="00A03FDD">
            <w:pPr>
              <w:snapToGrid w:val="0"/>
              <w:spacing w:line="320" w:lineRule="exact"/>
              <w:jc w:val="center"/>
              <w:rPr>
                <w:szCs w:val="21"/>
              </w:rPr>
            </w:pPr>
          </w:p>
        </w:tc>
        <w:tc>
          <w:tcPr>
            <w:tcW w:w="316" w:type="pct"/>
          </w:tcPr>
          <w:p w14:paraId="499B4D3E" w14:textId="77777777" w:rsidR="00A03FDD" w:rsidRDefault="00A03FDD">
            <w:pPr>
              <w:snapToGrid w:val="0"/>
              <w:spacing w:line="320" w:lineRule="exact"/>
              <w:jc w:val="center"/>
              <w:rPr>
                <w:sz w:val="15"/>
                <w:szCs w:val="20"/>
              </w:rPr>
            </w:pPr>
          </w:p>
        </w:tc>
      </w:tr>
      <w:tr w:rsidR="00A03FDD" w14:paraId="6BFE186D" w14:textId="77777777">
        <w:trPr>
          <w:trHeight w:val="340"/>
        </w:trPr>
        <w:tc>
          <w:tcPr>
            <w:tcW w:w="463" w:type="pct"/>
            <w:gridSpan w:val="2"/>
            <w:vMerge w:val="restart"/>
            <w:vAlign w:val="center"/>
          </w:tcPr>
          <w:p w14:paraId="232EF479" w14:textId="77777777" w:rsidR="00A03FDD" w:rsidRDefault="0030542E">
            <w:pPr>
              <w:snapToGrid w:val="0"/>
              <w:spacing w:line="320" w:lineRule="exact"/>
              <w:jc w:val="center"/>
              <w:rPr>
                <w:rFonts w:ascii="仿宋" w:eastAsia="仿宋" w:hAnsi="仿宋"/>
                <w:szCs w:val="21"/>
              </w:rPr>
            </w:pPr>
            <w:r>
              <w:rPr>
                <w:rFonts w:ascii="仿宋" w:eastAsia="仿宋" w:hAnsi="仿宋" w:hint="eastAsia"/>
                <w:szCs w:val="21"/>
              </w:rPr>
              <w:t>专业拓展课程</w:t>
            </w:r>
          </w:p>
          <w:p w14:paraId="5B65954E"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(选修)</w:t>
            </w:r>
          </w:p>
        </w:tc>
        <w:tc>
          <w:tcPr>
            <w:tcW w:w="922" w:type="pct"/>
          </w:tcPr>
          <w:p w14:paraId="631DB8E3"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AIGC原理与应用</w:t>
            </w:r>
          </w:p>
        </w:tc>
        <w:tc>
          <w:tcPr>
            <w:tcW w:w="251" w:type="pct"/>
          </w:tcPr>
          <w:p w14:paraId="064AB75B"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限选</w:t>
            </w:r>
          </w:p>
        </w:tc>
        <w:tc>
          <w:tcPr>
            <w:tcW w:w="330" w:type="pct"/>
            <w:vAlign w:val="center"/>
          </w:tcPr>
          <w:p w14:paraId="7B68DE32"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考查</w:t>
            </w:r>
          </w:p>
        </w:tc>
        <w:tc>
          <w:tcPr>
            <w:tcW w:w="286" w:type="pct"/>
            <w:shd w:val="clear" w:color="auto" w:fill="auto"/>
            <w:vAlign w:val="center"/>
          </w:tcPr>
          <w:p w14:paraId="01211097"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2</w:t>
            </w:r>
          </w:p>
        </w:tc>
        <w:tc>
          <w:tcPr>
            <w:tcW w:w="347" w:type="pct"/>
            <w:shd w:val="clear" w:color="auto" w:fill="auto"/>
          </w:tcPr>
          <w:p w14:paraId="6C861E09"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32</w:t>
            </w:r>
          </w:p>
        </w:tc>
        <w:tc>
          <w:tcPr>
            <w:tcW w:w="356" w:type="pct"/>
            <w:shd w:val="clear" w:color="auto" w:fill="auto"/>
          </w:tcPr>
          <w:p w14:paraId="703B2D6A"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20</w:t>
            </w:r>
          </w:p>
        </w:tc>
        <w:tc>
          <w:tcPr>
            <w:tcW w:w="305" w:type="pct"/>
            <w:shd w:val="clear" w:color="auto" w:fill="auto"/>
          </w:tcPr>
          <w:p w14:paraId="294A2156"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12</w:t>
            </w:r>
          </w:p>
        </w:tc>
        <w:tc>
          <w:tcPr>
            <w:tcW w:w="284" w:type="pct"/>
          </w:tcPr>
          <w:p w14:paraId="1BEDB464" w14:textId="77777777" w:rsidR="00A03FDD" w:rsidRDefault="00A03FDD">
            <w:pPr>
              <w:snapToGrid w:val="0"/>
              <w:spacing w:line="320" w:lineRule="exact"/>
              <w:jc w:val="center"/>
              <w:rPr>
                <w:szCs w:val="21"/>
              </w:rPr>
            </w:pPr>
          </w:p>
        </w:tc>
        <w:tc>
          <w:tcPr>
            <w:tcW w:w="284" w:type="pct"/>
          </w:tcPr>
          <w:p w14:paraId="092E1322" w14:textId="77777777" w:rsidR="00A03FDD" w:rsidRDefault="0030542E">
            <w:pPr>
              <w:snapToGrid w:val="0"/>
              <w:spacing w:line="320" w:lineRule="exact"/>
              <w:jc w:val="center"/>
              <w:rPr>
                <w:szCs w:val="21"/>
              </w:rPr>
            </w:pPr>
            <w:r>
              <w:rPr>
                <w:rFonts w:hint="eastAsia"/>
                <w:szCs w:val="21"/>
              </w:rPr>
              <w:t>2</w:t>
            </w:r>
          </w:p>
        </w:tc>
        <w:tc>
          <w:tcPr>
            <w:tcW w:w="285" w:type="pct"/>
          </w:tcPr>
          <w:p w14:paraId="47A0B8AC" w14:textId="77777777" w:rsidR="00A03FDD" w:rsidRDefault="00A03FDD">
            <w:pPr>
              <w:snapToGrid w:val="0"/>
              <w:spacing w:line="320" w:lineRule="exact"/>
              <w:jc w:val="center"/>
              <w:rPr>
                <w:szCs w:val="21"/>
              </w:rPr>
            </w:pPr>
          </w:p>
        </w:tc>
        <w:tc>
          <w:tcPr>
            <w:tcW w:w="284" w:type="pct"/>
          </w:tcPr>
          <w:p w14:paraId="7BD97699" w14:textId="77777777" w:rsidR="00A03FDD" w:rsidRDefault="00A03FDD">
            <w:pPr>
              <w:snapToGrid w:val="0"/>
              <w:spacing w:line="320" w:lineRule="exact"/>
              <w:jc w:val="center"/>
              <w:rPr>
                <w:szCs w:val="21"/>
              </w:rPr>
            </w:pPr>
          </w:p>
        </w:tc>
        <w:tc>
          <w:tcPr>
            <w:tcW w:w="284" w:type="pct"/>
          </w:tcPr>
          <w:p w14:paraId="60A7BCCC" w14:textId="77777777" w:rsidR="00A03FDD" w:rsidRDefault="00A03FDD">
            <w:pPr>
              <w:snapToGrid w:val="0"/>
              <w:spacing w:line="320" w:lineRule="exact"/>
              <w:jc w:val="center"/>
              <w:rPr>
                <w:szCs w:val="21"/>
              </w:rPr>
            </w:pPr>
          </w:p>
        </w:tc>
        <w:tc>
          <w:tcPr>
            <w:tcW w:w="316" w:type="pct"/>
          </w:tcPr>
          <w:p w14:paraId="1E02C9A2" w14:textId="77777777" w:rsidR="00A03FDD" w:rsidRDefault="00A03FDD">
            <w:pPr>
              <w:snapToGrid w:val="0"/>
              <w:spacing w:line="320" w:lineRule="exact"/>
              <w:rPr>
                <w:szCs w:val="21"/>
              </w:rPr>
            </w:pPr>
          </w:p>
        </w:tc>
      </w:tr>
      <w:tr w:rsidR="00A03FDD" w14:paraId="267568D1" w14:textId="77777777">
        <w:trPr>
          <w:trHeight w:val="340"/>
        </w:trPr>
        <w:tc>
          <w:tcPr>
            <w:tcW w:w="463" w:type="pct"/>
            <w:gridSpan w:val="2"/>
            <w:vMerge/>
            <w:vAlign w:val="center"/>
          </w:tcPr>
          <w:p w14:paraId="0DFBFFDE" w14:textId="77777777" w:rsidR="00A03FDD" w:rsidRDefault="00A03FDD">
            <w:pPr>
              <w:snapToGrid w:val="0"/>
              <w:spacing w:line="320" w:lineRule="exact"/>
              <w:jc w:val="center"/>
              <w:rPr>
                <w:rFonts w:ascii="仿宋" w:eastAsia="仿宋" w:hAnsi="仿宋"/>
                <w:szCs w:val="21"/>
              </w:rPr>
            </w:pPr>
          </w:p>
        </w:tc>
        <w:tc>
          <w:tcPr>
            <w:tcW w:w="922" w:type="pct"/>
          </w:tcPr>
          <w:p w14:paraId="17939B47"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AI动画设计与制作</w:t>
            </w:r>
          </w:p>
        </w:tc>
        <w:tc>
          <w:tcPr>
            <w:tcW w:w="251" w:type="pct"/>
          </w:tcPr>
          <w:p w14:paraId="14B8AC0B"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限选</w:t>
            </w:r>
          </w:p>
        </w:tc>
        <w:tc>
          <w:tcPr>
            <w:tcW w:w="330" w:type="pct"/>
            <w:vAlign w:val="center"/>
          </w:tcPr>
          <w:p w14:paraId="0BACCCC9"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考查</w:t>
            </w:r>
          </w:p>
        </w:tc>
        <w:tc>
          <w:tcPr>
            <w:tcW w:w="286" w:type="pct"/>
            <w:shd w:val="clear" w:color="auto" w:fill="auto"/>
            <w:vAlign w:val="center"/>
          </w:tcPr>
          <w:p w14:paraId="7F38E3A1"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3</w:t>
            </w:r>
          </w:p>
        </w:tc>
        <w:tc>
          <w:tcPr>
            <w:tcW w:w="347" w:type="pct"/>
            <w:shd w:val="clear" w:color="auto" w:fill="auto"/>
          </w:tcPr>
          <w:p w14:paraId="44818290"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48</w:t>
            </w:r>
          </w:p>
        </w:tc>
        <w:tc>
          <w:tcPr>
            <w:tcW w:w="356" w:type="pct"/>
            <w:shd w:val="clear" w:color="auto" w:fill="auto"/>
          </w:tcPr>
          <w:p w14:paraId="377A9785"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20</w:t>
            </w:r>
          </w:p>
        </w:tc>
        <w:tc>
          <w:tcPr>
            <w:tcW w:w="305" w:type="pct"/>
            <w:shd w:val="clear" w:color="auto" w:fill="auto"/>
          </w:tcPr>
          <w:p w14:paraId="75138E8C"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28</w:t>
            </w:r>
          </w:p>
        </w:tc>
        <w:tc>
          <w:tcPr>
            <w:tcW w:w="284" w:type="pct"/>
          </w:tcPr>
          <w:p w14:paraId="0A508AC5" w14:textId="77777777" w:rsidR="00A03FDD" w:rsidRDefault="00A03FDD">
            <w:pPr>
              <w:snapToGrid w:val="0"/>
              <w:spacing w:line="320" w:lineRule="exact"/>
              <w:jc w:val="center"/>
              <w:rPr>
                <w:szCs w:val="21"/>
              </w:rPr>
            </w:pPr>
          </w:p>
        </w:tc>
        <w:tc>
          <w:tcPr>
            <w:tcW w:w="284" w:type="pct"/>
          </w:tcPr>
          <w:p w14:paraId="4EE86F6C" w14:textId="77777777" w:rsidR="00A03FDD" w:rsidRDefault="00A03FDD">
            <w:pPr>
              <w:snapToGrid w:val="0"/>
              <w:spacing w:line="320" w:lineRule="exact"/>
              <w:jc w:val="center"/>
              <w:rPr>
                <w:szCs w:val="21"/>
              </w:rPr>
            </w:pPr>
          </w:p>
        </w:tc>
        <w:tc>
          <w:tcPr>
            <w:tcW w:w="285" w:type="pct"/>
          </w:tcPr>
          <w:p w14:paraId="4607637E" w14:textId="77777777" w:rsidR="00A03FDD" w:rsidRDefault="00A03FDD">
            <w:pPr>
              <w:snapToGrid w:val="0"/>
              <w:spacing w:line="320" w:lineRule="exact"/>
              <w:jc w:val="center"/>
              <w:rPr>
                <w:szCs w:val="21"/>
              </w:rPr>
            </w:pPr>
          </w:p>
        </w:tc>
        <w:tc>
          <w:tcPr>
            <w:tcW w:w="284" w:type="pct"/>
          </w:tcPr>
          <w:p w14:paraId="2480A9C6" w14:textId="77777777" w:rsidR="00A03FDD" w:rsidRDefault="0030542E">
            <w:pPr>
              <w:snapToGrid w:val="0"/>
              <w:spacing w:line="320" w:lineRule="exact"/>
              <w:jc w:val="center"/>
              <w:rPr>
                <w:szCs w:val="21"/>
              </w:rPr>
            </w:pPr>
            <w:r>
              <w:rPr>
                <w:rFonts w:hint="eastAsia"/>
                <w:szCs w:val="21"/>
              </w:rPr>
              <w:t>3</w:t>
            </w:r>
          </w:p>
        </w:tc>
        <w:tc>
          <w:tcPr>
            <w:tcW w:w="284" w:type="pct"/>
          </w:tcPr>
          <w:p w14:paraId="76FDD1F7" w14:textId="77777777" w:rsidR="00A03FDD" w:rsidRDefault="00A03FDD">
            <w:pPr>
              <w:snapToGrid w:val="0"/>
              <w:spacing w:line="320" w:lineRule="exact"/>
              <w:jc w:val="center"/>
              <w:rPr>
                <w:szCs w:val="21"/>
              </w:rPr>
            </w:pPr>
          </w:p>
        </w:tc>
        <w:tc>
          <w:tcPr>
            <w:tcW w:w="316" w:type="pct"/>
          </w:tcPr>
          <w:p w14:paraId="026CE40D" w14:textId="77777777" w:rsidR="00A03FDD" w:rsidRDefault="00A03FDD">
            <w:pPr>
              <w:snapToGrid w:val="0"/>
              <w:spacing w:line="320" w:lineRule="exact"/>
              <w:rPr>
                <w:szCs w:val="21"/>
              </w:rPr>
            </w:pPr>
          </w:p>
        </w:tc>
      </w:tr>
      <w:tr w:rsidR="00A03FDD" w14:paraId="22CA1E2D" w14:textId="77777777">
        <w:trPr>
          <w:trHeight w:val="340"/>
        </w:trPr>
        <w:tc>
          <w:tcPr>
            <w:tcW w:w="463" w:type="pct"/>
            <w:gridSpan w:val="2"/>
            <w:vMerge/>
          </w:tcPr>
          <w:p w14:paraId="0142E636" w14:textId="77777777" w:rsidR="00A03FDD" w:rsidRDefault="00A03FDD">
            <w:pPr>
              <w:snapToGrid w:val="0"/>
              <w:spacing w:line="320" w:lineRule="exact"/>
              <w:ind w:leftChars="-50" w:left="-105" w:rightChars="-50" w:right="-105"/>
              <w:jc w:val="center"/>
              <w:rPr>
                <w:rFonts w:ascii="仿宋" w:eastAsia="仿宋" w:hAnsi="仿宋"/>
                <w:szCs w:val="21"/>
              </w:rPr>
            </w:pPr>
          </w:p>
        </w:tc>
        <w:tc>
          <w:tcPr>
            <w:tcW w:w="922" w:type="pct"/>
            <w:vAlign w:val="center"/>
          </w:tcPr>
          <w:p w14:paraId="7E864648"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三维动画制作</w:t>
            </w:r>
          </w:p>
        </w:tc>
        <w:tc>
          <w:tcPr>
            <w:tcW w:w="251" w:type="pct"/>
          </w:tcPr>
          <w:p w14:paraId="00433FDB"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限选</w:t>
            </w:r>
          </w:p>
        </w:tc>
        <w:tc>
          <w:tcPr>
            <w:tcW w:w="330" w:type="pct"/>
            <w:vAlign w:val="center"/>
          </w:tcPr>
          <w:p w14:paraId="2EF571C7"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考查</w:t>
            </w:r>
          </w:p>
        </w:tc>
        <w:tc>
          <w:tcPr>
            <w:tcW w:w="286" w:type="pct"/>
            <w:shd w:val="clear" w:color="auto" w:fill="auto"/>
            <w:vAlign w:val="center"/>
          </w:tcPr>
          <w:p w14:paraId="191AA222"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4</w:t>
            </w:r>
          </w:p>
        </w:tc>
        <w:tc>
          <w:tcPr>
            <w:tcW w:w="347" w:type="pct"/>
            <w:shd w:val="clear" w:color="auto" w:fill="auto"/>
            <w:vAlign w:val="center"/>
          </w:tcPr>
          <w:p w14:paraId="2DCAB51D"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64</w:t>
            </w:r>
          </w:p>
        </w:tc>
        <w:tc>
          <w:tcPr>
            <w:tcW w:w="356" w:type="pct"/>
            <w:shd w:val="clear" w:color="auto" w:fill="auto"/>
            <w:vAlign w:val="center"/>
          </w:tcPr>
          <w:p w14:paraId="5492ED4E"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24</w:t>
            </w:r>
          </w:p>
        </w:tc>
        <w:tc>
          <w:tcPr>
            <w:tcW w:w="305" w:type="pct"/>
            <w:shd w:val="clear" w:color="auto" w:fill="auto"/>
            <w:vAlign w:val="center"/>
          </w:tcPr>
          <w:p w14:paraId="23A6A606"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40</w:t>
            </w:r>
          </w:p>
        </w:tc>
        <w:tc>
          <w:tcPr>
            <w:tcW w:w="284" w:type="pct"/>
            <w:vAlign w:val="center"/>
          </w:tcPr>
          <w:p w14:paraId="4B3C021B" w14:textId="77777777" w:rsidR="00A03FDD" w:rsidRDefault="00A03FDD">
            <w:pPr>
              <w:snapToGrid w:val="0"/>
              <w:spacing w:line="320" w:lineRule="exact"/>
              <w:jc w:val="center"/>
              <w:rPr>
                <w:szCs w:val="21"/>
              </w:rPr>
            </w:pPr>
          </w:p>
        </w:tc>
        <w:tc>
          <w:tcPr>
            <w:tcW w:w="284" w:type="pct"/>
            <w:vAlign w:val="center"/>
          </w:tcPr>
          <w:p w14:paraId="58299C0D" w14:textId="77777777" w:rsidR="00A03FDD" w:rsidRDefault="00A03FDD">
            <w:pPr>
              <w:snapToGrid w:val="0"/>
              <w:spacing w:line="320" w:lineRule="exact"/>
              <w:jc w:val="center"/>
              <w:rPr>
                <w:szCs w:val="21"/>
              </w:rPr>
            </w:pPr>
          </w:p>
        </w:tc>
        <w:tc>
          <w:tcPr>
            <w:tcW w:w="285" w:type="pct"/>
            <w:vAlign w:val="center"/>
          </w:tcPr>
          <w:p w14:paraId="4F547B2F" w14:textId="77777777" w:rsidR="00A03FDD" w:rsidRDefault="0030542E">
            <w:pPr>
              <w:snapToGrid w:val="0"/>
              <w:spacing w:line="320" w:lineRule="exact"/>
              <w:jc w:val="center"/>
              <w:rPr>
                <w:szCs w:val="21"/>
              </w:rPr>
            </w:pPr>
            <w:r>
              <w:rPr>
                <w:rFonts w:hint="eastAsia"/>
                <w:szCs w:val="21"/>
              </w:rPr>
              <w:t>4</w:t>
            </w:r>
          </w:p>
        </w:tc>
        <w:tc>
          <w:tcPr>
            <w:tcW w:w="284" w:type="pct"/>
            <w:vAlign w:val="center"/>
          </w:tcPr>
          <w:p w14:paraId="77069974" w14:textId="77777777" w:rsidR="00A03FDD" w:rsidRDefault="00A03FDD">
            <w:pPr>
              <w:snapToGrid w:val="0"/>
              <w:spacing w:line="320" w:lineRule="exact"/>
              <w:jc w:val="center"/>
              <w:rPr>
                <w:szCs w:val="21"/>
              </w:rPr>
            </w:pPr>
          </w:p>
        </w:tc>
        <w:tc>
          <w:tcPr>
            <w:tcW w:w="284" w:type="pct"/>
          </w:tcPr>
          <w:p w14:paraId="533A001C" w14:textId="77777777" w:rsidR="00A03FDD" w:rsidRDefault="00A03FDD">
            <w:pPr>
              <w:snapToGrid w:val="0"/>
              <w:spacing w:line="320" w:lineRule="exact"/>
              <w:jc w:val="center"/>
              <w:rPr>
                <w:szCs w:val="21"/>
              </w:rPr>
            </w:pPr>
          </w:p>
        </w:tc>
        <w:tc>
          <w:tcPr>
            <w:tcW w:w="316" w:type="pct"/>
          </w:tcPr>
          <w:p w14:paraId="73230D82" w14:textId="77777777" w:rsidR="00A03FDD" w:rsidRDefault="00A03FDD">
            <w:pPr>
              <w:snapToGrid w:val="0"/>
              <w:spacing w:line="320" w:lineRule="exact"/>
              <w:rPr>
                <w:szCs w:val="21"/>
              </w:rPr>
            </w:pPr>
          </w:p>
        </w:tc>
      </w:tr>
      <w:tr w:rsidR="00A03FDD" w14:paraId="66ED75CD" w14:textId="77777777">
        <w:trPr>
          <w:trHeight w:val="340"/>
        </w:trPr>
        <w:tc>
          <w:tcPr>
            <w:tcW w:w="463" w:type="pct"/>
            <w:gridSpan w:val="2"/>
          </w:tcPr>
          <w:p w14:paraId="3EF47831" w14:textId="77777777" w:rsidR="00A03FDD" w:rsidRDefault="00A03FDD">
            <w:pPr>
              <w:snapToGrid w:val="0"/>
              <w:spacing w:line="320" w:lineRule="exact"/>
              <w:ind w:leftChars="-50" w:left="-105" w:rightChars="-50" w:right="-105"/>
              <w:jc w:val="center"/>
              <w:rPr>
                <w:rFonts w:ascii="仿宋" w:eastAsia="仿宋" w:hAnsi="仿宋"/>
                <w:szCs w:val="21"/>
              </w:rPr>
            </w:pPr>
          </w:p>
        </w:tc>
        <w:tc>
          <w:tcPr>
            <w:tcW w:w="922" w:type="pct"/>
            <w:vAlign w:val="center"/>
          </w:tcPr>
          <w:p w14:paraId="43B3D375"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设计心理与创意思维</w:t>
            </w:r>
          </w:p>
        </w:tc>
        <w:tc>
          <w:tcPr>
            <w:tcW w:w="251" w:type="pct"/>
            <w:shd w:val="clear" w:color="auto" w:fill="auto"/>
          </w:tcPr>
          <w:p w14:paraId="64C3F94E"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限选</w:t>
            </w:r>
          </w:p>
        </w:tc>
        <w:tc>
          <w:tcPr>
            <w:tcW w:w="330" w:type="pct"/>
            <w:vAlign w:val="center"/>
          </w:tcPr>
          <w:p w14:paraId="4D402251"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考查</w:t>
            </w:r>
          </w:p>
        </w:tc>
        <w:tc>
          <w:tcPr>
            <w:tcW w:w="286" w:type="pct"/>
            <w:shd w:val="clear" w:color="auto" w:fill="auto"/>
            <w:vAlign w:val="center"/>
          </w:tcPr>
          <w:p w14:paraId="3071565E"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2</w:t>
            </w:r>
          </w:p>
        </w:tc>
        <w:tc>
          <w:tcPr>
            <w:tcW w:w="347" w:type="pct"/>
            <w:shd w:val="clear" w:color="auto" w:fill="auto"/>
            <w:vAlign w:val="center"/>
          </w:tcPr>
          <w:p w14:paraId="070B1EEE"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32</w:t>
            </w:r>
          </w:p>
        </w:tc>
        <w:tc>
          <w:tcPr>
            <w:tcW w:w="356" w:type="pct"/>
            <w:shd w:val="clear" w:color="auto" w:fill="auto"/>
            <w:vAlign w:val="center"/>
          </w:tcPr>
          <w:p w14:paraId="50AE4E93"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12</w:t>
            </w:r>
          </w:p>
        </w:tc>
        <w:tc>
          <w:tcPr>
            <w:tcW w:w="305" w:type="pct"/>
            <w:shd w:val="clear" w:color="auto" w:fill="auto"/>
            <w:vAlign w:val="center"/>
          </w:tcPr>
          <w:p w14:paraId="4A094D7F"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20</w:t>
            </w:r>
          </w:p>
        </w:tc>
        <w:tc>
          <w:tcPr>
            <w:tcW w:w="284" w:type="pct"/>
            <w:vAlign w:val="center"/>
          </w:tcPr>
          <w:p w14:paraId="61EED0C9" w14:textId="77777777" w:rsidR="00A03FDD" w:rsidRDefault="00A03FDD">
            <w:pPr>
              <w:snapToGrid w:val="0"/>
              <w:spacing w:line="320" w:lineRule="exact"/>
              <w:jc w:val="center"/>
              <w:rPr>
                <w:szCs w:val="21"/>
              </w:rPr>
            </w:pPr>
          </w:p>
        </w:tc>
        <w:tc>
          <w:tcPr>
            <w:tcW w:w="284" w:type="pct"/>
            <w:vAlign w:val="center"/>
          </w:tcPr>
          <w:p w14:paraId="21CC8C15" w14:textId="77777777" w:rsidR="00A03FDD" w:rsidRDefault="00A03FDD">
            <w:pPr>
              <w:snapToGrid w:val="0"/>
              <w:spacing w:line="320" w:lineRule="exact"/>
              <w:jc w:val="center"/>
              <w:rPr>
                <w:szCs w:val="21"/>
              </w:rPr>
            </w:pPr>
          </w:p>
        </w:tc>
        <w:tc>
          <w:tcPr>
            <w:tcW w:w="285" w:type="pct"/>
            <w:vAlign w:val="center"/>
          </w:tcPr>
          <w:p w14:paraId="3F26CC08" w14:textId="77777777" w:rsidR="00A03FDD" w:rsidRDefault="0030542E">
            <w:pPr>
              <w:snapToGrid w:val="0"/>
              <w:spacing w:line="320" w:lineRule="exact"/>
              <w:jc w:val="center"/>
              <w:rPr>
                <w:szCs w:val="21"/>
              </w:rPr>
            </w:pPr>
            <w:r>
              <w:rPr>
                <w:rFonts w:hint="eastAsia"/>
                <w:szCs w:val="21"/>
              </w:rPr>
              <w:t>2</w:t>
            </w:r>
          </w:p>
        </w:tc>
        <w:tc>
          <w:tcPr>
            <w:tcW w:w="284" w:type="pct"/>
            <w:vAlign w:val="center"/>
          </w:tcPr>
          <w:p w14:paraId="4E6E36E8" w14:textId="77777777" w:rsidR="00A03FDD" w:rsidRDefault="00A03FDD">
            <w:pPr>
              <w:snapToGrid w:val="0"/>
              <w:spacing w:line="320" w:lineRule="exact"/>
              <w:jc w:val="center"/>
              <w:rPr>
                <w:szCs w:val="21"/>
              </w:rPr>
            </w:pPr>
          </w:p>
        </w:tc>
        <w:tc>
          <w:tcPr>
            <w:tcW w:w="284" w:type="pct"/>
          </w:tcPr>
          <w:p w14:paraId="753D409D" w14:textId="77777777" w:rsidR="00A03FDD" w:rsidRDefault="00A03FDD">
            <w:pPr>
              <w:snapToGrid w:val="0"/>
              <w:spacing w:line="320" w:lineRule="exact"/>
              <w:jc w:val="center"/>
              <w:rPr>
                <w:szCs w:val="21"/>
              </w:rPr>
            </w:pPr>
          </w:p>
        </w:tc>
        <w:tc>
          <w:tcPr>
            <w:tcW w:w="316" w:type="pct"/>
          </w:tcPr>
          <w:p w14:paraId="49E4BB2C" w14:textId="77777777" w:rsidR="00A03FDD" w:rsidRDefault="00A03FDD">
            <w:pPr>
              <w:snapToGrid w:val="0"/>
              <w:spacing w:line="320" w:lineRule="exact"/>
              <w:rPr>
                <w:szCs w:val="21"/>
              </w:rPr>
            </w:pPr>
          </w:p>
        </w:tc>
      </w:tr>
      <w:tr w:rsidR="00A03FDD" w14:paraId="781AAB0F" w14:textId="77777777">
        <w:trPr>
          <w:trHeight w:val="340"/>
        </w:trPr>
        <w:tc>
          <w:tcPr>
            <w:tcW w:w="463" w:type="pct"/>
            <w:gridSpan w:val="2"/>
          </w:tcPr>
          <w:p w14:paraId="3ECD2C1D" w14:textId="77777777" w:rsidR="00A03FDD" w:rsidRDefault="00A03FDD">
            <w:pPr>
              <w:snapToGrid w:val="0"/>
              <w:spacing w:line="320" w:lineRule="exact"/>
              <w:ind w:leftChars="-50" w:left="-105" w:rightChars="-50" w:right="-105"/>
              <w:jc w:val="center"/>
              <w:rPr>
                <w:rFonts w:ascii="仿宋" w:eastAsia="仿宋" w:hAnsi="仿宋"/>
                <w:szCs w:val="21"/>
              </w:rPr>
            </w:pPr>
          </w:p>
        </w:tc>
        <w:tc>
          <w:tcPr>
            <w:tcW w:w="922" w:type="pct"/>
            <w:vAlign w:val="center"/>
          </w:tcPr>
          <w:p w14:paraId="60222AED"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数字灯光渲染</w:t>
            </w:r>
          </w:p>
        </w:tc>
        <w:tc>
          <w:tcPr>
            <w:tcW w:w="251" w:type="pct"/>
          </w:tcPr>
          <w:p w14:paraId="19D5B080"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限选</w:t>
            </w:r>
          </w:p>
        </w:tc>
        <w:tc>
          <w:tcPr>
            <w:tcW w:w="330" w:type="pct"/>
            <w:vAlign w:val="center"/>
          </w:tcPr>
          <w:p w14:paraId="35E0CF47"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考查</w:t>
            </w:r>
          </w:p>
        </w:tc>
        <w:tc>
          <w:tcPr>
            <w:tcW w:w="286" w:type="pct"/>
            <w:shd w:val="clear" w:color="auto" w:fill="auto"/>
            <w:vAlign w:val="center"/>
          </w:tcPr>
          <w:p w14:paraId="0C7CBA27"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4</w:t>
            </w:r>
          </w:p>
        </w:tc>
        <w:tc>
          <w:tcPr>
            <w:tcW w:w="347" w:type="pct"/>
            <w:shd w:val="clear" w:color="auto" w:fill="auto"/>
            <w:vAlign w:val="center"/>
          </w:tcPr>
          <w:p w14:paraId="27FE181A"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64</w:t>
            </w:r>
          </w:p>
        </w:tc>
        <w:tc>
          <w:tcPr>
            <w:tcW w:w="356" w:type="pct"/>
            <w:shd w:val="clear" w:color="auto" w:fill="auto"/>
            <w:vAlign w:val="center"/>
          </w:tcPr>
          <w:p w14:paraId="59EF5E2F"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24</w:t>
            </w:r>
          </w:p>
        </w:tc>
        <w:tc>
          <w:tcPr>
            <w:tcW w:w="305" w:type="pct"/>
            <w:shd w:val="clear" w:color="auto" w:fill="auto"/>
            <w:vAlign w:val="center"/>
          </w:tcPr>
          <w:p w14:paraId="4EFD0884"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40</w:t>
            </w:r>
          </w:p>
        </w:tc>
        <w:tc>
          <w:tcPr>
            <w:tcW w:w="284" w:type="pct"/>
            <w:vAlign w:val="center"/>
          </w:tcPr>
          <w:p w14:paraId="5C3C88D1" w14:textId="77777777" w:rsidR="00A03FDD" w:rsidRDefault="00A03FDD">
            <w:pPr>
              <w:snapToGrid w:val="0"/>
              <w:spacing w:line="320" w:lineRule="exact"/>
              <w:jc w:val="center"/>
              <w:rPr>
                <w:szCs w:val="21"/>
              </w:rPr>
            </w:pPr>
          </w:p>
        </w:tc>
        <w:tc>
          <w:tcPr>
            <w:tcW w:w="284" w:type="pct"/>
            <w:vAlign w:val="center"/>
          </w:tcPr>
          <w:p w14:paraId="1959A41A" w14:textId="77777777" w:rsidR="00A03FDD" w:rsidRDefault="00A03FDD">
            <w:pPr>
              <w:snapToGrid w:val="0"/>
              <w:spacing w:line="320" w:lineRule="exact"/>
              <w:jc w:val="center"/>
              <w:rPr>
                <w:szCs w:val="21"/>
              </w:rPr>
            </w:pPr>
          </w:p>
        </w:tc>
        <w:tc>
          <w:tcPr>
            <w:tcW w:w="285" w:type="pct"/>
            <w:vAlign w:val="center"/>
          </w:tcPr>
          <w:p w14:paraId="1EF93BAF" w14:textId="77777777" w:rsidR="00A03FDD" w:rsidRDefault="0030542E">
            <w:pPr>
              <w:snapToGrid w:val="0"/>
              <w:spacing w:line="320" w:lineRule="exact"/>
              <w:jc w:val="center"/>
              <w:rPr>
                <w:szCs w:val="21"/>
              </w:rPr>
            </w:pPr>
            <w:r>
              <w:rPr>
                <w:rFonts w:hint="eastAsia"/>
                <w:szCs w:val="21"/>
              </w:rPr>
              <w:t>4</w:t>
            </w:r>
          </w:p>
        </w:tc>
        <w:tc>
          <w:tcPr>
            <w:tcW w:w="284" w:type="pct"/>
            <w:vAlign w:val="center"/>
          </w:tcPr>
          <w:p w14:paraId="5A7371ED" w14:textId="77777777" w:rsidR="00A03FDD" w:rsidRDefault="00A03FDD">
            <w:pPr>
              <w:snapToGrid w:val="0"/>
              <w:spacing w:line="320" w:lineRule="exact"/>
              <w:jc w:val="center"/>
              <w:rPr>
                <w:szCs w:val="21"/>
              </w:rPr>
            </w:pPr>
          </w:p>
        </w:tc>
        <w:tc>
          <w:tcPr>
            <w:tcW w:w="284" w:type="pct"/>
          </w:tcPr>
          <w:p w14:paraId="19E68AA2" w14:textId="77777777" w:rsidR="00A03FDD" w:rsidRDefault="00A03FDD">
            <w:pPr>
              <w:snapToGrid w:val="0"/>
              <w:spacing w:line="320" w:lineRule="exact"/>
              <w:jc w:val="center"/>
              <w:rPr>
                <w:szCs w:val="21"/>
              </w:rPr>
            </w:pPr>
          </w:p>
        </w:tc>
        <w:tc>
          <w:tcPr>
            <w:tcW w:w="316" w:type="pct"/>
          </w:tcPr>
          <w:p w14:paraId="3C613428" w14:textId="77777777" w:rsidR="00A03FDD" w:rsidRDefault="00A03FDD">
            <w:pPr>
              <w:snapToGrid w:val="0"/>
              <w:spacing w:line="320" w:lineRule="exact"/>
              <w:rPr>
                <w:szCs w:val="21"/>
              </w:rPr>
            </w:pPr>
          </w:p>
        </w:tc>
      </w:tr>
      <w:tr w:rsidR="00A03FDD" w14:paraId="1324E84E" w14:textId="77777777">
        <w:trPr>
          <w:trHeight w:val="340"/>
        </w:trPr>
        <w:tc>
          <w:tcPr>
            <w:tcW w:w="463" w:type="pct"/>
            <w:gridSpan w:val="2"/>
          </w:tcPr>
          <w:p w14:paraId="3221580F" w14:textId="77777777" w:rsidR="00A03FDD" w:rsidRDefault="00A03FDD">
            <w:pPr>
              <w:snapToGrid w:val="0"/>
              <w:spacing w:line="320" w:lineRule="exact"/>
              <w:ind w:leftChars="-50" w:left="-105" w:rightChars="-50" w:right="-105"/>
              <w:jc w:val="center"/>
              <w:rPr>
                <w:rFonts w:ascii="仿宋" w:eastAsia="仿宋" w:hAnsi="仿宋"/>
                <w:szCs w:val="21"/>
              </w:rPr>
            </w:pPr>
          </w:p>
        </w:tc>
        <w:tc>
          <w:tcPr>
            <w:tcW w:w="922" w:type="pct"/>
            <w:vAlign w:val="center"/>
          </w:tcPr>
          <w:p w14:paraId="443C09CC" w14:textId="77777777" w:rsidR="00A03FDD" w:rsidRDefault="0030542E">
            <w:pPr>
              <w:snapToGrid w:val="0"/>
              <w:spacing w:line="320" w:lineRule="exact"/>
              <w:ind w:leftChars="-50" w:left="-105" w:rightChars="-50" w:right="-105"/>
              <w:rPr>
                <w:rFonts w:ascii="仿宋" w:eastAsia="仿宋" w:hAnsi="仿宋"/>
                <w:szCs w:val="21"/>
              </w:rPr>
            </w:pPr>
            <w:r>
              <w:rPr>
                <w:rFonts w:ascii="仿宋" w:eastAsia="仿宋" w:hAnsi="仿宋" w:hint="eastAsia"/>
                <w:szCs w:val="21"/>
              </w:rPr>
              <w:t>品牌推广与活动策划</w:t>
            </w:r>
          </w:p>
        </w:tc>
        <w:tc>
          <w:tcPr>
            <w:tcW w:w="251" w:type="pct"/>
            <w:shd w:val="clear" w:color="auto" w:fill="auto"/>
          </w:tcPr>
          <w:p w14:paraId="4E50A27D"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限选</w:t>
            </w:r>
          </w:p>
        </w:tc>
        <w:tc>
          <w:tcPr>
            <w:tcW w:w="330" w:type="pct"/>
            <w:vAlign w:val="center"/>
          </w:tcPr>
          <w:p w14:paraId="067664EA"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考查</w:t>
            </w:r>
          </w:p>
        </w:tc>
        <w:tc>
          <w:tcPr>
            <w:tcW w:w="286" w:type="pct"/>
            <w:shd w:val="clear" w:color="auto" w:fill="auto"/>
            <w:vAlign w:val="center"/>
          </w:tcPr>
          <w:p w14:paraId="070A0DC6"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2</w:t>
            </w:r>
          </w:p>
        </w:tc>
        <w:tc>
          <w:tcPr>
            <w:tcW w:w="347" w:type="pct"/>
            <w:shd w:val="clear" w:color="auto" w:fill="auto"/>
            <w:vAlign w:val="center"/>
          </w:tcPr>
          <w:p w14:paraId="27BF1137"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2</w:t>
            </w:r>
          </w:p>
        </w:tc>
        <w:tc>
          <w:tcPr>
            <w:tcW w:w="356" w:type="pct"/>
            <w:shd w:val="clear" w:color="auto" w:fill="auto"/>
            <w:vAlign w:val="center"/>
          </w:tcPr>
          <w:p w14:paraId="68042BDE"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32</w:t>
            </w:r>
          </w:p>
        </w:tc>
        <w:tc>
          <w:tcPr>
            <w:tcW w:w="305" w:type="pct"/>
            <w:shd w:val="clear" w:color="auto" w:fill="auto"/>
            <w:vAlign w:val="center"/>
          </w:tcPr>
          <w:p w14:paraId="0313C908"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20</w:t>
            </w:r>
          </w:p>
        </w:tc>
        <w:tc>
          <w:tcPr>
            <w:tcW w:w="284" w:type="pct"/>
            <w:vAlign w:val="center"/>
          </w:tcPr>
          <w:p w14:paraId="2913E22B" w14:textId="77777777" w:rsidR="00A03FDD" w:rsidRDefault="00A03FDD">
            <w:pPr>
              <w:snapToGrid w:val="0"/>
              <w:spacing w:line="320" w:lineRule="exact"/>
              <w:jc w:val="center"/>
              <w:rPr>
                <w:szCs w:val="21"/>
              </w:rPr>
            </w:pPr>
          </w:p>
        </w:tc>
        <w:tc>
          <w:tcPr>
            <w:tcW w:w="284" w:type="pct"/>
            <w:vAlign w:val="center"/>
          </w:tcPr>
          <w:p w14:paraId="7AD8502E" w14:textId="77777777" w:rsidR="00A03FDD" w:rsidRDefault="00A03FDD">
            <w:pPr>
              <w:snapToGrid w:val="0"/>
              <w:spacing w:line="320" w:lineRule="exact"/>
              <w:jc w:val="center"/>
              <w:rPr>
                <w:szCs w:val="21"/>
              </w:rPr>
            </w:pPr>
          </w:p>
        </w:tc>
        <w:tc>
          <w:tcPr>
            <w:tcW w:w="285" w:type="pct"/>
            <w:vAlign w:val="center"/>
          </w:tcPr>
          <w:p w14:paraId="5788ED45" w14:textId="77777777" w:rsidR="00A03FDD" w:rsidRDefault="00A03FDD">
            <w:pPr>
              <w:snapToGrid w:val="0"/>
              <w:spacing w:line="320" w:lineRule="exact"/>
              <w:jc w:val="center"/>
              <w:rPr>
                <w:szCs w:val="21"/>
              </w:rPr>
            </w:pPr>
          </w:p>
        </w:tc>
        <w:tc>
          <w:tcPr>
            <w:tcW w:w="284" w:type="pct"/>
            <w:vAlign w:val="center"/>
          </w:tcPr>
          <w:p w14:paraId="3B0353F2" w14:textId="77777777" w:rsidR="00A03FDD" w:rsidRDefault="0030542E">
            <w:pPr>
              <w:snapToGrid w:val="0"/>
              <w:spacing w:line="320" w:lineRule="exact"/>
              <w:jc w:val="center"/>
              <w:rPr>
                <w:szCs w:val="21"/>
              </w:rPr>
            </w:pPr>
            <w:r>
              <w:rPr>
                <w:rFonts w:hint="eastAsia"/>
                <w:szCs w:val="21"/>
              </w:rPr>
              <w:t>2</w:t>
            </w:r>
          </w:p>
        </w:tc>
        <w:tc>
          <w:tcPr>
            <w:tcW w:w="284" w:type="pct"/>
          </w:tcPr>
          <w:p w14:paraId="09B849A1" w14:textId="77777777" w:rsidR="00A03FDD" w:rsidRDefault="00A03FDD">
            <w:pPr>
              <w:snapToGrid w:val="0"/>
              <w:spacing w:line="320" w:lineRule="exact"/>
              <w:jc w:val="center"/>
              <w:rPr>
                <w:szCs w:val="21"/>
              </w:rPr>
            </w:pPr>
          </w:p>
        </w:tc>
        <w:tc>
          <w:tcPr>
            <w:tcW w:w="316" w:type="pct"/>
          </w:tcPr>
          <w:p w14:paraId="7DED4960" w14:textId="77777777" w:rsidR="00A03FDD" w:rsidRDefault="00A03FDD">
            <w:pPr>
              <w:snapToGrid w:val="0"/>
              <w:spacing w:line="320" w:lineRule="exact"/>
              <w:rPr>
                <w:szCs w:val="21"/>
              </w:rPr>
            </w:pPr>
          </w:p>
        </w:tc>
      </w:tr>
      <w:tr w:rsidR="00A03FDD" w14:paraId="22634F85" w14:textId="77777777">
        <w:trPr>
          <w:trHeight w:val="340"/>
        </w:trPr>
        <w:tc>
          <w:tcPr>
            <w:tcW w:w="1966" w:type="pct"/>
            <w:gridSpan w:val="5"/>
          </w:tcPr>
          <w:p w14:paraId="09F0B8B4" w14:textId="77777777" w:rsidR="00A03FDD" w:rsidRDefault="0030542E">
            <w:pPr>
              <w:snapToGrid w:val="0"/>
              <w:spacing w:line="320" w:lineRule="exact"/>
              <w:ind w:leftChars="-50" w:left="-105" w:rightChars="-50" w:right="-105" w:firstLineChars="500" w:firstLine="1050"/>
              <w:rPr>
                <w:rFonts w:ascii="仿宋" w:eastAsia="仿宋" w:hAnsi="仿宋"/>
                <w:szCs w:val="21"/>
              </w:rPr>
            </w:pPr>
            <w:r>
              <w:rPr>
                <w:rFonts w:ascii="仿宋" w:eastAsia="仿宋" w:hAnsi="仿宋" w:hint="eastAsia"/>
                <w:szCs w:val="21"/>
              </w:rPr>
              <w:t>专业拓展课小计</w:t>
            </w:r>
          </w:p>
        </w:tc>
        <w:tc>
          <w:tcPr>
            <w:tcW w:w="286" w:type="pct"/>
          </w:tcPr>
          <w:p w14:paraId="72EA85FD"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17</w:t>
            </w:r>
          </w:p>
        </w:tc>
        <w:tc>
          <w:tcPr>
            <w:tcW w:w="347" w:type="pct"/>
          </w:tcPr>
          <w:p w14:paraId="2A232862"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272</w:t>
            </w:r>
          </w:p>
        </w:tc>
        <w:tc>
          <w:tcPr>
            <w:tcW w:w="356" w:type="pct"/>
          </w:tcPr>
          <w:p w14:paraId="21D0F99E"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112</w:t>
            </w:r>
          </w:p>
        </w:tc>
        <w:tc>
          <w:tcPr>
            <w:tcW w:w="305" w:type="pct"/>
          </w:tcPr>
          <w:p w14:paraId="6904D6D9"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160</w:t>
            </w:r>
          </w:p>
        </w:tc>
        <w:tc>
          <w:tcPr>
            <w:tcW w:w="284" w:type="pct"/>
          </w:tcPr>
          <w:p w14:paraId="79B3225D" w14:textId="77777777" w:rsidR="00A03FDD" w:rsidRDefault="00A03FDD">
            <w:pPr>
              <w:snapToGrid w:val="0"/>
              <w:spacing w:line="320" w:lineRule="exact"/>
              <w:jc w:val="center"/>
              <w:rPr>
                <w:szCs w:val="21"/>
              </w:rPr>
            </w:pPr>
          </w:p>
        </w:tc>
        <w:tc>
          <w:tcPr>
            <w:tcW w:w="284" w:type="pct"/>
          </w:tcPr>
          <w:p w14:paraId="683A3A53" w14:textId="77777777" w:rsidR="00A03FDD" w:rsidRDefault="00A03FDD">
            <w:pPr>
              <w:snapToGrid w:val="0"/>
              <w:spacing w:line="320" w:lineRule="exact"/>
              <w:jc w:val="center"/>
              <w:rPr>
                <w:szCs w:val="21"/>
              </w:rPr>
            </w:pPr>
          </w:p>
        </w:tc>
        <w:tc>
          <w:tcPr>
            <w:tcW w:w="285" w:type="pct"/>
          </w:tcPr>
          <w:p w14:paraId="1CDC7BC3" w14:textId="77777777" w:rsidR="00A03FDD" w:rsidRDefault="00A03FDD">
            <w:pPr>
              <w:snapToGrid w:val="0"/>
              <w:spacing w:line="320" w:lineRule="exact"/>
              <w:jc w:val="center"/>
              <w:rPr>
                <w:szCs w:val="21"/>
              </w:rPr>
            </w:pPr>
          </w:p>
        </w:tc>
        <w:tc>
          <w:tcPr>
            <w:tcW w:w="284" w:type="pct"/>
          </w:tcPr>
          <w:p w14:paraId="5184BA1C" w14:textId="77777777" w:rsidR="00A03FDD" w:rsidRDefault="00A03FDD">
            <w:pPr>
              <w:snapToGrid w:val="0"/>
              <w:spacing w:line="320" w:lineRule="exact"/>
              <w:jc w:val="center"/>
              <w:rPr>
                <w:szCs w:val="21"/>
              </w:rPr>
            </w:pPr>
          </w:p>
        </w:tc>
        <w:tc>
          <w:tcPr>
            <w:tcW w:w="284" w:type="pct"/>
          </w:tcPr>
          <w:p w14:paraId="6BE4AEF1" w14:textId="77777777" w:rsidR="00A03FDD" w:rsidRDefault="00A03FDD">
            <w:pPr>
              <w:snapToGrid w:val="0"/>
              <w:spacing w:line="320" w:lineRule="exact"/>
              <w:jc w:val="center"/>
              <w:rPr>
                <w:szCs w:val="21"/>
              </w:rPr>
            </w:pPr>
          </w:p>
        </w:tc>
        <w:tc>
          <w:tcPr>
            <w:tcW w:w="316" w:type="pct"/>
          </w:tcPr>
          <w:p w14:paraId="3F184D89" w14:textId="77777777" w:rsidR="00A03FDD" w:rsidRDefault="00A03FDD">
            <w:pPr>
              <w:snapToGrid w:val="0"/>
              <w:spacing w:line="320" w:lineRule="exact"/>
              <w:rPr>
                <w:szCs w:val="21"/>
              </w:rPr>
            </w:pPr>
          </w:p>
        </w:tc>
      </w:tr>
      <w:tr w:rsidR="00A03FDD" w14:paraId="00573E25" w14:textId="77777777">
        <w:trPr>
          <w:trHeight w:val="340"/>
        </w:trPr>
        <w:tc>
          <w:tcPr>
            <w:tcW w:w="438" w:type="pct"/>
            <w:vMerge w:val="restart"/>
            <w:vAlign w:val="center"/>
          </w:tcPr>
          <w:p w14:paraId="56EE777C" w14:textId="77777777" w:rsidR="00A03FDD" w:rsidRDefault="0030542E">
            <w:pPr>
              <w:snapToGrid w:val="0"/>
              <w:spacing w:line="320" w:lineRule="exact"/>
              <w:jc w:val="center"/>
              <w:rPr>
                <w:rFonts w:ascii="仿宋" w:eastAsia="仿宋" w:hAnsi="仿宋"/>
                <w:szCs w:val="21"/>
              </w:rPr>
            </w:pPr>
            <w:r>
              <w:rPr>
                <w:rFonts w:ascii="仿宋" w:eastAsia="仿宋" w:hAnsi="仿宋" w:hint="eastAsia"/>
                <w:szCs w:val="21"/>
              </w:rPr>
              <w:t>公共选修课程</w:t>
            </w:r>
          </w:p>
        </w:tc>
        <w:tc>
          <w:tcPr>
            <w:tcW w:w="946" w:type="pct"/>
            <w:gridSpan w:val="2"/>
            <w:shd w:val="clear" w:color="auto" w:fill="auto"/>
          </w:tcPr>
          <w:p w14:paraId="156AA58B" w14:textId="77777777" w:rsidR="00A03FDD" w:rsidRDefault="0030542E">
            <w:pPr>
              <w:snapToGrid w:val="0"/>
              <w:spacing w:line="320" w:lineRule="exact"/>
              <w:rPr>
                <w:rFonts w:ascii="仿宋" w:eastAsia="仿宋" w:hAnsi="仿宋"/>
                <w:szCs w:val="21"/>
              </w:rPr>
            </w:pPr>
            <w:r>
              <w:rPr>
                <w:rFonts w:ascii="仿宋" w:eastAsia="仿宋" w:hAnsi="仿宋" w:hint="eastAsia"/>
                <w:szCs w:val="21"/>
              </w:rPr>
              <w:t>党史国史教育（</w:t>
            </w:r>
            <w:proofErr w:type="gramStart"/>
            <w:r>
              <w:rPr>
                <w:rFonts w:ascii="仿宋" w:eastAsia="仿宋" w:hAnsi="仿宋" w:hint="eastAsia"/>
                <w:szCs w:val="21"/>
              </w:rPr>
              <w:t>四选一</w:t>
            </w:r>
            <w:proofErr w:type="gramEnd"/>
            <w:r>
              <w:rPr>
                <w:rFonts w:ascii="仿宋" w:eastAsia="仿宋" w:hAnsi="仿宋" w:hint="eastAsia"/>
                <w:szCs w:val="21"/>
              </w:rPr>
              <w:t>）</w:t>
            </w:r>
          </w:p>
        </w:tc>
        <w:tc>
          <w:tcPr>
            <w:tcW w:w="251" w:type="pct"/>
          </w:tcPr>
          <w:p w14:paraId="375D82A3"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限选</w:t>
            </w:r>
          </w:p>
        </w:tc>
        <w:tc>
          <w:tcPr>
            <w:tcW w:w="330" w:type="pct"/>
            <w:shd w:val="clear" w:color="auto" w:fill="auto"/>
            <w:vAlign w:val="center"/>
          </w:tcPr>
          <w:p w14:paraId="19698973"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考查</w:t>
            </w:r>
          </w:p>
        </w:tc>
        <w:tc>
          <w:tcPr>
            <w:tcW w:w="286" w:type="pct"/>
            <w:shd w:val="clear" w:color="auto" w:fill="auto"/>
          </w:tcPr>
          <w:p w14:paraId="00CAB947"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1</w:t>
            </w:r>
          </w:p>
        </w:tc>
        <w:tc>
          <w:tcPr>
            <w:tcW w:w="347" w:type="pct"/>
            <w:shd w:val="clear" w:color="auto" w:fill="auto"/>
          </w:tcPr>
          <w:p w14:paraId="7C328A9E"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16</w:t>
            </w:r>
          </w:p>
        </w:tc>
        <w:tc>
          <w:tcPr>
            <w:tcW w:w="356" w:type="pct"/>
            <w:shd w:val="clear" w:color="auto" w:fill="auto"/>
          </w:tcPr>
          <w:p w14:paraId="39FCC796"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16</w:t>
            </w:r>
          </w:p>
        </w:tc>
        <w:tc>
          <w:tcPr>
            <w:tcW w:w="305" w:type="pct"/>
            <w:shd w:val="clear" w:color="auto" w:fill="auto"/>
          </w:tcPr>
          <w:p w14:paraId="318191FF" w14:textId="77777777" w:rsidR="00A03FDD" w:rsidRDefault="00A03FDD">
            <w:pPr>
              <w:snapToGrid w:val="0"/>
              <w:spacing w:line="320" w:lineRule="exact"/>
              <w:ind w:leftChars="-50" w:left="-105" w:rightChars="-50" w:right="-105"/>
              <w:jc w:val="center"/>
              <w:rPr>
                <w:rFonts w:ascii="仿宋" w:eastAsia="仿宋" w:hAnsi="仿宋"/>
                <w:szCs w:val="21"/>
              </w:rPr>
            </w:pPr>
          </w:p>
        </w:tc>
        <w:tc>
          <w:tcPr>
            <w:tcW w:w="284" w:type="pct"/>
            <w:shd w:val="clear" w:color="auto" w:fill="auto"/>
          </w:tcPr>
          <w:p w14:paraId="52CAA892" w14:textId="77777777" w:rsidR="00A03FDD" w:rsidRDefault="00A03FDD">
            <w:pPr>
              <w:snapToGrid w:val="0"/>
              <w:spacing w:line="320" w:lineRule="exact"/>
              <w:jc w:val="center"/>
              <w:rPr>
                <w:szCs w:val="21"/>
              </w:rPr>
            </w:pPr>
          </w:p>
        </w:tc>
        <w:tc>
          <w:tcPr>
            <w:tcW w:w="284" w:type="pct"/>
            <w:shd w:val="clear" w:color="auto" w:fill="auto"/>
          </w:tcPr>
          <w:p w14:paraId="43B1C713" w14:textId="77777777" w:rsidR="00A03FDD" w:rsidRDefault="00A03FDD">
            <w:pPr>
              <w:snapToGrid w:val="0"/>
              <w:spacing w:line="320" w:lineRule="exact"/>
              <w:jc w:val="center"/>
              <w:rPr>
                <w:szCs w:val="21"/>
              </w:rPr>
            </w:pPr>
          </w:p>
        </w:tc>
        <w:tc>
          <w:tcPr>
            <w:tcW w:w="285" w:type="pct"/>
            <w:shd w:val="clear" w:color="auto" w:fill="auto"/>
          </w:tcPr>
          <w:p w14:paraId="162EFC2C" w14:textId="77777777" w:rsidR="00A03FDD" w:rsidRDefault="00A03FDD">
            <w:pPr>
              <w:snapToGrid w:val="0"/>
              <w:spacing w:line="320" w:lineRule="exact"/>
              <w:jc w:val="center"/>
              <w:rPr>
                <w:szCs w:val="21"/>
              </w:rPr>
            </w:pPr>
          </w:p>
        </w:tc>
        <w:tc>
          <w:tcPr>
            <w:tcW w:w="284" w:type="pct"/>
            <w:shd w:val="clear" w:color="auto" w:fill="auto"/>
          </w:tcPr>
          <w:p w14:paraId="238CD66A" w14:textId="77777777" w:rsidR="00A03FDD" w:rsidRDefault="0030542E">
            <w:pPr>
              <w:snapToGrid w:val="0"/>
              <w:spacing w:line="320" w:lineRule="exact"/>
              <w:jc w:val="center"/>
              <w:rPr>
                <w:szCs w:val="21"/>
              </w:rPr>
            </w:pPr>
            <w:r>
              <w:rPr>
                <w:rFonts w:hint="eastAsia"/>
                <w:szCs w:val="21"/>
              </w:rPr>
              <w:t>1</w:t>
            </w:r>
          </w:p>
        </w:tc>
        <w:tc>
          <w:tcPr>
            <w:tcW w:w="284" w:type="pct"/>
          </w:tcPr>
          <w:p w14:paraId="6D0A5D59" w14:textId="77777777" w:rsidR="00A03FDD" w:rsidRDefault="00A03FDD">
            <w:pPr>
              <w:snapToGrid w:val="0"/>
              <w:spacing w:line="320" w:lineRule="exact"/>
              <w:jc w:val="center"/>
              <w:rPr>
                <w:szCs w:val="21"/>
              </w:rPr>
            </w:pPr>
          </w:p>
        </w:tc>
        <w:tc>
          <w:tcPr>
            <w:tcW w:w="316" w:type="pct"/>
          </w:tcPr>
          <w:p w14:paraId="41AC0C0E" w14:textId="77777777" w:rsidR="00A03FDD" w:rsidRDefault="00A03FDD">
            <w:pPr>
              <w:snapToGrid w:val="0"/>
              <w:spacing w:line="320" w:lineRule="exact"/>
              <w:jc w:val="center"/>
              <w:rPr>
                <w:szCs w:val="21"/>
              </w:rPr>
            </w:pPr>
          </w:p>
        </w:tc>
      </w:tr>
      <w:tr w:rsidR="00A03FDD" w14:paraId="529BEF83" w14:textId="77777777">
        <w:trPr>
          <w:trHeight w:val="340"/>
        </w:trPr>
        <w:tc>
          <w:tcPr>
            <w:tcW w:w="438" w:type="pct"/>
            <w:vMerge/>
            <w:vAlign w:val="center"/>
          </w:tcPr>
          <w:p w14:paraId="2DF7C8BD" w14:textId="77777777" w:rsidR="00A03FDD" w:rsidRDefault="00A03FDD">
            <w:pPr>
              <w:snapToGrid w:val="0"/>
              <w:spacing w:line="320" w:lineRule="exact"/>
              <w:jc w:val="center"/>
              <w:rPr>
                <w:rFonts w:ascii="仿宋" w:eastAsia="仿宋" w:hAnsi="仿宋"/>
                <w:szCs w:val="21"/>
              </w:rPr>
            </w:pPr>
          </w:p>
        </w:tc>
        <w:tc>
          <w:tcPr>
            <w:tcW w:w="946" w:type="pct"/>
            <w:gridSpan w:val="2"/>
            <w:shd w:val="clear" w:color="auto" w:fill="auto"/>
          </w:tcPr>
          <w:p w14:paraId="15DCD674" w14:textId="77777777" w:rsidR="00A03FDD" w:rsidRDefault="0030542E">
            <w:pPr>
              <w:snapToGrid w:val="0"/>
              <w:spacing w:line="320" w:lineRule="exact"/>
              <w:rPr>
                <w:rFonts w:ascii="仿宋" w:eastAsia="仿宋" w:hAnsi="仿宋"/>
                <w:szCs w:val="21"/>
              </w:rPr>
            </w:pPr>
            <w:r>
              <w:rPr>
                <w:rFonts w:ascii="仿宋" w:eastAsia="仿宋" w:hAnsi="仿宋" w:hint="eastAsia"/>
                <w:szCs w:val="21"/>
              </w:rPr>
              <w:t>国家安全教育</w:t>
            </w:r>
          </w:p>
        </w:tc>
        <w:tc>
          <w:tcPr>
            <w:tcW w:w="251" w:type="pct"/>
          </w:tcPr>
          <w:p w14:paraId="541BCF32"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限选</w:t>
            </w:r>
          </w:p>
        </w:tc>
        <w:tc>
          <w:tcPr>
            <w:tcW w:w="330" w:type="pct"/>
            <w:shd w:val="clear" w:color="auto" w:fill="auto"/>
            <w:vAlign w:val="center"/>
          </w:tcPr>
          <w:p w14:paraId="49E88DB3"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考查</w:t>
            </w:r>
          </w:p>
        </w:tc>
        <w:tc>
          <w:tcPr>
            <w:tcW w:w="286" w:type="pct"/>
            <w:shd w:val="clear" w:color="auto" w:fill="auto"/>
          </w:tcPr>
          <w:p w14:paraId="7990F260"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1</w:t>
            </w:r>
          </w:p>
        </w:tc>
        <w:tc>
          <w:tcPr>
            <w:tcW w:w="347" w:type="pct"/>
            <w:shd w:val="clear" w:color="auto" w:fill="auto"/>
          </w:tcPr>
          <w:p w14:paraId="48AF51B9"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16</w:t>
            </w:r>
          </w:p>
        </w:tc>
        <w:tc>
          <w:tcPr>
            <w:tcW w:w="356" w:type="pct"/>
            <w:shd w:val="clear" w:color="auto" w:fill="auto"/>
          </w:tcPr>
          <w:p w14:paraId="08DF01FF"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16</w:t>
            </w:r>
          </w:p>
        </w:tc>
        <w:tc>
          <w:tcPr>
            <w:tcW w:w="305" w:type="pct"/>
            <w:shd w:val="clear" w:color="auto" w:fill="auto"/>
          </w:tcPr>
          <w:p w14:paraId="6E5C5AAB" w14:textId="77777777" w:rsidR="00A03FDD" w:rsidRDefault="00A03FDD">
            <w:pPr>
              <w:snapToGrid w:val="0"/>
              <w:spacing w:line="320" w:lineRule="exact"/>
              <w:ind w:leftChars="-50" w:left="-105" w:rightChars="-50" w:right="-105"/>
              <w:jc w:val="center"/>
              <w:rPr>
                <w:rFonts w:ascii="仿宋" w:eastAsia="仿宋" w:hAnsi="仿宋"/>
                <w:szCs w:val="21"/>
              </w:rPr>
            </w:pPr>
          </w:p>
        </w:tc>
        <w:tc>
          <w:tcPr>
            <w:tcW w:w="284" w:type="pct"/>
            <w:shd w:val="clear" w:color="auto" w:fill="auto"/>
          </w:tcPr>
          <w:p w14:paraId="680F3373" w14:textId="77777777" w:rsidR="00A03FDD" w:rsidRDefault="00A03FDD">
            <w:pPr>
              <w:snapToGrid w:val="0"/>
              <w:spacing w:line="320" w:lineRule="exact"/>
              <w:jc w:val="center"/>
              <w:rPr>
                <w:szCs w:val="21"/>
              </w:rPr>
            </w:pPr>
          </w:p>
        </w:tc>
        <w:tc>
          <w:tcPr>
            <w:tcW w:w="284" w:type="pct"/>
            <w:shd w:val="clear" w:color="auto" w:fill="auto"/>
          </w:tcPr>
          <w:p w14:paraId="2A35C12F" w14:textId="77777777" w:rsidR="00A03FDD" w:rsidRDefault="0030542E">
            <w:pPr>
              <w:snapToGrid w:val="0"/>
              <w:spacing w:line="320" w:lineRule="exact"/>
              <w:jc w:val="center"/>
              <w:rPr>
                <w:szCs w:val="21"/>
              </w:rPr>
            </w:pPr>
            <w:r>
              <w:rPr>
                <w:rFonts w:hint="eastAsia"/>
                <w:szCs w:val="21"/>
              </w:rPr>
              <w:t>1</w:t>
            </w:r>
          </w:p>
        </w:tc>
        <w:tc>
          <w:tcPr>
            <w:tcW w:w="285" w:type="pct"/>
            <w:shd w:val="clear" w:color="auto" w:fill="auto"/>
          </w:tcPr>
          <w:p w14:paraId="6B40EBF5" w14:textId="77777777" w:rsidR="00A03FDD" w:rsidRDefault="00A03FDD">
            <w:pPr>
              <w:snapToGrid w:val="0"/>
              <w:spacing w:line="320" w:lineRule="exact"/>
              <w:jc w:val="center"/>
              <w:rPr>
                <w:szCs w:val="21"/>
              </w:rPr>
            </w:pPr>
          </w:p>
        </w:tc>
        <w:tc>
          <w:tcPr>
            <w:tcW w:w="284" w:type="pct"/>
            <w:shd w:val="clear" w:color="auto" w:fill="auto"/>
          </w:tcPr>
          <w:p w14:paraId="34A90593" w14:textId="77777777" w:rsidR="00A03FDD" w:rsidRDefault="00A03FDD">
            <w:pPr>
              <w:snapToGrid w:val="0"/>
              <w:spacing w:line="320" w:lineRule="exact"/>
              <w:jc w:val="center"/>
              <w:rPr>
                <w:szCs w:val="21"/>
              </w:rPr>
            </w:pPr>
          </w:p>
        </w:tc>
        <w:tc>
          <w:tcPr>
            <w:tcW w:w="284" w:type="pct"/>
          </w:tcPr>
          <w:p w14:paraId="53479DB6" w14:textId="77777777" w:rsidR="00A03FDD" w:rsidRDefault="00A03FDD">
            <w:pPr>
              <w:snapToGrid w:val="0"/>
              <w:spacing w:line="320" w:lineRule="exact"/>
              <w:jc w:val="center"/>
              <w:rPr>
                <w:szCs w:val="21"/>
              </w:rPr>
            </w:pPr>
          </w:p>
        </w:tc>
        <w:tc>
          <w:tcPr>
            <w:tcW w:w="316" w:type="pct"/>
          </w:tcPr>
          <w:p w14:paraId="7D7A29A1" w14:textId="77777777" w:rsidR="00A03FDD" w:rsidRDefault="00A03FDD">
            <w:pPr>
              <w:snapToGrid w:val="0"/>
              <w:spacing w:line="320" w:lineRule="exact"/>
              <w:jc w:val="center"/>
              <w:rPr>
                <w:szCs w:val="21"/>
              </w:rPr>
            </w:pPr>
          </w:p>
        </w:tc>
      </w:tr>
      <w:tr w:rsidR="00A03FDD" w14:paraId="35F836AB" w14:textId="77777777">
        <w:trPr>
          <w:trHeight w:val="340"/>
        </w:trPr>
        <w:tc>
          <w:tcPr>
            <w:tcW w:w="438" w:type="pct"/>
            <w:vMerge/>
            <w:vAlign w:val="center"/>
          </w:tcPr>
          <w:p w14:paraId="43404F54" w14:textId="77777777" w:rsidR="00A03FDD" w:rsidRDefault="00A03FDD">
            <w:pPr>
              <w:snapToGrid w:val="0"/>
              <w:spacing w:line="320" w:lineRule="exact"/>
              <w:jc w:val="center"/>
              <w:rPr>
                <w:rFonts w:ascii="仿宋" w:eastAsia="仿宋" w:hAnsi="仿宋"/>
                <w:szCs w:val="21"/>
              </w:rPr>
            </w:pPr>
          </w:p>
        </w:tc>
        <w:tc>
          <w:tcPr>
            <w:tcW w:w="946" w:type="pct"/>
            <w:gridSpan w:val="2"/>
            <w:shd w:val="clear" w:color="auto" w:fill="auto"/>
          </w:tcPr>
          <w:p w14:paraId="15302215" w14:textId="77777777" w:rsidR="00A03FDD" w:rsidRDefault="0030542E">
            <w:pPr>
              <w:snapToGrid w:val="0"/>
              <w:spacing w:line="320" w:lineRule="exact"/>
              <w:rPr>
                <w:rFonts w:ascii="仿宋" w:eastAsia="仿宋" w:hAnsi="仿宋"/>
                <w:szCs w:val="21"/>
              </w:rPr>
            </w:pPr>
            <w:r>
              <w:rPr>
                <w:rFonts w:ascii="仿宋" w:eastAsia="仿宋" w:hAnsi="仿宋" w:hint="eastAsia"/>
                <w:szCs w:val="21"/>
              </w:rPr>
              <w:t>中华优秀传统文化</w:t>
            </w:r>
          </w:p>
        </w:tc>
        <w:tc>
          <w:tcPr>
            <w:tcW w:w="251" w:type="pct"/>
          </w:tcPr>
          <w:p w14:paraId="72984DED"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限选</w:t>
            </w:r>
          </w:p>
        </w:tc>
        <w:tc>
          <w:tcPr>
            <w:tcW w:w="330" w:type="pct"/>
            <w:shd w:val="clear" w:color="auto" w:fill="auto"/>
            <w:vAlign w:val="center"/>
          </w:tcPr>
          <w:p w14:paraId="57F2762E"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考查</w:t>
            </w:r>
          </w:p>
        </w:tc>
        <w:tc>
          <w:tcPr>
            <w:tcW w:w="286" w:type="pct"/>
            <w:shd w:val="clear" w:color="auto" w:fill="auto"/>
          </w:tcPr>
          <w:p w14:paraId="0BACB0EF"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1</w:t>
            </w:r>
          </w:p>
        </w:tc>
        <w:tc>
          <w:tcPr>
            <w:tcW w:w="347" w:type="pct"/>
            <w:shd w:val="clear" w:color="auto" w:fill="auto"/>
          </w:tcPr>
          <w:p w14:paraId="7B0C7BB7"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16</w:t>
            </w:r>
          </w:p>
        </w:tc>
        <w:tc>
          <w:tcPr>
            <w:tcW w:w="356" w:type="pct"/>
            <w:shd w:val="clear" w:color="auto" w:fill="auto"/>
          </w:tcPr>
          <w:p w14:paraId="28F312D8"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16</w:t>
            </w:r>
          </w:p>
        </w:tc>
        <w:tc>
          <w:tcPr>
            <w:tcW w:w="305" w:type="pct"/>
            <w:shd w:val="clear" w:color="auto" w:fill="auto"/>
          </w:tcPr>
          <w:p w14:paraId="1026A996" w14:textId="77777777" w:rsidR="00A03FDD" w:rsidRDefault="00A03FDD">
            <w:pPr>
              <w:snapToGrid w:val="0"/>
              <w:spacing w:line="320" w:lineRule="exact"/>
              <w:ind w:leftChars="-50" w:left="-105" w:rightChars="-50" w:right="-105"/>
              <w:jc w:val="center"/>
              <w:rPr>
                <w:rFonts w:ascii="仿宋" w:eastAsia="仿宋" w:hAnsi="仿宋"/>
                <w:szCs w:val="21"/>
              </w:rPr>
            </w:pPr>
          </w:p>
        </w:tc>
        <w:tc>
          <w:tcPr>
            <w:tcW w:w="284" w:type="pct"/>
            <w:shd w:val="clear" w:color="auto" w:fill="auto"/>
          </w:tcPr>
          <w:p w14:paraId="36448D0D" w14:textId="77777777" w:rsidR="00A03FDD" w:rsidRDefault="00A03FDD">
            <w:pPr>
              <w:snapToGrid w:val="0"/>
              <w:spacing w:line="320" w:lineRule="exact"/>
              <w:jc w:val="center"/>
              <w:rPr>
                <w:szCs w:val="21"/>
              </w:rPr>
            </w:pPr>
          </w:p>
        </w:tc>
        <w:tc>
          <w:tcPr>
            <w:tcW w:w="284" w:type="pct"/>
            <w:shd w:val="clear" w:color="auto" w:fill="auto"/>
          </w:tcPr>
          <w:p w14:paraId="7EE3EFFB" w14:textId="77777777" w:rsidR="00A03FDD" w:rsidRDefault="00A03FDD">
            <w:pPr>
              <w:snapToGrid w:val="0"/>
              <w:spacing w:line="320" w:lineRule="exact"/>
              <w:jc w:val="center"/>
              <w:rPr>
                <w:szCs w:val="21"/>
              </w:rPr>
            </w:pPr>
          </w:p>
        </w:tc>
        <w:tc>
          <w:tcPr>
            <w:tcW w:w="285" w:type="pct"/>
            <w:shd w:val="clear" w:color="auto" w:fill="auto"/>
          </w:tcPr>
          <w:p w14:paraId="097A5C3C" w14:textId="77777777" w:rsidR="00A03FDD" w:rsidRDefault="0030542E">
            <w:pPr>
              <w:snapToGrid w:val="0"/>
              <w:spacing w:line="320" w:lineRule="exact"/>
              <w:jc w:val="center"/>
              <w:rPr>
                <w:szCs w:val="21"/>
              </w:rPr>
            </w:pPr>
            <w:r>
              <w:rPr>
                <w:rFonts w:hint="eastAsia"/>
                <w:szCs w:val="21"/>
              </w:rPr>
              <w:t>1</w:t>
            </w:r>
          </w:p>
        </w:tc>
        <w:tc>
          <w:tcPr>
            <w:tcW w:w="284" w:type="pct"/>
            <w:shd w:val="clear" w:color="auto" w:fill="auto"/>
          </w:tcPr>
          <w:p w14:paraId="36311A93" w14:textId="77777777" w:rsidR="00A03FDD" w:rsidRDefault="00A03FDD">
            <w:pPr>
              <w:snapToGrid w:val="0"/>
              <w:spacing w:line="320" w:lineRule="exact"/>
              <w:jc w:val="center"/>
              <w:rPr>
                <w:szCs w:val="21"/>
              </w:rPr>
            </w:pPr>
          </w:p>
        </w:tc>
        <w:tc>
          <w:tcPr>
            <w:tcW w:w="284" w:type="pct"/>
          </w:tcPr>
          <w:p w14:paraId="14D55CC3" w14:textId="77777777" w:rsidR="00A03FDD" w:rsidRDefault="00A03FDD">
            <w:pPr>
              <w:snapToGrid w:val="0"/>
              <w:spacing w:line="320" w:lineRule="exact"/>
              <w:jc w:val="center"/>
              <w:rPr>
                <w:szCs w:val="21"/>
              </w:rPr>
            </w:pPr>
          </w:p>
        </w:tc>
        <w:tc>
          <w:tcPr>
            <w:tcW w:w="316" w:type="pct"/>
          </w:tcPr>
          <w:p w14:paraId="585452C5" w14:textId="77777777" w:rsidR="00A03FDD" w:rsidRDefault="00A03FDD">
            <w:pPr>
              <w:snapToGrid w:val="0"/>
              <w:spacing w:line="320" w:lineRule="exact"/>
              <w:jc w:val="center"/>
              <w:rPr>
                <w:szCs w:val="21"/>
              </w:rPr>
            </w:pPr>
          </w:p>
        </w:tc>
      </w:tr>
      <w:tr w:rsidR="00A03FDD" w14:paraId="34AAEAA3" w14:textId="77777777">
        <w:trPr>
          <w:trHeight w:val="340"/>
        </w:trPr>
        <w:tc>
          <w:tcPr>
            <w:tcW w:w="438" w:type="pct"/>
            <w:vMerge/>
          </w:tcPr>
          <w:p w14:paraId="0E561591" w14:textId="77777777" w:rsidR="00A03FDD" w:rsidRDefault="00A03FDD">
            <w:pPr>
              <w:snapToGrid w:val="0"/>
              <w:spacing w:line="320" w:lineRule="exact"/>
              <w:rPr>
                <w:rFonts w:ascii="仿宋" w:eastAsia="仿宋" w:hAnsi="仿宋"/>
                <w:szCs w:val="21"/>
              </w:rPr>
            </w:pPr>
          </w:p>
        </w:tc>
        <w:tc>
          <w:tcPr>
            <w:tcW w:w="946" w:type="pct"/>
            <w:gridSpan w:val="2"/>
            <w:shd w:val="clear" w:color="auto" w:fill="auto"/>
          </w:tcPr>
          <w:p w14:paraId="17860E2E" w14:textId="77777777" w:rsidR="00A03FDD" w:rsidRDefault="0030542E">
            <w:pPr>
              <w:snapToGrid w:val="0"/>
              <w:spacing w:line="320" w:lineRule="exact"/>
              <w:rPr>
                <w:rFonts w:ascii="仿宋" w:eastAsia="仿宋" w:hAnsi="仿宋"/>
                <w:szCs w:val="21"/>
              </w:rPr>
            </w:pPr>
            <w:r>
              <w:rPr>
                <w:rFonts w:ascii="仿宋" w:eastAsia="仿宋" w:hAnsi="仿宋" w:hint="eastAsia"/>
                <w:szCs w:val="21"/>
              </w:rPr>
              <w:t>艺术概论</w:t>
            </w:r>
          </w:p>
        </w:tc>
        <w:tc>
          <w:tcPr>
            <w:tcW w:w="251" w:type="pct"/>
          </w:tcPr>
          <w:p w14:paraId="0CDABE86"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限选</w:t>
            </w:r>
          </w:p>
        </w:tc>
        <w:tc>
          <w:tcPr>
            <w:tcW w:w="330" w:type="pct"/>
            <w:shd w:val="clear" w:color="auto" w:fill="auto"/>
            <w:vAlign w:val="center"/>
          </w:tcPr>
          <w:p w14:paraId="3ECBDCEB"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考查</w:t>
            </w:r>
          </w:p>
        </w:tc>
        <w:tc>
          <w:tcPr>
            <w:tcW w:w="286" w:type="pct"/>
            <w:shd w:val="clear" w:color="auto" w:fill="auto"/>
          </w:tcPr>
          <w:p w14:paraId="2DE6ECBA"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1</w:t>
            </w:r>
          </w:p>
        </w:tc>
        <w:tc>
          <w:tcPr>
            <w:tcW w:w="347" w:type="pct"/>
            <w:shd w:val="clear" w:color="auto" w:fill="auto"/>
          </w:tcPr>
          <w:p w14:paraId="0F146EBE"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16</w:t>
            </w:r>
          </w:p>
        </w:tc>
        <w:tc>
          <w:tcPr>
            <w:tcW w:w="356" w:type="pct"/>
            <w:shd w:val="clear" w:color="auto" w:fill="auto"/>
          </w:tcPr>
          <w:p w14:paraId="1DE93A54"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16</w:t>
            </w:r>
          </w:p>
        </w:tc>
        <w:tc>
          <w:tcPr>
            <w:tcW w:w="305" w:type="pct"/>
            <w:shd w:val="clear" w:color="auto" w:fill="auto"/>
          </w:tcPr>
          <w:p w14:paraId="176F710D" w14:textId="77777777" w:rsidR="00A03FDD" w:rsidRDefault="00A03FDD">
            <w:pPr>
              <w:snapToGrid w:val="0"/>
              <w:spacing w:line="320" w:lineRule="exact"/>
              <w:ind w:leftChars="-50" w:left="-105" w:rightChars="-50" w:right="-105"/>
              <w:jc w:val="center"/>
              <w:rPr>
                <w:rFonts w:ascii="仿宋" w:eastAsia="仿宋" w:hAnsi="仿宋"/>
                <w:szCs w:val="21"/>
              </w:rPr>
            </w:pPr>
          </w:p>
        </w:tc>
        <w:tc>
          <w:tcPr>
            <w:tcW w:w="284" w:type="pct"/>
            <w:shd w:val="clear" w:color="auto" w:fill="auto"/>
          </w:tcPr>
          <w:p w14:paraId="2950AC9B" w14:textId="77777777" w:rsidR="00A03FDD" w:rsidRDefault="00A03FDD">
            <w:pPr>
              <w:snapToGrid w:val="0"/>
              <w:spacing w:line="320" w:lineRule="exact"/>
              <w:jc w:val="center"/>
              <w:rPr>
                <w:szCs w:val="21"/>
              </w:rPr>
            </w:pPr>
          </w:p>
        </w:tc>
        <w:tc>
          <w:tcPr>
            <w:tcW w:w="284" w:type="pct"/>
            <w:shd w:val="clear" w:color="auto" w:fill="auto"/>
          </w:tcPr>
          <w:p w14:paraId="16FA8895" w14:textId="77777777" w:rsidR="00A03FDD" w:rsidRDefault="0030542E">
            <w:pPr>
              <w:snapToGrid w:val="0"/>
              <w:spacing w:line="320" w:lineRule="exact"/>
              <w:jc w:val="center"/>
              <w:rPr>
                <w:szCs w:val="21"/>
              </w:rPr>
            </w:pPr>
            <w:r>
              <w:rPr>
                <w:rFonts w:hint="eastAsia"/>
                <w:szCs w:val="21"/>
              </w:rPr>
              <w:t>1</w:t>
            </w:r>
          </w:p>
        </w:tc>
        <w:tc>
          <w:tcPr>
            <w:tcW w:w="285" w:type="pct"/>
            <w:shd w:val="clear" w:color="auto" w:fill="auto"/>
          </w:tcPr>
          <w:p w14:paraId="2456808A" w14:textId="77777777" w:rsidR="00A03FDD" w:rsidRDefault="00A03FDD">
            <w:pPr>
              <w:snapToGrid w:val="0"/>
              <w:spacing w:line="320" w:lineRule="exact"/>
              <w:jc w:val="center"/>
              <w:rPr>
                <w:szCs w:val="21"/>
              </w:rPr>
            </w:pPr>
          </w:p>
        </w:tc>
        <w:tc>
          <w:tcPr>
            <w:tcW w:w="284" w:type="pct"/>
            <w:shd w:val="clear" w:color="auto" w:fill="auto"/>
          </w:tcPr>
          <w:p w14:paraId="258E01C1" w14:textId="77777777" w:rsidR="00A03FDD" w:rsidRDefault="00A03FDD">
            <w:pPr>
              <w:snapToGrid w:val="0"/>
              <w:spacing w:line="320" w:lineRule="exact"/>
              <w:jc w:val="center"/>
              <w:rPr>
                <w:szCs w:val="21"/>
              </w:rPr>
            </w:pPr>
          </w:p>
        </w:tc>
        <w:tc>
          <w:tcPr>
            <w:tcW w:w="284" w:type="pct"/>
          </w:tcPr>
          <w:p w14:paraId="53E617DD" w14:textId="77777777" w:rsidR="00A03FDD" w:rsidRDefault="00A03FDD">
            <w:pPr>
              <w:snapToGrid w:val="0"/>
              <w:spacing w:line="320" w:lineRule="exact"/>
              <w:jc w:val="center"/>
              <w:rPr>
                <w:szCs w:val="21"/>
              </w:rPr>
            </w:pPr>
          </w:p>
        </w:tc>
        <w:tc>
          <w:tcPr>
            <w:tcW w:w="316" w:type="pct"/>
          </w:tcPr>
          <w:p w14:paraId="3D2E4F74" w14:textId="77777777" w:rsidR="00A03FDD" w:rsidRDefault="00A03FDD">
            <w:pPr>
              <w:snapToGrid w:val="0"/>
              <w:spacing w:line="320" w:lineRule="exact"/>
              <w:jc w:val="center"/>
              <w:rPr>
                <w:szCs w:val="21"/>
              </w:rPr>
            </w:pPr>
          </w:p>
        </w:tc>
      </w:tr>
      <w:tr w:rsidR="00A03FDD" w14:paraId="645FB2E6" w14:textId="77777777">
        <w:trPr>
          <w:trHeight w:val="340"/>
        </w:trPr>
        <w:tc>
          <w:tcPr>
            <w:tcW w:w="438" w:type="pct"/>
            <w:vMerge/>
          </w:tcPr>
          <w:p w14:paraId="1BF82C5C" w14:textId="77777777" w:rsidR="00A03FDD" w:rsidRDefault="00A03FDD">
            <w:pPr>
              <w:snapToGrid w:val="0"/>
              <w:spacing w:line="320" w:lineRule="exact"/>
              <w:rPr>
                <w:rFonts w:ascii="仿宋" w:eastAsia="仿宋" w:hAnsi="仿宋"/>
                <w:szCs w:val="21"/>
              </w:rPr>
            </w:pPr>
          </w:p>
        </w:tc>
        <w:tc>
          <w:tcPr>
            <w:tcW w:w="946" w:type="pct"/>
            <w:gridSpan w:val="2"/>
            <w:shd w:val="clear" w:color="auto" w:fill="auto"/>
          </w:tcPr>
          <w:p w14:paraId="1ACA814B" w14:textId="77777777" w:rsidR="00A03FDD" w:rsidRDefault="0030542E">
            <w:pPr>
              <w:snapToGrid w:val="0"/>
              <w:spacing w:line="320" w:lineRule="exact"/>
              <w:rPr>
                <w:rFonts w:ascii="仿宋" w:eastAsia="仿宋" w:hAnsi="仿宋"/>
                <w:szCs w:val="21"/>
              </w:rPr>
            </w:pPr>
            <w:r>
              <w:rPr>
                <w:rFonts w:ascii="仿宋" w:eastAsia="仿宋" w:hAnsi="仿宋" w:hint="eastAsia"/>
                <w:szCs w:val="21"/>
              </w:rPr>
              <w:t>短视频创作</w:t>
            </w:r>
          </w:p>
        </w:tc>
        <w:tc>
          <w:tcPr>
            <w:tcW w:w="251" w:type="pct"/>
          </w:tcPr>
          <w:p w14:paraId="65CED2BD"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任选</w:t>
            </w:r>
          </w:p>
        </w:tc>
        <w:tc>
          <w:tcPr>
            <w:tcW w:w="330" w:type="pct"/>
            <w:shd w:val="clear" w:color="auto" w:fill="auto"/>
            <w:vAlign w:val="center"/>
          </w:tcPr>
          <w:p w14:paraId="4A779B37"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考查</w:t>
            </w:r>
          </w:p>
        </w:tc>
        <w:tc>
          <w:tcPr>
            <w:tcW w:w="286" w:type="pct"/>
            <w:shd w:val="clear" w:color="auto" w:fill="auto"/>
          </w:tcPr>
          <w:p w14:paraId="698A5ECD"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1</w:t>
            </w:r>
          </w:p>
        </w:tc>
        <w:tc>
          <w:tcPr>
            <w:tcW w:w="347" w:type="pct"/>
            <w:shd w:val="clear" w:color="auto" w:fill="auto"/>
          </w:tcPr>
          <w:p w14:paraId="7C63C5CC"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16</w:t>
            </w:r>
          </w:p>
        </w:tc>
        <w:tc>
          <w:tcPr>
            <w:tcW w:w="356" w:type="pct"/>
            <w:shd w:val="clear" w:color="auto" w:fill="auto"/>
          </w:tcPr>
          <w:p w14:paraId="1AA80F75"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8</w:t>
            </w:r>
          </w:p>
        </w:tc>
        <w:tc>
          <w:tcPr>
            <w:tcW w:w="305" w:type="pct"/>
            <w:shd w:val="clear" w:color="auto" w:fill="auto"/>
          </w:tcPr>
          <w:p w14:paraId="3C65C828"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8</w:t>
            </w:r>
          </w:p>
        </w:tc>
        <w:tc>
          <w:tcPr>
            <w:tcW w:w="284" w:type="pct"/>
          </w:tcPr>
          <w:p w14:paraId="27BC7967" w14:textId="77777777" w:rsidR="00A03FDD" w:rsidRDefault="00A03FDD">
            <w:pPr>
              <w:snapToGrid w:val="0"/>
              <w:spacing w:line="320" w:lineRule="exact"/>
              <w:jc w:val="center"/>
              <w:rPr>
                <w:szCs w:val="21"/>
              </w:rPr>
            </w:pPr>
          </w:p>
        </w:tc>
        <w:tc>
          <w:tcPr>
            <w:tcW w:w="284" w:type="pct"/>
          </w:tcPr>
          <w:p w14:paraId="048A3A37" w14:textId="77777777" w:rsidR="00A03FDD" w:rsidRDefault="00A03FDD">
            <w:pPr>
              <w:snapToGrid w:val="0"/>
              <w:spacing w:line="320" w:lineRule="exact"/>
              <w:jc w:val="center"/>
              <w:rPr>
                <w:szCs w:val="21"/>
              </w:rPr>
            </w:pPr>
          </w:p>
        </w:tc>
        <w:tc>
          <w:tcPr>
            <w:tcW w:w="285" w:type="pct"/>
          </w:tcPr>
          <w:p w14:paraId="45E802A2" w14:textId="77777777" w:rsidR="00A03FDD" w:rsidRDefault="00A03FDD">
            <w:pPr>
              <w:snapToGrid w:val="0"/>
              <w:spacing w:line="320" w:lineRule="exact"/>
              <w:jc w:val="center"/>
              <w:rPr>
                <w:szCs w:val="21"/>
              </w:rPr>
            </w:pPr>
          </w:p>
        </w:tc>
        <w:tc>
          <w:tcPr>
            <w:tcW w:w="284" w:type="pct"/>
          </w:tcPr>
          <w:p w14:paraId="70B9D298" w14:textId="77777777" w:rsidR="00A03FDD" w:rsidRDefault="00A03FDD">
            <w:pPr>
              <w:snapToGrid w:val="0"/>
              <w:spacing w:line="320" w:lineRule="exact"/>
              <w:jc w:val="center"/>
              <w:rPr>
                <w:szCs w:val="21"/>
              </w:rPr>
            </w:pPr>
          </w:p>
        </w:tc>
        <w:tc>
          <w:tcPr>
            <w:tcW w:w="284" w:type="pct"/>
          </w:tcPr>
          <w:p w14:paraId="23D117F1" w14:textId="77777777" w:rsidR="00A03FDD" w:rsidRDefault="00A03FDD">
            <w:pPr>
              <w:snapToGrid w:val="0"/>
              <w:spacing w:line="320" w:lineRule="exact"/>
              <w:jc w:val="center"/>
              <w:rPr>
                <w:szCs w:val="21"/>
              </w:rPr>
            </w:pPr>
          </w:p>
        </w:tc>
        <w:tc>
          <w:tcPr>
            <w:tcW w:w="316" w:type="pct"/>
          </w:tcPr>
          <w:p w14:paraId="279042CE" w14:textId="77777777" w:rsidR="00A03FDD" w:rsidRDefault="00A03FDD">
            <w:pPr>
              <w:snapToGrid w:val="0"/>
              <w:spacing w:line="320" w:lineRule="exact"/>
              <w:jc w:val="center"/>
              <w:rPr>
                <w:szCs w:val="21"/>
              </w:rPr>
            </w:pPr>
          </w:p>
        </w:tc>
      </w:tr>
      <w:tr w:rsidR="00A03FDD" w14:paraId="3152D6DC" w14:textId="77777777">
        <w:trPr>
          <w:trHeight w:val="340"/>
        </w:trPr>
        <w:tc>
          <w:tcPr>
            <w:tcW w:w="438" w:type="pct"/>
            <w:vMerge/>
          </w:tcPr>
          <w:p w14:paraId="465F0822" w14:textId="77777777" w:rsidR="00A03FDD" w:rsidRDefault="00A03FDD">
            <w:pPr>
              <w:snapToGrid w:val="0"/>
              <w:spacing w:line="320" w:lineRule="exact"/>
              <w:rPr>
                <w:rFonts w:ascii="仿宋" w:eastAsia="仿宋" w:hAnsi="仿宋"/>
                <w:szCs w:val="21"/>
              </w:rPr>
            </w:pPr>
          </w:p>
        </w:tc>
        <w:tc>
          <w:tcPr>
            <w:tcW w:w="946" w:type="pct"/>
            <w:gridSpan w:val="2"/>
            <w:shd w:val="clear" w:color="auto" w:fill="auto"/>
          </w:tcPr>
          <w:p w14:paraId="46C7CD61" w14:textId="77777777" w:rsidR="00A03FDD" w:rsidRDefault="0030542E">
            <w:pPr>
              <w:snapToGrid w:val="0"/>
              <w:spacing w:line="320" w:lineRule="exact"/>
              <w:rPr>
                <w:rFonts w:ascii="仿宋" w:eastAsia="仿宋" w:hAnsi="仿宋"/>
                <w:szCs w:val="21"/>
              </w:rPr>
            </w:pPr>
            <w:r>
              <w:rPr>
                <w:rFonts w:ascii="仿宋" w:eastAsia="仿宋" w:hAnsi="仿宋" w:hint="eastAsia"/>
                <w:szCs w:val="21"/>
              </w:rPr>
              <w:t>新媒体运营</w:t>
            </w:r>
          </w:p>
        </w:tc>
        <w:tc>
          <w:tcPr>
            <w:tcW w:w="251" w:type="pct"/>
          </w:tcPr>
          <w:p w14:paraId="7A1ED196"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任选</w:t>
            </w:r>
          </w:p>
        </w:tc>
        <w:tc>
          <w:tcPr>
            <w:tcW w:w="330" w:type="pct"/>
            <w:shd w:val="clear" w:color="auto" w:fill="auto"/>
            <w:vAlign w:val="center"/>
          </w:tcPr>
          <w:p w14:paraId="0B5B4F0C"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考查</w:t>
            </w:r>
          </w:p>
        </w:tc>
        <w:tc>
          <w:tcPr>
            <w:tcW w:w="286" w:type="pct"/>
            <w:shd w:val="clear" w:color="auto" w:fill="auto"/>
          </w:tcPr>
          <w:p w14:paraId="48F43409"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1</w:t>
            </w:r>
          </w:p>
        </w:tc>
        <w:tc>
          <w:tcPr>
            <w:tcW w:w="347" w:type="pct"/>
            <w:shd w:val="clear" w:color="auto" w:fill="auto"/>
          </w:tcPr>
          <w:p w14:paraId="5B7D0B58"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16</w:t>
            </w:r>
          </w:p>
        </w:tc>
        <w:tc>
          <w:tcPr>
            <w:tcW w:w="356" w:type="pct"/>
            <w:shd w:val="clear" w:color="auto" w:fill="auto"/>
          </w:tcPr>
          <w:p w14:paraId="67291325"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8</w:t>
            </w:r>
          </w:p>
        </w:tc>
        <w:tc>
          <w:tcPr>
            <w:tcW w:w="305" w:type="pct"/>
            <w:shd w:val="clear" w:color="auto" w:fill="auto"/>
          </w:tcPr>
          <w:p w14:paraId="2DD06D07"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8</w:t>
            </w:r>
          </w:p>
        </w:tc>
        <w:tc>
          <w:tcPr>
            <w:tcW w:w="284" w:type="pct"/>
          </w:tcPr>
          <w:p w14:paraId="2FF35F50" w14:textId="77777777" w:rsidR="00A03FDD" w:rsidRDefault="00A03FDD">
            <w:pPr>
              <w:snapToGrid w:val="0"/>
              <w:spacing w:line="320" w:lineRule="exact"/>
              <w:jc w:val="center"/>
              <w:rPr>
                <w:szCs w:val="21"/>
              </w:rPr>
            </w:pPr>
          </w:p>
        </w:tc>
        <w:tc>
          <w:tcPr>
            <w:tcW w:w="284" w:type="pct"/>
          </w:tcPr>
          <w:p w14:paraId="269C5BA0" w14:textId="77777777" w:rsidR="00A03FDD" w:rsidRDefault="00A03FDD">
            <w:pPr>
              <w:snapToGrid w:val="0"/>
              <w:spacing w:line="320" w:lineRule="exact"/>
              <w:jc w:val="center"/>
              <w:rPr>
                <w:szCs w:val="21"/>
              </w:rPr>
            </w:pPr>
          </w:p>
        </w:tc>
        <w:tc>
          <w:tcPr>
            <w:tcW w:w="285" w:type="pct"/>
          </w:tcPr>
          <w:p w14:paraId="5773E19D" w14:textId="77777777" w:rsidR="00A03FDD" w:rsidRDefault="00A03FDD">
            <w:pPr>
              <w:snapToGrid w:val="0"/>
              <w:spacing w:line="320" w:lineRule="exact"/>
              <w:jc w:val="center"/>
              <w:rPr>
                <w:szCs w:val="21"/>
              </w:rPr>
            </w:pPr>
          </w:p>
        </w:tc>
        <w:tc>
          <w:tcPr>
            <w:tcW w:w="284" w:type="pct"/>
          </w:tcPr>
          <w:p w14:paraId="13A331BC" w14:textId="77777777" w:rsidR="00A03FDD" w:rsidRDefault="00A03FDD">
            <w:pPr>
              <w:snapToGrid w:val="0"/>
              <w:spacing w:line="320" w:lineRule="exact"/>
              <w:jc w:val="center"/>
              <w:rPr>
                <w:szCs w:val="21"/>
              </w:rPr>
            </w:pPr>
          </w:p>
        </w:tc>
        <w:tc>
          <w:tcPr>
            <w:tcW w:w="284" w:type="pct"/>
          </w:tcPr>
          <w:p w14:paraId="76B7A9C6" w14:textId="77777777" w:rsidR="00A03FDD" w:rsidRDefault="00A03FDD">
            <w:pPr>
              <w:snapToGrid w:val="0"/>
              <w:spacing w:line="320" w:lineRule="exact"/>
              <w:jc w:val="center"/>
              <w:rPr>
                <w:szCs w:val="21"/>
              </w:rPr>
            </w:pPr>
          </w:p>
        </w:tc>
        <w:tc>
          <w:tcPr>
            <w:tcW w:w="316" w:type="pct"/>
          </w:tcPr>
          <w:p w14:paraId="7EF8FEC5" w14:textId="77777777" w:rsidR="00A03FDD" w:rsidRDefault="00A03FDD">
            <w:pPr>
              <w:snapToGrid w:val="0"/>
              <w:spacing w:line="320" w:lineRule="exact"/>
              <w:jc w:val="center"/>
              <w:rPr>
                <w:szCs w:val="21"/>
              </w:rPr>
            </w:pPr>
          </w:p>
        </w:tc>
      </w:tr>
      <w:tr w:rsidR="00A03FDD" w14:paraId="1713E9E8" w14:textId="77777777">
        <w:trPr>
          <w:trHeight w:val="340"/>
        </w:trPr>
        <w:tc>
          <w:tcPr>
            <w:tcW w:w="438" w:type="pct"/>
            <w:vMerge/>
          </w:tcPr>
          <w:p w14:paraId="5209832C" w14:textId="77777777" w:rsidR="00A03FDD" w:rsidRDefault="00A03FDD">
            <w:pPr>
              <w:snapToGrid w:val="0"/>
              <w:spacing w:line="320" w:lineRule="exact"/>
              <w:rPr>
                <w:rFonts w:ascii="仿宋" w:eastAsia="仿宋" w:hAnsi="仿宋"/>
                <w:szCs w:val="21"/>
              </w:rPr>
            </w:pPr>
          </w:p>
        </w:tc>
        <w:tc>
          <w:tcPr>
            <w:tcW w:w="946" w:type="pct"/>
            <w:gridSpan w:val="2"/>
            <w:shd w:val="clear" w:color="auto" w:fill="auto"/>
          </w:tcPr>
          <w:p w14:paraId="51FA133D" w14:textId="77777777" w:rsidR="00A03FDD" w:rsidRDefault="0030542E">
            <w:pPr>
              <w:snapToGrid w:val="0"/>
              <w:spacing w:line="320" w:lineRule="exact"/>
              <w:jc w:val="center"/>
              <w:rPr>
                <w:rFonts w:ascii="仿宋" w:eastAsia="仿宋" w:hAnsi="仿宋"/>
                <w:szCs w:val="21"/>
              </w:rPr>
            </w:pPr>
            <w:proofErr w:type="gramStart"/>
            <w:r>
              <w:rPr>
                <w:rFonts w:ascii="仿宋" w:eastAsia="仿宋" w:hAnsi="仿宋" w:hint="eastAsia"/>
                <w:szCs w:val="21"/>
              </w:rPr>
              <w:t>职场沟通</w:t>
            </w:r>
            <w:proofErr w:type="gramEnd"/>
            <w:r>
              <w:rPr>
                <w:rFonts w:ascii="仿宋" w:eastAsia="仿宋" w:hAnsi="仿宋" w:hint="eastAsia"/>
                <w:szCs w:val="21"/>
              </w:rPr>
              <w:t>与写作技巧</w:t>
            </w:r>
          </w:p>
        </w:tc>
        <w:tc>
          <w:tcPr>
            <w:tcW w:w="251" w:type="pct"/>
          </w:tcPr>
          <w:p w14:paraId="01C0E65A"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任选</w:t>
            </w:r>
          </w:p>
        </w:tc>
        <w:tc>
          <w:tcPr>
            <w:tcW w:w="330" w:type="pct"/>
            <w:shd w:val="clear" w:color="auto" w:fill="auto"/>
            <w:vAlign w:val="center"/>
          </w:tcPr>
          <w:p w14:paraId="6051C058"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考查</w:t>
            </w:r>
          </w:p>
        </w:tc>
        <w:tc>
          <w:tcPr>
            <w:tcW w:w="286" w:type="pct"/>
            <w:shd w:val="clear" w:color="auto" w:fill="auto"/>
          </w:tcPr>
          <w:p w14:paraId="3B4CCBE9"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1</w:t>
            </w:r>
          </w:p>
        </w:tc>
        <w:tc>
          <w:tcPr>
            <w:tcW w:w="347" w:type="pct"/>
            <w:shd w:val="clear" w:color="auto" w:fill="auto"/>
          </w:tcPr>
          <w:p w14:paraId="0C376F42"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16</w:t>
            </w:r>
          </w:p>
        </w:tc>
        <w:tc>
          <w:tcPr>
            <w:tcW w:w="356" w:type="pct"/>
            <w:shd w:val="clear" w:color="auto" w:fill="auto"/>
          </w:tcPr>
          <w:p w14:paraId="45B3E0A3"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8</w:t>
            </w:r>
          </w:p>
        </w:tc>
        <w:tc>
          <w:tcPr>
            <w:tcW w:w="305" w:type="pct"/>
            <w:shd w:val="clear" w:color="auto" w:fill="auto"/>
          </w:tcPr>
          <w:p w14:paraId="20BDA6C2"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8</w:t>
            </w:r>
          </w:p>
        </w:tc>
        <w:tc>
          <w:tcPr>
            <w:tcW w:w="284" w:type="pct"/>
          </w:tcPr>
          <w:p w14:paraId="26B31647" w14:textId="77777777" w:rsidR="00A03FDD" w:rsidRDefault="00A03FDD">
            <w:pPr>
              <w:snapToGrid w:val="0"/>
              <w:spacing w:line="320" w:lineRule="exact"/>
              <w:jc w:val="center"/>
              <w:rPr>
                <w:szCs w:val="21"/>
              </w:rPr>
            </w:pPr>
          </w:p>
        </w:tc>
        <w:tc>
          <w:tcPr>
            <w:tcW w:w="284" w:type="pct"/>
          </w:tcPr>
          <w:p w14:paraId="3F6A654E" w14:textId="77777777" w:rsidR="00A03FDD" w:rsidRDefault="00A03FDD">
            <w:pPr>
              <w:snapToGrid w:val="0"/>
              <w:spacing w:line="320" w:lineRule="exact"/>
              <w:jc w:val="center"/>
              <w:rPr>
                <w:szCs w:val="21"/>
              </w:rPr>
            </w:pPr>
          </w:p>
        </w:tc>
        <w:tc>
          <w:tcPr>
            <w:tcW w:w="285" w:type="pct"/>
          </w:tcPr>
          <w:p w14:paraId="6FBD2E0F" w14:textId="77777777" w:rsidR="00A03FDD" w:rsidRDefault="00A03FDD">
            <w:pPr>
              <w:snapToGrid w:val="0"/>
              <w:spacing w:line="320" w:lineRule="exact"/>
              <w:jc w:val="center"/>
              <w:rPr>
                <w:szCs w:val="21"/>
              </w:rPr>
            </w:pPr>
          </w:p>
        </w:tc>
        <w:tc>
          <w:tcPr>
            <w:tcW w:w="284" w:type="pct"/>
          </w:tcPr>
          <w:p w14:paraId="479CF5A7" w14:textId="77777777" w:rsidR="00A03FDD" w:rsidRDefault="00A03FDD">
            <w:pPr>
              <w:snapToGrid w:val="0"/>
              <w:spacing w:line="320" w:lineRule="exact"/>
              <w:jc w:val="center"/>
              <w:rPr>
                <w:szCs w:val="21"/>
              </w:rPr>
            </w:pPr>
          </w:p>
        </w:tc>
        <w:tc>
          <w:tcPr>
            <w:tcW w:w="284" w:type="pct"/>
          </w:tcPr>
          <w:p w14:paraId="6B88D96A" w14:textId="77777777" w:rsidR="00A03FDD" w:rsidRDefault="00A03FDD">
            <w:pPr>
              <w:snapToGrid w:val="0"/>
              <w:spacing w:line="320" w:lineRule="exact"/>
              <w:jc w:val="center"/>
              <w:rPr>
                <w:szCs w:val="21"/>
              </w:rPr>
            </w:pPr>
          </w:p>
        </w:tc>
        <w:tc>
          <w:tcPr>
            <w:tcW w:w="316" w:type="pct"/>
          </w:tcPr>
          <w:p w14:paraId="7C0997DD" w14:textId="77777777" w:rsidR="00A03FDD" w:rsidRDefault="00A03FDD">
            <w:pPr>
              <w:snapToGrid w:val="0"/>
              <w:spacing w:line="320" w:lineRule="exact"/>
              <w:jc w:val="center"/>
              <w:rPr>
                <w:szCs w:val="21"/>
              </w:rPr>
            </w:pPr>
          </w:p>
        </w:tc>
      </w:tr>
      <w:tr w:rsidR="00A03FDD" w14:paraId="5504F702" w14:textId="77777777">
        <w:trPr>
          <w:trHeight w:val="340"/>
        </w:trPr>
        <w:tc>
          <w:tcPr>
            <w:tcW w:w="438" w:type="pct"/>
            <w:vMerge/>
          </w:tcPr>
          <w:p w14:paraId="72011D0E" w14:textId="77777777" w:rsidR="00A03FDD" w:rsidRDefault="00A03FDD">
            <w:pPr>
              <w:snapToGrid w:val="0"/>
              <w:spacing w:line="320" w:lineRule="exact"/>
              <w:rPr>
                <w:rFonts w:ascii="仿宋" w:eastAsia="仿宋" w:hAnsi="仿宋"/>
                <w:szCs w:val="21"/>
              </w:rPr>
            </w:pPr>
          </w:p>
        </w:tc>
        <w:tc>
          <w:tcPr>
            <w:tcW w:w="946" w:type="pct"/>
            <w:gridSpan w:val="2"/>
            <w:shd w:val="clear" w:color="auto" w:fill="auto"/>
          </w:tcPr>
          <w:p w14:paraId="2FC48FA2" w14:textId="77777777" w:rsidR="00A03FDD" w:rsidRDefault="0030542E">
            <w:pPr>
              <w:snapToGrid w:val="0"/>
              <w:spacing w:line="320" w:lineRule="exact"/>
              <w:jc w:val="center"/>
              <w:rPr>
                <w:rFonts w:ascii="仿宋" w:eastAsia="仿宋" w:hAnsi="仿宋"/>
                <w:szCs w:val="21"/>
              </w:rPr>
            </w:pPr>
            <w:r>
              <w:rPr>
                <w:rFonts w:ascii="仿宋" w:eastAsia="仿宋" w:hAnsi="仿宋" w:hint="eastAsia"/>
                <w:szCs w:val="21"/>
              </w:rPr>
              <w:t>大学生创新创业</w:t>
            </w:r>
          </w:p>
        </w:tc>
        <w:tc>
          <w:tcPr>
            <w:tcW w:w="251" w:type="pct"/>
          </w:tcPr>
          <w:p w14:paraId="22C702E9"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任选</w:t>
            </w:r>
          </w:p>
        </w:tc>
        <w:tc>
          <w:tcPr>
            <w:tcW w:w="330" w:type="pct"/>
            <w:shd w:val="clear" w:color="auto" w:fill="auto"/>
            <w:vAlign w:val="center"/>
          </w:tcPr>
          <w:p w14:paraId="47C75BF1"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考查</w:t>
            </w:r>
          </w:p>
        </w:tc>
        <w:tc>
          <w:tcPr>
            <w:tcW w:w="286" w:type="pct"/>
            <w:shd w:val="clear" w:color="auto" w:fill="auto"/>
          </w:tcPr>
          <w:p w14:paraId="461F0857"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1</w:t>
            </w:r>
          </w:p>
        </w:tc>
        <w:tc>
          <w:tcPr>
            <w:tcW w:w="347" w:type="pct"/>
            <w:shd w:val="clear" w:color="auto" w:fill="auto"/>
          </w:tcPr>
          <w:p w14:paraId="2F8FB8A4"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16</w:t>
            </w:r>
          </w:p>
        </w:tc>
        <w:tc>
          <w:tcPr>
            <w:tcW w:w="356" w:type="pct"/>
            <w:shd w:val="clear" w:color="auto" w:fill="auto"/>
          </w:tcPr>
          <w:p w14:paraId="37AB268C"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8</w:t>
            </w:r>
          </w:p>
        </w:tc>
        <w:tc>
          <w:tcPr>
            <w:tcW w:w="305" w:type="pct"/>
            <w:shd w:val="clear" w:color="auto" w:fill="auto"/>
          </w:tcPr>
          <w:p w14:paraId="3BF2A0D3"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8</w:t>
            </w:r>
          </w:p>
        </w:tc>
        <w:tc>
          <w:tcPr>
            <w:tcW w:w="284" w:type="pct"/>
          </w:tcPr>
          <w:p w14:paraId="6610A1EE" w14:textId="77777777" w:rsidR="00A03FDD" w:rsidRDefault="00A03FDD">
            <w:pPr>
              <w:snapToGrid w:val="0"/>
              <w:spacing w:line="320" w:lineRule="exact"/>
              <w:jc w:val="center"/>
              <w:rPr>
                <w:szCs w:val="21"/>
              </w:rPr>
            </w:pPr>
          </w:p>
        </w:tc>
        <w:tc>
          <w:tcPr>
            <w:tcW w:w="284" w:type="pct"/>
          </w:tcPr>
          <w:p w14:paraId="27211B27" w14:textId="77777777" w:rsidR="00A03FDD" w:rsidRDefault="00A03FDD">
            <w:pPr>
              <w:snapToGrid w:val="0"/>
              <w:spacing w:line="320" w:lineRule="exact"/>
              <w:jc w:val="center"/>
              <w:rPr>
                <w:szCs w:val="21"/>
              </w:rPr>
            </w:pPr>
          </w:p>
        </w:tc>
        <w:tc>
          <w:tcPr>
            <w:tcW w:w="285" w:type="pct"/>
          </w:tcPr>
          <w:p w14:paraId="3C1B6C07" w14:textId="77777777" w:rsidR="00A03FDD" w:rsidRDefault="00A03FDD">
            <w:pPr>
              <w:snapToGrid w:val="0"/>
              <w:spacing w:line="320" w:lineRule="exact"/>
              <w:jc w:val="center"/>
              <w:rPr>
                <w:szCs w:val="21"/>
              </w:rPr>
            </w:pPr>
          </w:p>
        </w:tc>
        <w:tc>
          <w:tcPr>
            <w:tcW w:w="284" w:type="pct"/>
          </w:tcPr>
          <w:p w14:paraId="030C1F9D" w14:textId="77777777" w:rsidR="00A03FDD" w:rsidRDefault="00A03FDD">
            <w:pPr>
              <w:snapToGrid w:val="0"/>
              <w:spacing w:line="320" w:lineRule="exact"/>
              <w:jc w:val="center"/>
              <w:rPr>
                <w:szCs w:val="21"/>
              </w:rPr>
            </w:pPr>
          </w:p>
        </w:tc>
        <w:tc>
          <w:tcPr>
            <w:tcW w:w="284" w:type="pct"/>
          </w:tcPr>
          <w:p w14:paraId="03258010" w14:textId="77777777" w:rsidR="00A03FDD" w:rsidRDefault="00A03FDD">
            <w:pPr>
              <w:snapToGrid w:val="0"/>
              <w:spacing w:line="320" w:lineRule="exact"/>
              <w:jc w:val="center"/>
              <w:rPr>
                <w:szCs w:val="21"/>
              </w:rPr>
            </w:pPr>
          </w:p>
        </w:tc>
        <w:tc>
          <w:tcPr>
            <w:tcW w:w="316" w:type="pct"/>
          </w:tcPr>
          <w:p w14:paraId="50AE97DE" w14:textId="77777777" w:rsidR="00A03FDD" w:rsidRDefault="00A03FDD">
            <w:pPr>
              <w:snapToGrid w:val="0"/>
              <w:spacing w:line="320" w:lineRule="exact"/>
              <w:jc w:val="center"/>
              <w:rPr>
                <w:szCs w:val="21"/>
              </w:rPr>
            </w:pPr>
          </w:p>
        </w:tc>
      </w:tr>
      <w:tr w:rsidR="00A03FDD" w14:paraId="625770E9" w14:textId="77777777">
        <w:trPr>
          <w:trHeight w:val="340"/>
        </w:trPr>
        <w:tc>
          <w:tcPr>
            <w:tcW w:w="1966" w:type="pct"/>
            <w:gridSpan w:val="5"/>
          </w:tcPr>
          <w:p w14:paraId="3A84F858"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应修公共选修课小计</w:t>
            </w:r>
          </w:p>
        </w:tc>
        <w:tc>
          <w:tcPr>
            <w:tcW w:w="286" w:type="pct"/>
            <w:shd w:val="clear" w:color="auto" w:fill="auto"/>
          </w:tcPr>
          <w:p w14:paraId="1A382209" w14:textId="77777777" w:rsidR="00A03FDD" w:rsidRDefault="0030542E">
            <w:pPr>
              <w:snapToGrid w:val="0"/>
              <w:spacing w:line="320" w:lineRule="exact"/>
              <w:ind w:leftChars="-50" w:left="-105" w:rightChars="-50" w:right="-105"/>
              <w:jc w:val="center"/>
              <w:rPr>
                <w:rFonts w:ascii="仿宋" w:eastAsia="仿宋" w:hAnsi="仿宋"/>
                <w:b/>
                <w:szCs w:val="21"/>
              </w:rPr>
            </w:pPr>
            <w:r>
              <w:rPr>
                <w:rFonts w:ascii="仿宋" w:eastAsia="仿宋" w:hAnsi="仿宋" w:hint="eastAsia"/>
                <w:b/>
                <w:szCs w:val="21"/>
              </w:rPr>
              <w:t>4</w:t>
            </w:r>
          </w:p>
        </w:tc>
        <w:tc>
          <w:tcPr>
            <w:tcW w:w="347" w:type="pct"/>
            <w:shd w:val="clear" w:color="auto" w:fill="auto"/>
          </w:tcPr>
          <w:p w14:paraId="767E737B"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64</w:t>
            </w:r>
          </w:p>
        </w:tc>
        <w:tc>
          <w:tcPr>
            <w:tcW w:w="356" w:type="pct"/>
            <w:shd w:val="clear" w:color="auto" w:fill="auto"/>
          </w:tcPr>
          <w:p w14:paraId="6C212912"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64</w:t>
            </w:r>
          </w:p>
        </w:tc>
        <w:tc>
          <w:tcPr>
            <w:tcW w:w="305" w:type="pct"/>
          </w:tcPr>
          <w:p w14:paraId="4F318D40"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0</w:t>
            </w:r>
          </w:p>
        </w:tc>
        <w:tc>
          <w:tcPr>
            <w:tcW w:w="284" w:type="pct"/>
          </w:tcPr>
          <w:p w14:paraId="3B04B7E0" w14:textId="77777777" w:rsidR="00A03FDD" w:rsidRDefault="00A03FDD">
            <w:pPr>
              <w:snapToGrid w:val="0"/>
              <w:spacing w:line="320" w:lineRule="exact"/>
              <w:jc w:val="center"/>
              <w:rPr>
                <w:szCs w:val="21"/>
              </w:rPr>
            </w:pPr>
          </w:p>
        </w:tc>
        <w:tc>
          <w:tcPr>
            <w:tcW w:w="284" w:type="pct"/>
          </w:tcPr>
          <w:p w14:paraId="3F0EEE3B" w14:textId="77777777" w:rsidR="00A03FDD" w:rsidRDefault="00A03FDD">
            <w:pPr>
              <w:snapToGrid w:val="0"/>
              <w:spacing w:line="320" w:lineRule="exact"/>
              <w:jc w:val="center"/>
              <w:rPr>
                <w:szCs w:val="21"/>
              </w:rPr>
            </w:pPr>
          </w:p>
        </w:tc>
        <w:tc>
          <w:tcPr>
            <w:tcW w:w="285" w:type="pct"/>
          </w:tcPr>
          <w:p w14:paraId="3AD62FD1" w14:textId="77777777" w:rsidR="00A03FDD" w:rsidRDefault="00A03FDD">
            <w:pPr>
              <w:snapToGrid w:val="0"/>
              <w:spacing w:line="320" w:lineRule="exact"/>
              <w:jc w:val="center"/>
              <w:rPr>
                <w:szCs w:val="21"/>
              </w:rPr>
            </w:pPr>
          </w:p>
        </w:tc>
        <w:tc>
          <w:tcPr>
            <w:tcW w:w="284" w:type="pct"/>
          </w:tcPr>
          <w:p w14:paraId="45F52B5C" w14:textId="77777777" w:rsidR="00A03FDD" w:rsidRDefault="00A03FDD">
            <w:pPr>
              <w:snapToGrid w:val="0"/>
              <w:spacing w:line="320" w:lineRule="exact"/>
              <w:jc w:val="center"/>
              <w:rPr>
                <w:szCs w:val="21"/>
              </w:rPr>
            </w:pPr>
          </w:p>
        </w:tc>
        <w:tc>
          <w:tcPr>
            <w:tcW w:w="284" w:type="pct"/>
          </w:tcPr>
          <w:p w14:paraId="698D385E" w14:textId="77777777" w:rsidR="00A03FDD" w:rsidRDefault="00A03FDD">
            <w:pPr>
              <w:snapToGrid w:val="0"/>
              <w:spacing w:line="320" w:lineRule="exact"/>
              <w:jc w:val="center"/>
              <w:rPr>
                <w:szCs w:val="21"/>
              </w:rPr>
            </w:pPr>
          </w:p>
        </w:tc>
        <w:tc>
          <w:tcPr>
            <w:tcW w:w="316" w:type="pct"/>
          </w:tcPr>
          <w:p w14:paraId="69B86715" w14:textId="77777777" w:rsidR="00A03FDD" w:rsidRDefault="00A03FDD">
            <w:pPr>
              <w:snapToGrid w:val="0"/>
              <w:spacing w:line="320" w:lineRule="exact"/>
              <w:jc w:val="center"/>
              <w:rPr>
                <w:szCs w:val="21"/>
              </w:rPr>
            </w:pPr>
          </w:p>
        </w:tc>
      </w:tr>
      <w:tr w:rsidR="00A03FDD" w14:paraId="7143C094" w14:textId="77777777">
        <w:trPr>
          <w:trHeight w:val="340"/>
        </w:trPr>
        <w:tc>
          <w:tcPr>
            <w:tcW w:w="1966" w:type="pct"/>
            <w:gridSpan w:val="5"/>
          </w:tcPr>
          <w:p w14:paraId="4F938425"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合计</w:t>
            </w:r>
          </w:p>
        </w:tc>
        <w:tc>
          <w:tcPr>
            <w:tcW w:w="286" w:type="pct"/>
            <w:vAlign w:val="center"/>
          </w:tcPr>
          <w:p w14:paraId="69414FB0"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171</w:t>
            </w:r>
          </w:p>
        </w:tc>
        <w:tc>
          <w:tcPr>
            <w:tcW w:w="347" w:type="pct"/>
            <w:vAlign w:val="center"/>
          </w:tcPr>
          <w:p w14:paraId="099B0163"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2768</w:t>
            </w:r>
          </w:p>
        </w:tc>
        <w:tc>
          <w:tcPr>
            <w:tcW w:w="356" w:type="pct"/>
            <w:vAlign w:val="center"/>
          </w:tcPr>
          <w:p w14:paraId="1A90DC67"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996</w:t>
            </w:r>
          </w:p>
        </w:tc>
        <w:tc>
          <w:tcPr>
            <w:tcW w:w="305" w:type="pct"/>
            <w:vAlign w:val="center"/>
          </w:tcPr>
          <w:p w14:paraId="4264200D" w14:textId="77777777" w:rsidR="00A03FDD" w:rsidRDefault="0030542E">
            <w:pPr>
              <w:snapToGrid w:val="0"/>
              <w:spacing w:line="320" w:lineRule="exact"/>
              <w:ind w:leftChars="-50" w:left="-105" w:rightChars="-50" w:right="-105"/>
              <w:jc w:val="center"/>
              <w:rPr>
                <w:rFonts w:ascii="仿宋" w:eastAsia="仿宋" w:hAnsi="仿宋"/>
                <w:szCs w:val="21"/>
              </w:rPr>
            </w:pPr>
            <w:r>
              <w:rPr>
                <w:rFonts w:ascii="仿宋" w:eastAsia="仿宋" w:hAnsi="仿宋" w:hint="eastAsia"/>
                <w:szCs w:val="21"/>
              </w:rPr>
              <w:t>1772</w:t>
            </w:r>
          </w:p>
        </w:tc>
        <w:tc>
          <w:tcPr>
            <w:tcW w:w="284" w:type="pct"/>
            <w:vAlign w:val="center"/>
          </w:tcPr>
          <w:p w14:paraId="162E7B40" w14:textId="77777777" w:rsidR="00A03FDD" w:rsidRDefault="00A03FDD">
            <w:pPr>
              <w:snapToGrid w:val="0"/>
              <w:spacing w:line="320" w:lineRule="exact"/>
              <w:jc w:val="center"/>
              <w:rPr>
                <w:szCs w:val="21"/>
              </w:rPr>
            </w:pPr>
          </w:p>
        </w:tc>
        <w:tc>
          <w:tcPr>
            <w:tcW w:w="284" w:type="pct"/>
            <w:vAlign w:val="center"/>
          </w:tcPr>
          <w:p w14:paraId="103B08A4" w14:textId="77777777" w:rsidR="00A03FDD" w:rsidRDefault="00A03FDD">
            <w:pPr>
              <w:snapToGrid w:val="0"/>
              <w:spacing w:line="320" w:lineRule="exact"/>
              <w:jc w:val="center"/>
              <w:rPr>
                <w:szCs w:val="21"/>
              </w:rPr>
            </w:pPr>
          </w:p>
        </w:tc>
        <w:tc>
          <w:tcPr>
            <w:tcW w:w="285" w:type="pct"/>
            <w:vAlign w:val="center"/>
          </w:tcPr>
          <w:p w14:paraId="43C72C82" w14:textId="77777777" w:rsidR="00A03FDD" w:rsidRDefault="00A03FDD">
            <w:pPr>
              <w:snapToGrid w:val="0"/>
              <w:spacing w:line="320" w:lineRule="exact"/>
              <w:jc w:val="center"/>
              <w:rPr>
                <w:szCs w:val="21"/>
              </w:rPr>
            </w:pPr>
          </w:p>
        </w:tc>
        <w:tc>
          <w:tcPr>
            <w:tcW w:w="284" w:type="pct"/>
            <w:vAlign w:val="center"/>
          </w:tcPr>
          <w:p w14:paraId="4B034228" w14:textId="77777777" w:rsidR="00A03FDD" w:rsidRDefault="00A03FDD">
            <w:pPr>
              <w:snapToGrid w:val="0"/>
              <w:spacing w:line="320" w:lineRule="exact"/>
              <w:jc w:val="center"/>
              <w:rPr>
                <w:szCs w:val="21"/>
              </w:rPr>
            </w:pPr>
          </w:p>
        </w:tc>
        <w:tc>
          <w:tcPr>
            <w:tcW w:w="284" w:type="pct"/>
            <w:vAlign w:val="center"/>
          </w:tcPr>
          <w:p w14:paraId="570DC495" w14:textId="77777777" w:rsidR="00A03FDD" w:rsidRDefault="00A03FDD">
            <w:pPr>
              <w:snapToGrid w:val="0"/>
              <w:spacing w:line="320" w:lineRule="exact"/>
              <w:jc w:val="center"/>
              <w:rPr>
                <w:szCs w:val="21"/>
              </w:rPr>
            </w:pPr>
          </w:p>
        </w:tc>
        <w:tc>
          <w:tcPr>
            <w:tcW w:w="316" w:type="pct"/>
          </w:tcPr>
          <w:p w14:paraId="463B6FFB" w14:textId="77777777" w:rsidR="00A03FDD" w:rsidRDefault="00A03FDD">
            <w:pPr>
              <w:snapToGrid w:val="0"/>
              <w:spacing w:line="320" w:lineRule="exact"/>
              <w:rPr>
                <w:szCs w:val="21"/>
              </w:rPr>
            </w:pPr>
          </w:p>
        </w:tc>
      </w:tr>
    </w:tbl>
    <w:p w14:paraId="4F3FEA25" w14:textId="77777777" w:rsidR="00A03FDD" w:rsidRDefault="0030542E">
      <w:pPr>
        <w:spacing w:before="60" w:after="60"/>
        <w:ind w:firstLineChars="300" w:firstLine="632"/>
        <w:rPr>
          <w:szCs w:val="21"/>
        </w:rPr>
      </w:pPr>
      <w:r>
        <w:rPr>
          <w:rFonts w:ascii="仿宋" w:eastAsia="仿宋" w:hAnsi="仿宋" w:hint="eastAsia"/>
          <w:b/>
          <w:szCs w:val="21"/>
        </w:rPr>
        <w:t>8.3 学时统计表</w:t>
      </w:r>
    </w:p>
    <w:tbl>
      <w:tblPr>
        <w:tblStyle w:val="a9"/>
        <w:tblW w:w="5000" w:type="pct"/>
        <w:tblLook w:val="04A0" w:firstRow="1" w:lastRow="0" w:firstColumn="1" w:lastColumn="0" w:noHBand="0" w:noVBand="1"/>
      </w:tblPr>
      <w:tblGrid>
        <w:gridCol w:w="1598"/>
        <w:gridCol w:w="2324"/>
        <w:gridCol w:w="1341"/>
        <w:gridCol w:w="1341"/>
        <w:gridCol w:w="1341"/>
        <w:gridCol w:w="1341"/>
      </w:tblGrid>
      <w:tr w:rsidR="00A03FDD" w14:paraId="17207D97" w14:textId="77777777">
        <w:trPr>
          <w:trHeight w:val="407"/>
        </w:trPr>
        <w:tc>
          <w:tcPr>
            <w:tcW w:w="2111" w:type="pct"/>
            <w:gridSpan w:val="2"/>
            <w:vAlign w:val="center"/>
          </w:tcPr>
          <w:p w14:paraId="62067B5C" w14:textId="77777777" w:rsidR="00A03FDD" w:rsidRDefault="0030542E">
            <w:pPr>
              <w:snapToGrid w:val="0"/>
              <w:jc w:val="center"/>
              <w:rPr>
                <w:rFonts w:ascii="仿宋" w:eastAsia="仿宋" w:hAnsi="仿宋"/>
                <w:szCs w:val="21"/>
              </w:rPr>
            </w:pPr>
            <w:r>
              <w:rPr>
                <w:rFonts w:ascii="仿宋" w:eastAsia="仿宋" w:hAnsi="仿宋" w:hint="eastAsia"/>
                <w:szCs w:val="21"/>
              </w:rPr>
              <w:t>课程类别</w:t>
            </w:r>
          </w:p>
        </w:tc>
        <w:tc>
          <w:tcPr>
            <w:tcW w:w="722" w:type="pct"/>
            <w:vAlign w:val="center"/>
          </w:tcPr>
          <w:p w14:paraId="2DB7642C" w14:textId="77777777" w:rsidR="00A03FDD" w:rsidRDefault="0030542E">
            <w:pPr>
              <w:snapToGrid w:val="0"/>
              <w:jc w:val="center"/>
              <w:rPr>
                <w:rFonts w:ascii="仿宋" w:eastAsia="仿宋" w:hAnsi="仿宋"/>
                <w:szCs w:val="21"/>
              </w:rPr>
            </w:pPr>
            <w:r>
              <w:rPr>
                <w:rFonts w:ascii="仿宋" w:eastAsia="仿宋" w:hAnsi="仿宋" w:hint="eastAsia"/>
                <w:szCs w:val="21"/>
              </w:rPr>
              <w:t>总学时</w:t>
            </w:r>
          </w:p>
        </w:tc>
        <w:tc>
          <w:tcPr>
            <w:tcW w:w="722" w:type="pct"/>
            <w:vAlign w:val="center"/>
          </w:tcPr>
          <w:p w14:paraId="6F8AA71A" w14:textId="77777777" w:rsidR="00A03FDD" w:rsidRDefault="0030542E">
            <w:pPr>
              <w:snapToGrid w:val="0"/>
              <w:jc w:val="center"/>
              <w:rPr>
                <w:rFonts w:ascii="仿宋" w:eastAsia="仿宋" w:hAnsi="仿宋"/>
                <w:szCs w:val="21"/>
              </w:rPr>
            </w:pPr>
            <w:r>
              <w:rPr>
                <w:rFonts w:ascii="仿宋" w:eastAsia="仿宋" w:hAnsi="仿宋" w:hint="eastAsia"/>
                <w:szCs w:val="21"/>
              </w:rPr>
              <w:t>理论</w:t>
            </w:r>
          </w:p>
        </w:tc>
        <w:tc>
          <w:tcPr>
            <w:tcW w:w="722" w:type="pct"/>
            <w:vAlign w:val="center"/>
          </w:tcPr>
          <w:p w14:paraId="35397659" w14:textId="77777777" w:rsidR="00A03FDD" w:rsidRDefault="0030542E">
            <w:pPr>
              <w:snapToGrid w:val="0"/>
              <w:jc w:val="center"/>
              <w:rPr>
                <w:rFonts w:ascii="仿宋" w:eastAsia="仿宋" w:hAnsi="仿宋"/>
                <w:szCs w:val="21"/>
              </w:rPr>
            </w:pPr>
            <w:r>
              <w:rPr>
                <w:rFonts w:ascii="仿宋" w:eastAsia="仿宋" w:hAnsi="仿宋" w:hint="eastAsia"/>
                <w:szCs w:val="21"/>
              </w:rPr>
              <w:t>实践</w:t>
            </w:r>
          </w:p>
        </w:tc>
        <w:tc>
          <w:tcPr>
            <w:tcW w:w="722" w:type="pct"/>
            <w:vAlign w:val="center"/>
          </w:tcPr>
          <w:p w14:paraId="787E0F5E" w14:textId="77777777" w:rsidR="00A03FDD" w:rsidRDefault="0030542E">
            <w:pPr>
              <w:snapToGrid w:val="0"/>
              <w:jc w:val="center"/>
              <w:rPr>
                <w:rFonts w:ascii="仿宋" w:eastAsia="仿宋" w:hAnsi="仿宋"/>
                <w:szCs w:val="21"/>
              </w:rPr>
            </w:pPr>
            <w:r>
              <w:rPr>
                <w:rFonts w:ascii="仿宋" w:eastAsia="仿宋" w:hAnsi="仿宋" w:hint="eastAsia"/>
                <w:szCs w:val="21"/>
              </w:rPr>
              <w:t>占比</w:t>
            </w:r>
          </w:p>
        </w:tc>
      </w:tr>
      <w:tr w:rsidR="00A03FDD" w14:paraId="4E8AAB2B" w14:textId="77777777">
        <w:trPr>
          <w:trHeight w:val="207"/>
        </w:trPr>
        <w:tc>
          <w:tcPr>
            <w:tcW w:w="860" w:type="pct"/>
            <w:vMerge w:val="restart"/>
            <w:vAlign w:val="center"/>
          </w:tcPr>
          <w:p w14:paraId="547EC7D2" w14:textId="77777777" w:rsidR="00A03FDD" w:rsidRDefault="0030542E">
            <w:pPr>
              <w:snapToGrid w:val="0"/>
              <w:rPr>
                <w:rFonts w:ascii="仿宋" w:eastAsia="仿宋" w:hAnsi="仿宋"/>
                <w:szCs w:val="21"/>
              </w:rPr>
            </w:pPr>
            <w:r>
              <w:rPr>
                <w:rFonts w:ascii="仿宋" w:eastAsia="仿宋" w:hAnsi="仿宋" w:hint="eastAsia"/>
                <w:szCs w:val="21"/>
              </w:rPr>
              <w:t>公共基础课</w:t>
            </w:r>
          </w:p>
        </w:tc>
        <w:tc>
          <w:tcPr>
            <w:tcW w:w="1251" w:type="pct"/>
            <w:vAlign w:val="center"/>
          </w:tcPr>
          <w:p w14:paraId="1EC4A573" w14:textId="77777777" w:rsidR="00A03FDD" w:rsidRDefault="0030542E">
            <w:pPr>
              <w:snapToGrid w:val="0"/>
              <w:rPr>
                <w:rFonts w:ascii="仿宋" w:eastAsia="仿宋" w:hAnsi="仿宋"/>
                <w:szCs w:val="21"/>
              </w:rPr>
            </w:pPr>
            <w:r>
              <w:rPr>
                <w:rFonts w:ascii="仿宋" w:eastAsia="仿宋" w:hAnsi="仿宋" w:hint="eastAsia"/>
                <w:szCs w:val="21"/>
              </w:rPr>
              <w:t>公共基础必修课</w:t>
            </w:r>
          </w:p>
        </w:tc>
        <w:tc>
          <w:tcPr>
            <w:tcW w:w="722" w:type="pct"/>
            <w:shd w:val="clear" w:color="auto" w:fill="auto"/>
          </w:tcPr>
          <w:p w14:paraId="790BDE4D" w14:textId="77777777" w:rsidR="00A03FDD" w:rsidRDefault="0030542E">
            <w:pPr>
              <w:snapToGrid w:val="0"/>
              <w:jc w:val="center"/>
              <w:rPr>
                <w:rFonts w:ascii="仿宋" w:eastAsia="仿宋" w:hAnsi="仿宋"/>
                <w:szCs w:val="21"/>
              </w:rPr>
            </w:pPr>
            <w:r>
              <w:rPr>
                <w:rFonts w:ascii="仿宋" w:eastAsia="仿宋" w:hAnsi="仿宋" w:hint="eastAsia"/>
                <w:szCs w:val="21"/>
              </w:rPr>
              <w:t>640</w:t>
            </w:r>
          </w:p>
        </w:tc>
        <w:tc>
          <w:tcPr>
            <w:tcW w:w="722" w:type="pct"/>
            <w:shd w:val="clear" w:color="auto" w:fill="auto"/>
          </w:tcPr>
          <w:p w14:paraId="575C32A6" w14:textId="77777777" w:rsidR="00A03FDD" w:rsidRDefault="0030542E">
            <w:pPr>
              <w:snapToGrid w:val="0"/>
              <w:jc w:val="center"/>
              <w:rPr>
                <w:rFonts w:ascii="仿宋" w:eastAsia="仿宋" w:hAnsi="仿宋"/>
                <w:szCs w:val="21"/>
              </w:rPr>
            </w:pPr>
            <w:r>
              <w:rPr>
                <w:rFonts w:ascii="仿宋" w:eastAsia="仿宋" w:hAnsi="仿宋" w:hint="eastAsia"/>
                <w:szCs w:val="21"/>
              </w:rPr>
              <w:t>408</w:t>
            </w:r>
          </w:p>
        </w:tc>
        <w:tc>
          <w:tcPr>
            <w:tcW w:w="722" w:type="pct"/>
            <w:shd w:val="clear" w:color="auto" w:fill="auto"/>
          </w:tcPr>
          <w:p w14:paraId="070FDBC1" w14:textId="77777777" w:rsidR="00A03FDD" w:rsidRDefault="0030542E">
            <w:pPr>
              <w:snapToGrid w:val="0"/>
              <w:jc w:val="center"/>
              <w:rPr>
                <w:rFonts w:ascii="仿宋" w:eastAsia="仿宋" w:hAnsi="仿宋"/>
                <w:szCs w:val="21"/>
              </w:rPr>
            </w:pPr>
            <w:r>
              <w:rPr>
                <w:rFonts w:ascii="仿宋" w:eastAsia="仿宋" w:hAnsi="仿宋" w:hint="eastAsia"/>
                <w:szCs w:val="21"/>
              </w:rPr>
              <w:t>232</w:t>
            </w:r>
          </w:p>
        </w:tc>
        <w:tc>
          <w:tcPr>
            <w:tcW w:w="722" w:type="pct"/>
            <w:vMerge w:val="restart"/>
            <w:vAlign w:val="center"/>
          </w:tcPr>
          <w:p w14:paraId="066E3F9A" w14:textId="77777777" w:rsidR="00A03FDD" w:rsidRDefault="0030542E">
            <w:pPr>
              <w:snapToGrid w:val="0"/>
              <w:jc w:val="center"/>
              <w:rPr>
                <w:rFonts w:ascii="楷体" w:eastAsia="楷体" w:hAnsi="楷体"/>
                <w:color w:val="FF0000"/>
                <w:sz w:val="18"/>
                <w:szCs w:val="24"/>
              </w:rPr>
            </w:pPr>
            <w:r>
              <w:rPr>
                <w:rFonts w:ascii="仿宋" w:eastAsia="仿宋" w:hAnsi="仿宋" w:hint="eastAsia"/>
                <w:szCs w:val="21"/>
              </w:rPr>
              <w:t>35.3%</w:t>
            </w:r>
          </w:p>
        </w:tc>
      </w:tr>
      <w:tr w:rsidR="00A03FDD" w14:paraId="0D229DB9" w14:textId="77777777">
        <w:trPr>
          <w:trHeight w:val="206"/>
        </w:trPr>
        <w:tc>
          <w:tcPr>
            <w:tcW w:w="860" w:type="pct"/>
            <w:vMerge/>
            <w:vAlign w:val="center"/>
          </w:tcPr>
          <w:p w14:paraId="38D5819D" w14:textId="77777777" w:rsidR="00A03FDD" w:rsidRDefault="00A03FDD">
            <w:pPr>
              <w:snapToGrid w:val="0"/>
              <w:rPr>
                <w:rFonts w:ascii="仿宋" w:eastAsia="仿宋" w:hAnsi="仿宋"/>
                <w:szCs w:val="21"/>
              </w:rPr>
            </w:pPr>
          </w:p>
        </w:tc>
        <w:tc>
          <w:tcPr>
            <w:tcW w:w="1251" w:type="pct"/>
            <w:vAlign w:val="center"/>
          </w:tcPr>
          <w:p w14:paraId="71DA3A93" w14:textId="77777777" w:rsidR="00A03FDD" w:rsidRDefault="0030542E">
            <w:pPr>
              <w:snapToGrid w:val="0"/>
              <w:rPr>
                <w:rFonts w:ascii="仿宋" w:eastAsia="仿宋" w:hAnsi="仿宋"/>
                <w:szCs w:val="21"/>
              </w:rPr>
            </w:pPr>
            <w:r>
              <w:rPr>
                <w:rFonts w:ascii="仿宋" w:eastAsia="仿宋" w:hAnsi="仿宋" w:hint="eastAsia"/>
                <w:szCs w:val="21"/>
              </w:rPr>
              <w:t>公共选修课</w:t>
            </w:r>
          </w:p>
        </w:tc>
        <w:tc>
          <w:tcPr>
            <w:tcW w:w="722" w:type="pct"/>
            <w:shd w:val="clear" w:color="auto" w:fill="auto"/>
          </w:tcPr>
          <w:p w14:paraId="5C0611BC" w14:textId="77777777" w:rsidR="00A03FDD" w:rsidRDefault="0030542E">
            <w:pPr>
              <w:snapToGrid w:val="0"/>
              <w:jc w:val="center"/>
              <w:rPr>
                <w:rFonts w:ascii="仿宋" w:eastAsia="仿宋" w:hAnsi="仿宋"/>
                <w:szCs w:val="21"/>
              </w:rPr>
            </w:pPr>
            <w:r>
              <w:rPr>
                <w:rFonts w:ascii="仿宋" w:eastAsia="仿宋" w:hAnsi="仿宋" w:hint="eastAsia"/>
                <w:szCs w:val="21"/>
              </w:rPr>
              <w:t>64</w:t>
            </w:r>
          </w:p>
        </w:tc>
        <w:tc>
          <w:tcPr>
            <w:tcW w:w="722" w:type="pct"/>
            <w:shd w:val="clear" w:color="auto" w:fill="auto"/>
          </w:tcPr>
          <w:p w14:paraId="6FE34EB5" w14:textId="77777777" w:rsidR="00A03FDD" w:rsidRDefault="0030542E">
            <w:pPr>
              <w:snapToGrid w:val="0"/>
              <w:jc w:val="center"/>
              <w:rPr>
                <w:rFonts w:ascii="仿宋" w:eastAsia="仿宋" w:hAnsi="仿宋"/>
                <w:szCs w:val="21"/>
              </w:rPr>
            </w:pPr>
            <w:r>
              <w:rPr>
                <w:rFonts w:ascii="仿宋" w:eastAsia="仿宋" w:hAnsi="仿宋" w:hint="eastAsia"/>
                <w:szCs w:val="21"/>
              </w:rPr>
              <w:t>64</w:t>
            </w:r>
          </w:p>
        </w:tc>
        <w:tc>
          <w:tcPr>
            <w:tcW w:w="722" w:type="pct"/>
          </w:tcPr>
          <w:p w14:paraId="7E4F67CB" w14:textId="77777777" w:rsidR="00A03FDD" w:rsidRDefault="0030542E">
            <w:pPr>
              <w:snapToGrid w:val="0"/>
              <w:jc w:val="center"/>
              <w:rPr>
                <w:rFonts w:ascii="仿宋" w:eastAsia="仿宋" w:hAnsi="仿宋"/>
                <w:sz w:val="24"/>
                <w:szCs w:val="24"/>
              </w:rPr>
            </w:pPr>
            <w:r>
              <w:rPr>
                <w:rFonts w:ascii="仿宋" w:eastAsia="仿宋" w:hAnsi="仿宋" w:hint="eastAsia"/>
                <w:sz w:val="24"/>
                <w:szCs w:val="24"/>
              </w:rPr>
              <w:t>0</w:t>
            </w:r>
          </w:p>
        </w:tc>
        <w:tc>
          <w:tcPr>
            <w:tcW w:w="722" w:type="pct"/>
            <w:vMerge/>
          </w:tcPr>
          <w:p w14:paraId="474DC245" w14:textId="77777777" w:rsidR="00A03FDD" w:rsidRDefault="00A03FDD">
            <w:pPr>
              <w:snapToGrid w:val="0"/>
              <w:jc w:val="center"/>
              <w:rPr>
                <w:rFonts w:ascii="楷体" w:eastAsia="楷体" w:hAnsi="楷体"/>
                <w:color w:val="FF0000"/>
                <w:sz w:val="24"/>
                <w:szCs w:val="24"/>
              </w:rPr>
            </w:pPr>
          </w:p>
        </w:tc>
      </w:tr>
      <w:tr w:rsidR="00A03FDD" w14:paraId="21BEE7F9" w14:textId="77777777">
        <w:tc>
          <w:tcPr>
            <w:tcW w:w="860" w:type="pct"/>
            <w:vMerge w:val="restart"/>
            <w:vAlign w:val="center"/>
          </w:tcPr>
          <w:p w14:paraId="04096EB8" w14:textId="77777777" w:rsidR="00A03FDD" w:rsidRDefault="0030542E">
            <w:pPr>
              <w:snapToGrid w:val="0"/>
              <w:rPr>
                <w:rFonts w:ascii="仿宋" w:eastAsia="仿宋" w:hAnsi="仿宋"/>
                <w:szCs w:val="21"/>
              </w:rPr>
            </w:pPr>
            <w:r>
              <w:rPr>
                <w:rFonts w:ascii="仿宋" w:eastAsia="仿宋" w:hAnsi="仿宋" w:hint="eastAsia"/>
                <w:szCs w:val="21"/>
              </w:rPr>
              <w:t>专业课程</w:t>
            </w:r>
          </w:p>
        </w:tc>
        <w:tc>
          <w:tcPr>
            <w:tcW w:w="1251" w:type="pct"/>
          </w:tcPr>
          <w:p w14:paraId="78E93845" w14:textId="77777777" w:rsidR="00A03FDD" w:rsidRDefault="0030542E">
            <w:pPr>
              <w:snapToGrid w:val="0"/>
              <w:rPr>
                <w:rFonts w:ascii="仿宋" w:eastAsia="仿宋" w:hAnsi="仿宋"/>
                <w:szCs w:val="21"/>
              </w:rPr>
            </w:pPr>
            <w:r>
              <w:rPr>
                <w:rFonts w:ascii="仿宋" w:eastAsia="仿宋" w:hAnsi="仿宋" w:hint="eastAsia"/>
                <w:szCs w:val="21"/>
              </w:rPr>
              <w:t>专业基础课</w:t>
            </w:r>
          </w:p>
        </w:tc>
        <w:tc>
          <w:tcPr>
            <w:tcW w:w="722" w:type="pct"/>
          </w:tcPr>
          <w:p w14:paraId="2620AE72" w14:textId="77777777" w:rsidR="00A03FDD" w:rsidRDefault="0030542E">
            <w:pPr>
              <w:snapToGrid w:val="0"/>
              <w:jc w:val="center"/>
              <w:rPr>
                <w:rFonts w:ascii="仿宋" w:eastAsia="仿宋" w:hAnsi="仿宋"/>
                <w:szCs w:val="21"/>
              </w:rPr>
            </w:pPr>
            <w:r>
              <w:rPr>
                <w:rFonts w:ascii="仿宋" w:eastAsia="仿宋" w:hAnsi="仿宋" w:hint="eastAsia"/>
                <w:szCs w:val="21"/>
              </w:rPr>
              <w:t>416</w:t>
            </w:r>
          </w:p>
        </w:tc>
        <w:tc>
          <w:tcPr>
            <w:tcW w:w="722" w:type="pct"/>
          </w:tcPr>
          <w:p w14:paraId="4ED11D29" w14:textId="77777777" w:rsidR="00A03FDD" w:rsidRDefault="0030542E">
            <w:pPr>
              <w:snapToGrid w:val="0"/>
              <w:jc w:val="center"/>
              <w:rPr>
                <w:rFonts w:ascii="仿宋" w:eastAsia="仿宋" w:hAnsi="仿宋"/>
                <w:szCs w:val="21"/>
              </w:rPr>
            </w:pPr>
            <w:r>
              <w:rPr>
                <w:rFonts w:ascii="仿宋" w:eastAsia="仿宋" w:hAnsi="仿宋" w:hint="eastAsia"/>
                <w:szCs w:val="21"/>
              </w:rPr>
              <w:t>196</w:t>
            </w:r>
          </w:p>
        </w:tc>
        <w:tc>
          <w:tcPr>
            <w:tcW w:w="722" w:type="pct"/>
          </w:tcPr>
          <w:p w14:paraId="47588E41" w14:textId="77777777" w:rsidR="00A03FDD" w:rsidRDefault="0030542E">
            <w:pPr>
              <w:snapToGrid w:val="0"/>
              <w:jc w:val="center"/>
              <w:rPr>
                <w:rFonts w:ascii="仿宋" w:eastAsia="仿宋" w:hAnsi="仿宋"/>
                <w:szCs w:val="21"/>
              </w:rPr>
            </w:pPr>
            <w:r>
              <w:rPr>
                <w:rFonts w:ascii="仿宋" w:eastAsia="仿宋" w:hAnsi="仿宋" w:hint="eastAsia"/>
                <w:szCs w:val="21"/>
              </w:rPr>
              <w:t>220</w:t>
            </w:r>
          </w:p>
        </w:tc>
        <w:tc>
          <w:tcPr>
            <w:tcW w:w="722" w:type="pct"/>
          </w:tcPr>
          <w:p w14:paraId="2B561DB8" w14:textId="77777777" w:rsidR="00A03FDD" w:rsidRDefault="0030542E">
            <w:pPr>
              <w:snapToGrid w:val="0"/>
              <w:jc w:val="center"/>
              <w:rPr>
                <w:rFonts w:ascii="仿宋" w:eastAsia="仿宋" w:hAnsi="仿宋"/>
                <w:szCs w:val="21"/>
              </w:rPr>
            </w:pPr>
            <w:r>
              <w:rPr>
                <w:rFonts w:ascii="仿宋" w:eastAsia="仿宋" w:hAnsi="仿宋" w:hint="eastAsia"/>
                <w:szCs w:val="21"/>
              </w:rPr>
              <w:t>15%</w:t>
            </w:r>
          </w:p>
        </w:tc>
      </w:tr>
      <w:tr w:rsidR="00A03FDD" w14:paraId="42B6B8D6" w14:textId="77777777">
        <w:tc>
          <w:tcPr>
            <w:tcW w:w="860" w:type="pct"/>
            <w:vMerge/>
          </w:tcPr>
          <w:p w14:paraId="33D603EA" w14:textId="77777777" w:rsidR="00A03FDD" w:rsidRDefault="00A03FDD">
            <w:pPr>
              <w:snapToGrid w:val="0"/>
              <w:rPr>
                <w:rFonts w:ascii="仿宋" w:eastAsia="仿宋" w:hAnsi="仿宋"/>
                <w:szCs w:val="21"/>
              </w:rPr>
            </w:pPr>
          </w:p>
        </w:tc>
        <w:tc>
          <w:tcPr>
            <w:tcW w:w="1251" w:type="pct"/>
          </w:tcPr>
          <w:p w14:paraId="3460F449" w14:textId="77777777" w:rsidR="00A03FDD" w:rsidRDefault="0030542E">
            <w:pPr>
              <w:snapToGrid w:val="0"/>
              <w:rPr>
                <w:rFonts w:ascii="仿宋" w:eastAsia="仿宋" w:hAnsi="仿宋"/>
                <w:szCs w:val="21"/>
              </w:rPr>
            </w:pPr>
            <w:r>
              <w:rPr>
                <w:rFonts w:ascii="仿宋" w:eastAsia="仿宋" w:hAnsi="仿宋" w:hint="eastAsia"/>
                <w:szCs w:val="21"/>
              </w:rPr>
              <w:t>专业核心课</w:t>
            </w:r>
          </w:p>
        </w:tc>
        <w:tc>
          <w:tcPr>
            <w:tcW w:w="722" w:type="pct"/>
          </w:tcPr>
          <w:p w14:paraId="06886AEA" w14:textId="77777777" w:rsidR="00A03FDD" w:rsidRDefault="0030542E">
            <w:pPr>
              <w:snapToGrid w:val="0"/>
              <w:jc w:val="center"/>
              <w:rPr>
                <w:rFonts w:ascii="仿宋" w:eastAsia="仿宋" w:hAnsi="仿宋"/>
                <w:szCs w:val="21"/>
              </w:rPr>
            </w:pPr>
            <w:r>
              <w:rPr>
                <w:rFonts w:ascii="仿宋" w:eastAsia="仿宋" w:hAnsi="仿宋" w:hint="eastAsia"/>
                <w:szCs w:val="21"/>
              </w:rPr>
              <w:t>512</w:t>
            </w:r>
          </w:p>
        </w:tc>
        <w:tc>
          <w:tcPr>
            <w:tcW w:w="722" w:type="pct"/>
          </w:tcPr>
          <w:p w14:paraId="3A7A570B" w14:textId="77777777" w:rsidR="00A03FDD" w:rsidRDefault="0030542E">
            <w:pPr>
              <w:snapToGrid w:val="0"/>
              <w:jc w:val="center"/>
              <w:rPr>
                <w:rFonts w:ascii="仿宋" w:eastAsia="仿宋" w:hAnsi="仿宋"/>
                <w:szCs w:val="21"/>
              </w:rPr>
            </w:pPr>
            <w:r>
              <w:rPr>
                <w:rFonts w:ascii="仿宋" w:eastAsia="仿宋" w:hAnsi="仿宋" w:hint="eastAsia"/>
                <w:szCs w:val="21"/>
              </w:rPr>
              <w:t>216</w:t>
            </w:r>
          </w:p>
        </w:tc>
        <w:tc>
          <w:tcPr>
            <w:tcW w:w="722" w:type="pct"/>
          </w:tcPr>
          <w:p w14:paraId="026A1824" w14:textId="77777777" w:rsidR="00A03FDD" w:rsidRDefault="0030542E">
            <w:pPr>
              <w:snapToGrid w:val="0"/>
              <w:jc w:val="center"/>
              <w:rPr>
                <w:rFonts w:ascii="仿宋" w:eastAsia="仿宋" w:hAnsi="仿宋"/>
                <w:szCs w:val="21"/>
              </w:rPr>
            </w:pPr>
            <w:r>
              <w:rPr>
                <w:rFonts w:ascii="仿宋" w:eastAsia="仿宋" w:hAnsi="仿宋" w:hint="eastAsia"/>
                <w:szCs w:val="21"/>
              </w:rPr>
              <w:t>296</w:t>
            </w:r>
          </w:p>
        </w:tc>
        <w:tc>
          <w:tcPr>
            <w:tcW w:w="722" w:type="pct"/>
          </w:tcPr>
          <w:p w14:paraId="3B2CDA12" w14:textId="77777777" w:rsidR="00A03FDD" w:rsidRDefault="0030542E">
            <w:pPr>
              <w:snapToGrid w:val="0"/>
              <w:jc w:val="center"/>
              <w:rPr>
                <w:rFonts w:ascii="仿宋" w:eastAsia="仿宋" w:hAnsi="仿宋"/>
                <w:szCs w:val="21"/>
              </w:rPr>
            </w:pPr>
            <w:r>
              <w:rPr>
                <w:rFonts w:ascii="仿宋" w:eastAsia="仿宋" w:hAnsi="仿宋" w:hint="eastAsia"/>
                <w:szCs w:val="21"/>
              </w:rPr>
              <w:t>18%</w:t>
            </w:r>
          </w:p>
        </w:tc>
      </w:tr>
      <w:tr w:rsidR="00A03FDD" w14:paraId="65C9DC35" w14:textId="77777777">
        <w:tc>
          <w:tcPr>
            <w:tcW w:w="860" w:type="pct"/>
            <w:vMerge/>
          </w:tcPr>
          <w:p w14:paraId="76DDC17B" w14:textId="77777777" w:rsidR="00A03FDD" w:rsidRDefault="00A03FDD">
            <w:pPr>
              <w:snapToGrid w:val="0"/>
              <w:rPr>
                <w:rFonts w:ascii="仿宋" w:eastAsia="仿宋" w:hAnsi="仿宋"/>
                <w:szCs w:val="21"/>
              </w:rPr>
            </w:pPr>
          </w:p>
        </w:tc>
        <w:tc>
          <w:tcPr>
            <w:tcW w:w="1251" w:type="pct"/>
          </w:tcPr>
          <w:p w14:paraId="3454806C" w14:textId="77777777" w:rsidR="00A03FDD" w:rsidRDefault="0030542E">
            <w:pPr>
              <w:snapToGrid w:val="0"/>
              <w:rPr>
                <w:rFonts w:ascii="仿宋" w:eastAsia="仿宋" w:hAnsi="仿宋"/>
                <w:szCs w:val="21"/>
              </w:rPr>
            </w:pPr>
            <w:r>
              <w:rPr>
                <w:rFonts w:ascii="仿宋" w:eastAsia="仿宋" w:hAnsi="仿宋" w:hint="eastAsia"/>
                <w:szCs w:val="21"/>
              </w:rPr>
              <w:t>专业拓展课（选修）</w:t>
            </w:r>
          </w:p>
        </w:tc>
        <w:tc>
          <w:tcPr>
            <w:tcW w:w="722" w:type="pct"/>
          </w:tcPr>
          <w:p w14:paraId="28CF8913" w14:textId="77777777" w:rsidR="00A03FDD" w:rsidRDefault="0030542E">
            <w:pPr>
              <w:snapToGrid w:val="0"/>
              <w:jc w:val="center"/>
              <w:rPr>
                <w:rFonts w:ascii="仿宋" w:eastAsia="仿宋" w:hAnsi="仿宋"/>
                <w:szCs w:val="21"/>
              </w:rPr>
            </w:pPr>
            <w:r>
              <w:rPr>
                <w:rFonts w:ascii="仿宋" w:eastAsia="仿宋" w:hAnsi="仿宋" w:hint="eastAsia"/>
                <w:szCs w:val="21"/>
              </w:rPr>
              <w:t>272</w:t>
            </w:r>
          </w:p>
        </w:tc>
        <w:tc>
          <w:tcPr>
            <w:tcW w:w="722" w:type="pct"/>
          </w:tcPr>
          <w:p w14:paraId="3CCA6F93" w14:textId="77777777" w:rsidR="00A03FDD" w:rsidRDefault="0030542E">
            <w:pPr>
              <w:snapToGrid w:val="0"/>
              <w:jc w:val="center"/>
              <w:rPr>
                <w:rFonts w:ascii="仿宋" w:eastAsia="仿宋" w:hAnsi="仿宋"/>
                <w:szCs w:val="21"/>
              </w:rPr>
            </w:pPr>
            <w:r>
              <w:rPr>
                <w:rFonts w:ascii="仿宋" w:eastAsia="仿宋" w:hAnsi="仿宋" w:hint="eastAsia"/>
                <w:szCs w:val="21"/>
              </w:rPr>
              <w:t>112</w:t>
            </w:r>
          </w:p>
        </w:tc>
        <w:tc>
          <w:tcPr>
            <w:tcW w:w="722" w:type="pct"/>
          </w:tcPr>
          <w:p w14:paraId="3D2733CB" w14:textId="77777777" w:rsidR="00A03FDD" w:rsidRDefault="0030542E">
            <w:pPr>
              <w:snapToGrid w:val="0"/>
              <w:jc w:val="center"/>
              <w:rPr>
                <w:rFonts w:ascii="仿宋" w:eastAsia="仿宋" w:hAnsi="仿宋"/>
                <w:szCs w:val="21"/>
              </w:rPr>
            </w:pPr>
            <w:r>
              <w:rPr>
                <w:rFonts w:ascii="仿宋" w:eastAsia="仿宋" w:hAnsi="仿宋" w:hint="eastAsia"/>
                <w:szCs w:val="21"/>
              </w:rPr>
              <w:t>160</w:t>
            </w:r>
          </w:p>
        </w:tc>
        <w:tc>
          <w:tcPr>
            <w:tcW w:w="722" w:type="pct"/>
          </w:tcPr>
          <w:p w14:paraId="23FAC0F9" w14:textId="77777777" w:rsidR="00A03FDD" w:rsidRDefault="0030542E">
            <w:pPr>
              <w:snapToGrid w:val="0"/>
              <w:jc w:val="center"/>
              <w:rPr>
                <w:rFonts w:ascii="仿宋" w:eastAsia="仿宋" w:hAnsi="仿宋"/>
                <w:szCs w:val="21"/>
              </w:rPr>
            </w:pPr>
            <w:r>
              <w:rPr>
                <w:rFonts w:ascii="仿宋" w:eastAsia="仿宋" w:hAnsi="仿宋" w:hint="eastAsia"/>
                <w:szCs w:val="21"/>
              </w:rPr>
              <w:t>9.0%</w:t>
            </w:r>
          </w:p>
        </w:tc>
      </w:tr>
      <w:tr w:rsidR="00A03FDD" w14:paraId="354ADC19" w14:textId="77777777">
        <w:tc>
          <w:tcPr>
            <w:tcW w:w="860" w:type="pct"/>
            <w:vMerge/>
          </w:tcPr>
          <w:p w14:paraId="0C11CF99" w14:textId="77777777" w:rsidR="00A03FDD" w:rsidRDefault="00A03FDD">
            <w:pPr>
              <w:snapToGrid w:val="0"/>
              <w:rPr>
                <w:rFonts w:ascii="仿宋" w:eastAsia="仿宋" w:hAnsi="仿宋"/>
                <w:szCs w:val="21"/>
              </w:rPr>
            </w:pPr>
          </w:p>
        </w:tc>
        <w:tc>
          <w:tcPr>
            <w:tcW w:w="1251" w:type="pct"/>
          </w:tcPr>
          <w:p w14:paraId="2255DB1A" w14:textId="77777777" w:rsidR="00A03FDD" w:rsidRDefault="0030542E">
            <w:pPr>
              <w:snapToGrid w:val="0"/>
              <w:rPr>
                <w:rFonts w:ascii="仿宋" w:eastAsia="仿宋" w:hAnsi="仿宋"/>
                <w:szCs w:val="21"/>
              </w:rPr>
            </w:pPr>
            <w:r>
              <w:rPr>
                <w:rFonts w:ascii="仿宋" w:eastAsia="仿宋" w:hAnsi="仿宋" w:hint="eastAsia"/>
                <w:szCs w:val="21"/>
              </w:rPr>
              <w:t>实践教学环节</w:t>
            </w:r>
          </w:p>
        </w:tc>
        <w:tc>
          <w:tcPr>
            <w:tcW w:w="722" w:type="pct"/>
          </w:tcPr>
          <w:p w14:paraId="52C348F7" w14:textId="77777777" w:rsidR="00A03FDD" w:rsidRDefault="0030542E">
            <w:pPr>
              <w:snapToGrid w:val="0"/>
              <w:jc w:val="center"/>
              <w:rPr>
                <w:rFonts w:ascii="仿宋" w:eastAsia="仿宋" w:hAnsi="仿宋"/>
                <w:szCs w:val="21"/>
              </w:rPr>
            </w:pPr>
            <w:r>
              <w:rPr>
                <w:rFonts w:ascii="仿宋" w:eastAsia="仿宋" w:hAnsi="仿宋" w:hint="eastAsia"/>
                <w:szCs w:val="21"/>
              </w:rPr>
              <w:t>864</w:t>
            </w:r>
          </w:p>
        </w:tc>
        <w:tc>
          <w:tcPr>
            <w:tcW w:w="722" w:type="pct"/>
          </w:tcPr>
          <w:p w14:paraId="28D30160" w14:textId="77777777" w:rsidR="00A03FDD" w:rsidRDefault="0030542E">
            <w:pPr>
              <w:snapToGrid w:val="0"/>
              <w:jc w:val="center"/>
              <w:rPr>
                <w:rFonts w:ascii="仿宋" w:eastAsia="仿宋" w:hAnsi="仿宋"/>
                <w:szCs w:val="21"/>
              </w:rPr>
            </w:pPr>
            <w:r>
              <w:rPr>
                <w:rFonts w:ascii="仿宋" w:eastAsia="仿宋" w:hAnsi="仿宋" w:hint="eastAsia"/>
                <w:szCs w:val="21"/>
              </w:rPr>
              <w:t>0</w:t>
            </w:r>
          </w:p>
        </w:tc>
        <w:tc>
          <w:tcPr>
            <w:tcW w:w="722" w:type="pct"/>
          </w:tcPr>
          <w:p w14:paraId="41E88AF4" w14:textId="77777777" w:rsidR="00A03FDD" w:rsidRDefault="0030542E">
            <w:pPr>
              <w:snapToGrid w:val="0"/>
              <w:jc w:val="center"/>
              <w:rPr>
                <w:rFonts w:ascii="仿宋" w:eastAsia="仿宋" w:hAnsi="仿宋"/>
                <w:szCs w:val="21"/>
              </w:rPr>
            </w:pPr>
            <w:r>
              <w:rPr>
                <w:rFonts w:ascii="仿宋" w:eastAsia="仿宋" w:hAnsi="仿宋" w:hint="eastAsia"/>
                <w:szCs w:val="21"/>
              </w:rPr>
              <w:t>864</w:t>
            </w:r>
          </w:p>
        </w:tc>
        <w:tc>
          <w:tcPr>
            <w:tcW w:w="722" w:type="pct"/>
          </w:tcPr>
          <w:p w14:paraId="11278CA2" w14:textId="77777777" w:rsidR="00A03FDD" w:rsidRDefault="0030542E">
            <w:pPr>
              <w:snapToGrid w:val="0"/>
              <w:jc w:val="center"/>
              <w:rPr>
                <w:rFonts w:ascii="仿宋" w:eastAsia="仿宋" w:hAnsi="仿宋"/>
                <w:szCs w:val="21"/>
              </w:rPr>
            </w:pPr>
            <w:r>
              <w:rPr>
                <w:rFonts w:ascii="仿宋" w:eastAsia="仿宋" w:hAnsi="仿宋" w:hint="eastAsia"/>
                <w:szCs w:val="21"/>
              </w:rPr>
              <w:t>31.2.0%</w:t>
            </w:r>
          </w:p>
        </w:tc>
      </w:tr>
      <w:tr w:rsidR="00A03FDD" w14:paraId="7D280257" w14:textId="77777777">
        <w:trPr>
          <w:trHeight w:val="441"/>
        </w:trPr>
        <w:tc>
          <w:tcPr>
            <w:tcW w:w="2111" w:type="pct"/>
            <w:gridSpan w:val="2"/>
            <w:vAlign w:val="center"/>
          </w:tcPr>
          <w:p w14:paraId="13EA7C3B" w14:textId="77777777" w:rsidR="00A03FDD" w:rsidRDefault="0030542E">
            <w:pPr>
              <w:snapToGrid w:val="0"/>
              <w:jc w:val="center"/>
              <w:rPr>
                <w:rFonts w:ascii="仿宋" w:eastAsia="仿宋" w:hAnsi="仿宋"/>
                <w:szCs w:val="21"/>
              </w:rPr>
            </w:pPr>
            <w:r>
              <w:rPr>
                <w:rFonts w:ascii="仿宋" w:eastAsia="仿宋" w:hAnsi="仿宋" w:hint="eastAsia"/>
                <w:szCs w:val="21"/>
              </w:rPr>
              <w:t>合计</w:t>
            </w:r>
          </w:p>
        </w:tc>
        <w:tc>
          <w:tcPr>
            <w:tcW w:w="722" w:type="pct"/>
            <w:vAlign w:val="center"/>
          </w:tcPr>
          <w:p w14:paraId="25ACB269" w14:textId="77777777" w:rsidR="00A03FDD" w:rsidRDefault="0030542E">
            <w:pPr>
              <w:snapToGrid w:val="0"/>
              <w:jc w:val="center"/>
              <w:rPr>
                <w:rFonts w:ascii="仿宋" w:eastAsia="仿宋" w:hAnsi="仿宋"/>
                <w:szCs w:val="21"/>
              </w:rPr>
            </w:pPr>
            <w:r>
              <w:rPr>
                <w:rFonts w:ascii="仿宋" w:eastAsia="仿宋" w:hAnsi="仿宋" w:hint="eastAsia"/>
                <w:szCs w:val="21"/>
              </w:rPr>
              <w:t>2768</w:t>
            </w:r>
          </w:p>
        </w:tc>
        <w:tc>
          <w:tcPr>
            <w:tcW w:w="722" w:type="pct"/>
          </w:tcPr>
          <w:p w14:paraId="6D452ADA" w14:textId="77777777" w:rsidR="00A03FDD" w:rsidRDefault="0030542E">
            <w:pPr>
              <w:snapToGrid w:val="0"/>
              <w:jc w:val="center"/>
              <w:rPr>
                <w:rFonts w:ascii="仿宋" w:eastAsia="仿宋" w:hAnsi="仿宋"/>
                <w:szCs w:val="21"/>
              </w:rPr>
            </w:pPr>
            <w:r>
              <w:rPr>
                <w:rFonts w:ascii="仿宋" w:eastAsia="仿宋" w:hAnsi="仿宋" w:hint="eastAsia"/>
                <w:szCs w:val="21"/>
              </w:rPr>
              <w:t>996</w:t>
            </w:r>
          </w:p>
        </w:tc>
        <w:tc>
          <w:tcPr>
            <w:tcW w:w="722" w:type="pct"/>
          </w:tcPr>
          <w:p w14:paraId="1189DCB1" w14:textId="77777777" w:rsidR="00A03FDD" w:rsidRDefault="0030542E">
            <w:pPr>
              <w:snapToGrid w:val="0"/>
              <w:jc w:val="center"/>
              <w:rPr>
                <w:rFonts w:ascii="仿宋" w:eastAsia="仿宋" w:hAnsi="仿宋"/>
                <w:szCs w:val="21"/>
              </w:rPr>
            </w:pPr>
            <w:r>
              <w:rPr>
                <w:rFonts w:ascii="仿宋" w:eastAsia="仿宋" w:hAnsi="仿宋" w:hint="eastAsia"/>
                <w:szCs w:val="21"/>
              </w:rPr>
              <w:t>1772</w:t>
            </w:r>
          </w:p>
        </w:tc>
        <w:tc>
          <w:tcPr>
            <w:tcW w:w="722" w:type="pct"/>
            <w:vAlign w:val="center"/>
          </w:tcPr>
          <w:p w14:paraId="70E43090" w14:textId="77777777" w:rsidR="00A03FDD" w:rsidRDefault="00A03FDD">
            <w:pPr>
              <w:snapToGrid w:val="0"/>
              <w:jc w:val="center"/>
              <w:rPr>
                <w:rFonts w:ascii="仿宋" w:eastAsia="仿宋" w:hAnsi="仿宋"/>
                <w:szCs w:val="21"/>
              </w:rPr>
            </w:pPr>
          </w:p>
        </w:tc>
      </w:tr>
    </w:tbl>
    <w:p w14:paraId="02EEB188" w14:textId="77777777" w:rsidR="00A03FDD" w:rsidRDefault="0030542E">
      <w:pPr>
        <w:autoSpaceDE w:val="0"/>
        <w:autoSpaceDN w:val="0"/>
        <w:adjustRightInd w:val="0"/>
        <w:jc w:val="left"/>
        <w:rPr>
          <w:rFonts w:ascii="楷体" w:eastAsia="楷体" w:hAnsi="楷体" w:cs="仿宋"/>
          <w:color w:val="FF0000"/>
          <w:spacing w:val="-12"/>
          <w:kern w:val="0"/>
          <w:szCs w:val="21"/>
        </w:rPr>
      </w:pPr>
      <w:r>
        <w:rPr>
          <w:rFonts w:ascii="楷体" w:eastAsia="楷体" w:hAnsi="楷体" w:cs="仿宋" w:hint="eastAsia"/>
          <w:color w:val="FF0000"/>
          <w:spacing w:val="-12"/>
          <w:kern w:val="0"/>
          <w:szCs w:val="21"/>
        </w:rPr>
        <w:t xml:space="preserve"> </w:t>
      </w:r>
    </w:p>
    <w:p w14:paraId="1A1D4D81" w14:textId="77777777" w:rsidR="00A03FDD" w:rsidRDefault="0030542E">
      <w:pPr>
        <w:rPr>
          <w:rFonts w:ascii="黑体" w:eastAsia="黑体" w:hAnsi="黑体"/>
          <w:b/>
          <w:sz w:val="24"/>
          <w:szCs w:val="24"/>
        </w:rPr>
      </w:pPr>
      <w:r>
        <w:rPr>
          <w:rFonts w:ascii="微软雅黑" w:eastAsia="微软雅黑" w:hAnsi="微软雅黑" w:hint="eastAsia"/>
          <w:b/>
          <w:szCs w:val="21"/>
        </w:rPr>
        <w:t>九、师资队伍</w:t>
      </w:r>
    </w:p>
    <w:p w14:paraId="71330FF3" w14:textId="77777777" w:rsidR="00A03FDD" w:rsidRDefault="0030542E">
      <w:pPr>
        <w:spacing w:line="276" w:lineRule="auto"/>
        <w:ind w:firstLineChars="200" w:firstLine="420"/>
        <w:rPr>
          <w:rFonts w:ascii="宋体" w:eastAsia="宋体" w:hAnsi="宋体"/>
          <w:szCs w:val="21"/>
        </w:rPr>
      </w:pPr>
      <w:r>
        <w:rPr>
          <w:rFonts w:ascii="宋体" w:eastAsia="宋体" w:hAnsi="宋体" w:hint="eastAsia"/>
          <w:szCs w:val="21"/>
        </w:rPr>
        <w:lastRenderedPageBreak/>
        <w:t>按照“四有好老师”“四个相统一 ”“四个引路人”的要求建设专业教师队伍，将师德师风作为教师队伍建设的第一标准。</w:t>
      </w:r>
    </w:p>
    <w:p w14:paraId="4EF7D610" w14:textId="77777777" w:rsidR="00A03FDD" w:rsidRDefault="0030542E">
      <w:pPr>
        <w:snapToGrid w:val="0"/>
        <w:spacing w:line="276" w:lineRule="auto"/>
        <w:ind w:firstLineChars="200" w:firstLine="422"/>
        <w:rPr>
          <w:rFonts w:ascii="宋体" w:eastAsia="宋体" w:hAnsi="宋体"/>
          <w:b/>
          <w:szCs w:val="21"/>
        </w:rPr>
      </w:pPr>
      <w:r>
        <w:rPr>
          <w:rFonts w:ascii="宋体" w:eastAsia="宋体" w:hAnsi="宋体" w:hint="eastAsia"/>
          <w:b/>
          <w:szCs w:val="21"/>
        </w:rPr>
        <w:t>9.1 队伍结构</w:t>
      </w:r>
    </w:p>
    <w:p w14:paraId="14DBF629" w14:textId="77777777" w:rsidR="00A03FDD" w:rsidRDefault="0030542E">
      <w:pPr>
        <w:spacing w:line="276" w:lineRule="auto"/>
        <w:ind w:firstLineChars="200" w:firstLine="420"/>
        <w:rPr>
          <w:rFonts w:ascii="宋体" w:eastAsia="宋体" w:hAnsi="宋体"/>
          <w:szCs w:val="21"/>
        </w:rPr>
      </w:pPr>
      <w:r>
        <w:rPr>
          <w:rFonts w:ascii="宋体" w:eastAsia="宋体" w:hAnsi="宋体" w:hint="eastAsia"/>
          <w:szCs w:val="21"/>
        </w:rPr>
        <w:t>学生数与本专业专任教师数比例，按照艺术类院校达标要求不高于13:1,“双师型”教师占专业课教师数比例一般不低于 60%，高级职称专任教师的比例不低于 20%,专任教师队伍职称、年龄等形成合理的梯队结构。</w:t>
      </w:r>
    </w:p>
    <w:p w14:paraId="557F4E45" w14:textId="77777777" w:rsidR="00A03FDD" w:rsidRDefault="0030542E">
      <w:pPr>
        <w:snapToGrid w:val="0"/>
        <w:spacing w:line="276" w:lineRule="auto"/>
        <w:ind w:firstLineChars="100" w:firstLine="211"/>
        <w:rPr>
          <w:rFonts w:ascii="宋体" w:eastAsia="宋体" w:hAnsi="宋体"/>
          <w:b/>
          <w:bCs/>
          <w:szCs w:val="21"/>
        </w:rPr>
      </w:pPr>
      <w:r>
        <w:rPr>
          <w:rFonts w:ascii="宋体" w:eastAsia="宋体" w:hAnsi="宋体" w:hint="eastAsia"/>
          <w:b/>
          <w:bCs/>
          <w:szCs w:val="21"/>
        </w:rPr>
        <w:t xml:space="preserve"> 9.2 专业带头人</w:t>
      </w:r>
    </w:p>
    <w:p w14:paraId="0FEAA2EF" w14:textId="77777777" w:rsidR="00A03FDD" w:rsidRDefault="0030542E">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szCs w:val="21"/>
        </w:rPr>
      </w:pPr>
      <w:r>
        <w:rPr>
          <w:rFonts w:ascii="宋体" w:eastAsia="宋体" w:hAnsi="宋体" w:hint="eastAsia"/>
          <w:szCs w:val="21"/>
        </w:rPr>
        <w:t>专业带头人原则上应具有副高及以上职称，能够较好地把握国内外数字娱乐和数字文化艺术等行业、专业发展，能广泛联系行业企业，了解行业企业对</w:t>
      </w:r>
      <w:proofErr w:type="gramStart"/>
      <w:r>
        <w:rPr>
          <w:rFonts w:ascii="宋体" w:eastAsia="宋体" w:hAnsi="宋体" w:hint="eastAsia"/>
          <w:szCs w:val="21"/>
        </w:rPr>
        <w:t>动漫设计</w:t>
      </w:r>
      <w:proofErr w:type="gramEnd"/>
      <w:r>
        <w:rPr>
          <w:rFonts w:ascii="宋体" w:eastAsia="宋体" w:hAnsi="宋体" w:hint="eastAsia"/>
          <w:szCs w:val="21"/>
        </w:rPr>
        <w:t>专业人才的需求实际，教学设计、专业研究能力强，组织开展教科研工作能力强，在本区域或本领域具有一定的专业影响力。</w:t>
      </w:r>
    </w:p>
    <w:p w14:paraId="37795396" w14:textId="77777777" w:rsidR="00A03FDD" w:rsidRDefault="0030542E">
      <w:pPr>
        <w:snapToGrid w:val="0"/>
        <w:spacing w:line="276" w:lineRule="auto"/>
        <w:ind w:firstLineChars="100" w:firstLine="211"/>
        <w:rPr>
          <w:rFonts w:ascii="宋体" w:eastAsia="宋体" w:hAnsi="宋体"/>
          <w:b/>
          <w:bCs/>
          <w:szCs w:val="21"/>
        </w:rPr>
      </w:pPr>
      <w:r>
        <w:rPr>
          <w:rFonts w:ascii="宋体" w:eastAsia="宋体" w:hAnsi="宋体" w:hint="eastAsia"/>
          <w:b/>
          <w:bCs/>
          <w:szCs w:val="21"/>
        </w:rPr>
        <w:t xml:space="preserve"> 9.3 专任教师</w:t>
      </w:r>
    </w:p>
    <w:p w14:paraId="44887423" w14:textId="77777777" w:rsidR="00A03FDD" w:rsidRDefault="0030542E">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olor w:val="FF0000"/>
          <w:szCs w:val="21"/>
        </w:rPr>
      </w:pPr>
      <w:r>
        <w:rPr>
          <w:rFonts w:ascii="宋体" w:eastAsia="宋体" w:hAnsi="宋体" w:hint="eastAsia"/>
          <w:szCs w:val="21"/>
        </w:rPr>
        <w:t>专任教师应具有高校教师资格和本专业领域有关证书；有理想信念、有道德情操、有扎实学识、有仁爱之心；具有</w:t>
      </w:r>
      <w:proofErr w:type="gramStart"/>
      <w:r>
        <w:rPr>
          <w:rFonts w:ascii="宋体" w:eastAsia="宋体" w:hAnsi="宋体" w:hint="eastAsia"/>
          <w:szCs w:val="21"/>
        </w:rPr>
        <w:t>动漫设计</w:t>
      </w:r>
      <w:proofErr w:type="gramEnd"/>
      <w:r>
        <w:rPr>
          <w:rFonts w:ascii="宋体" w:eastAsia="宋体" w:hAnsi="宋体" w:hint="eastAsia"/>
          <w:szCs w:val="21"/>
        </w:rPr>
        <w:t>相关专业硕士及以上学历；具有扎实的本专业相关理论功底和实践能力；具有较强的信息化教学能力，能够开展课程教学改革和科学研究；每5年累计不少于6个月的企业实践经历。</w:t>
      </w:r>
    </w:p>
    <w:p w14:paraId="41DC49F7" w14:textId="77777777" w:rsidR="00A03FDD" w:rsidRDefault="0030542E">
      <w:pPr>
        <w:snapToGrid w:val="0"/>
        <w:spacing w:line="276" w:lineRule="auto"/>
        <w:ind w:firstLineChars="100" w:firstLine="211"/>
        <w:rPr>
          <w:rFonts w:ascii="宋体" w:eastAsia="宋体" w:hAnsi="宋体"/>
          <w:b/>
          <w:bCs/>
          <w:szCs w:val="21"/>
        </w:rPr>
      </w:pPr>
      <w:r>
        <w:rPr>
          <w:rFonts w:ascii="宋体" w:eastAsia="宋体" w:hAnsi="宋体" w:hint="eastAsia"/>
          <w:b/>
          <w:bCs/>
          <w:szCs w:val="21"/>
        </w:rPr>
        <w:t xml:space="preserve"> 9.4 兼职教师</w:t>
      </w:r>
    </w:p>
    <w:p w14:paraId="3B0E6E1C" w14:textId="77777777" w:rsidR="00A03FDD" w:rsidRDefault="0030542E">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szCs w:val="21"/>
        </w:rPr>
      </w:pPr>
      <w:r>
        <w:rPr>
          <w:rFonts w:ascii="宋体" w:eastAsia="宋体" w:hAnsi="宋体" w:hint="eastAsia"/>
          <w:szCs w:val="21"/>
        </w:rPr>
        <w:t>兼职教师主要从数字娱乐和数字文化艺术行业企业聘任，具备良好的思想政治素质、职业道德和工匠精神，具有扎实的专业知识和丰富的实际工作经验，具有中级及以上相关专业职称，能承担专业课程教学、实习实</w:t>
      </w:r>
      <w:proofErr w:type="gramStart"/>
      <w:r>
        <w:rPr>
          <w:rFonts w:ascii="宋体" w:eastAsia="宋体" w:hAnsi="宋体" w:hint="eastAsia"/>
          <w:szCs w:val="21"/>
        </w:rPr>
        <w:t>训指导</w:t>
      </w:r>
      <w:proofErr w:type="gramEnd"/>
      <w:r>
        <w:rPr>
          <w:rFonts w:ascii="宋体" w:eastAsia="宋体" w:hAnsi="宋体" w:hint="eastAsia"/>
          <w:szCs w:val="21"/>
        </w:rPr>
        <w:t>和学生职业发展规划指导等教学任务。</w:t>
      </w:r>
    </w:p>
    <w:p w14:paraId="33A2F8CC" w14:textId="77777777" w:rsidR="00A03FDD" w:rsidRDefault="0030542E">
      <w:pPr>
        <w:spacing w:line="276" w:lineRule="auto"/>
        <w:rPr>
          <w:rFonts w:ascii="黑体" w:eastAsia="黑体" w:hAnsi="黑体"/>
          <w:b/>
          <w:sz w:val="24"/>
          <w:szCs w:val="24"/>
        </w:rPr>
      </w:pPr>
      <w:r>
        <w:rPr>
          <w:rFonts w:ascii="微软雅黑" w:eastAsia="微软雅黑" w:hAnsi="微软雅黑" w:hint="eastAsia"/>
          <w:b/>
          <w:szCs w:val="21"/>
        </w:rPr>
        <w:t>十、教学条件</w:t>
      </w:r>
    </w:p>
    <w:p w14:paraId="0E2F6EAC" w14:textId="77777777" w:rsidR="00A03FDD" w:rsidRDefault="0030542E">
      <w:pPr>
        <w:snapToGrid w:val="0"/>
        <w:spacing w:line="276" w:lineRule="auto"/>
        <w:ind w:firstLineChars="100" w:firstLine="211"/>
        <w:rPr>
          <w:rFonts w:ascii="宋体" w:eastAsia="宋体" w:hAnsi="宋体"/>
          <w:color w:val="FF0000"/>
          <w:szCs w:val="21"/>
        </w:rPr>
      </w:pPr>
      <w:r>
        <w:rPr>
          <w:rFonts w:ascii="宋体" w:eastAsia="宋体" w:hAnsi="宋体" w:hint="eastAsia"/>
          <w:b/>
          <w:szCs w:val="21"/>
        </w:rPr>
        <w:t>10.1教学设施</w:t>
      </w:r>
    </w:p>
    <w:p w14:paraId="4CB577AD" w14:textId="77777777" w:rsidR="00A03FDD" w:rsidRDefault="0030542E">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szCs w:val="21"/>
        </w:rPr>
      </w:pPr>
      <w:r>
        <w:rPr>
          <w:rFonts w:ascii="宋体" w:eastAsia="宋体" w:hAnsi="宋体" w:hint="eastAsia"/>
          <w:szCs w:val="21"/>
        </w:rPr>
        <w:t xml:space="preserve">10.1.1. 专业教室基本条件 </w:t>
      </w:r>
    </w:p>
    <w:p w14:paraId="68BD14B7" w14:textId="77777777" w:rsidR="00A03FDD" w:rsidRDefault="0030542E">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szCs w:val="21"/>
        </w:rPr>
      </w:pPr>
      <w:r>
        <w:rPr>
          <w:rFonts w:ascii="宋体" w:eastAsia="宋体" w:hAnsi="宋体" w:hint="eastAsia"/>
          <w:szCs w:val="21"/>
        </w:rPr>
        <w:t>专业教室一般配备黑（白）板、多媒体计算机、投影设备、音响设备，互联网接入或Wi-Fi环境，并实施网络安全防护措施；安装应急照明装置并保持良好状态，符合紧急疏散要求，标志明显，保持逃生通道畅通无阻。</w:t>
      </w:r>
    </w:p>
    <w:p w14:paraId="38D0ADC3" w14:textId="77777777" w:rsidR="00A03FDD" w:rsidRDefault="0030542E">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szCs w:val="21"/>
        </w:rPr>
      </w:pPr>
      <w:r>
        <w:rPr>
          <w:rFonts w:ascii="宋体" w:eastAsia="宋体" w:hAnsi="宋体" w:hint="eastAsia"/>
          <w:szCs w:val="21"/>
        </w:rPr>
        <w:t>10.1.2. 校内外实验、实训场所基本要求</w:t>
      </w:r>
    </w:p>
    <w:p w14:paraId="38A6E04A" w14:textId="77777777" w:rsidR="00A03FDD" w:rsidRDefault="0030542E">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szCs w:val="21"/>
        </w:rPr>
      </w:pPr>
      <w:r>
        <w:rPr>
          <w:rFonts w:ascii="宋体" w:eastAsia="宋体" w:hAnsi="宋体" w:hint="eastAsia"/>
          <w:szCs w:val="21"/>
        </w:rPr>
        <w:t>校内实训室的建设应以与行业要求深度融合为导向，结合人才培养模式的特点，以整合资源、促进优质资源共享、提高资源使用效益和服务水平为目的，构建现代化、职业化、开放式、生产性的实训环境以满足实践教学需要。按照专业相关企业的实际生产流程配备实训设施，实施情境实践教学，承担各类实训课、项目实践、毕业设计等教学任务。</w:t>
      </w:r>
    </w:p>
    <w:p w14:paraId="74F7578A" w14:textId="77777777" w:rsidR="00A03FDD" w:rsidRDefault="0030542E">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szCs w:val="21"/>
        </w:rPr>
      </w:pPr>
      <w:r>
        <w:rPr>
          <w:rFonts w:ascii="宋体" w:eastAsia="宋体" w:hAnsi="宋体" w:hint="eastAsia"/>
          <w:szCs w:val="21"/>
        </w:rPr>
        <w:t>10.1.2.1 校内实验、实训场所</w:t>
      </w:r>
    </w:p>
    <w:p w14:paraId="4FE62F1C" w14:textId="77777777" w:rsidR="00A03FDD" w:rsidRDefault="0030542E">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szCs w:val="21"/>
        </w:rPr>
      </w:pPr>
      <w:r>
        <w:rPr>
          <w:rFonts w:ascii="宋体" w:eastAsia="宋体" w:hAnsi="宋体" w:hint="eastAsia"/>
          <w:szCs w:val="21"/>
        </w:rPr>
        <w:t xml:space="preserve">（1）造型基础实训室 </w:t>
      </w:r>
    </w:p>
    <w:p w14:paraId="4CAA2741" w14:textId="77777777" w:rsidR="00A03FDD" w:rsidRDefault="0030542E">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szCs w:val="21"/>
        </w:rPr>
      </w:pPr>
      <w:r>
        <w:rPr>
          <w:rFonts w:ascii="宋体" w:eastAsia="宋体" w:hAnsi="宋体" w:hint="eastAsia"/>
          <w:szCs w:val="21"/>
        </w:rPr>
        <w:t>适用课程：《造型基础》《设计创意》</w:t>
      </w:r>
    </w:p>
    <w:p w14:paraId="36B0B989" w14:textId="77777777" w:rsidR="00A03FDD" w:rsidRDefault="0030542E">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szCs w:val="21"/>
        </w:rPr>
      </w:pPr>
      <w:r>
        <w:rPr>
          <w:rFonts w:ascii="宋体" w:eastAsia="宋体" w:hAnsi="宋体" w:hint="eastAsia"/>
          <w:szCs w:val="21"/>
        </w:rPr>
        <w:t>主要功能：用于造型基础能力训练，涵盖素描、色彩、速写等实训模块。</w:t>
      </w:r>
    </w:p>
    <w:p w14:paraId="34CA9D34" w14:textId="77777777" w:rsidR="00A03FDD" w:rsidRDefault="0030542E">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szCs w:val="21"/>
        </w:rPr>
      </w:pPr>
      <w:r>
        <w:rPr>
          <w:rFonts w:ascii="宋体" w:eastAsia="宋体" w:hAnsi="宋体" w:cs="宋体" w:hint="eastAsia"/>
          <w:szCs w:val="21"/>
        </w:rPr>
        <w:t>主要设备装备标准（以一个标准班30人配置）</w:t>
      </w:r>
    </w:p>
    <w:p w14:paraId="5BFDA4F6" w14:textId="77777777" w:rsidR="00A03FDD" w:rsidRDefault="0030542E">
      <w:pPr>
        <w:snapToGrid w:val="0"/>
        <w:spacing w:line="360" w:lineRule="auto"/>
        <w:ind w:firstLineChars="1375" w:firstLine="2888"/>
        <w:rPr>
          <w:rFonts w:ascii="宋体" w:eastAsia="宋体" w:hAnsi="宋体" w:cs="宋体"/>
          <w:szCs w:val="21"/>
        </w:rPr>
      </w:pPr>
      <w:r>
        <w:rPr>
          <w:rFonts w:ascii="宋体" w:eastAsia="宋体" w:hAnsi="宋体" w:hint="eastAsia"/>
          <w:szCs w:val="21"/>
        </w:rPr>
        <w:lastRenderedPageBreak/>
        <w:t>表1造型基础实训室表</w:t>
      </w:r>
    </w:p>
    <w:tbl>
      <w:tblPr>
        <w:tblW w:w="8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3385"/>
        <w:gridCol w:w="1254"/>
        <w:gridCol w:w="2621"/>
      </w:tblGrid>
      <w:tr w:rsidR="00A03FDD" w14:paraId="389B9E7E" w14:textId="77777777">
        <w:trPr>
          <w:cantSplit/>
          <w:trHeight w:val="628"/>
          <w:jc w:val="center"/>
        </w:trPr>
        <w:tc>
          <w:tcPr>
            <w:tcW w:w="8148" w:type="dxa"/>
            <w:gridSpan w:val="4"/>
            <w:vAlign w:val="center"/>
          </w:tcPr>
          <w:p w14:paraId="2CAE5FBD" w14:textId="77777777" w:rsidR="00A03FDD" w:rsidRDefault="0030542E">
            <w:pPr>
              <w:widowControl/>
              <w:kinsoku w:val="0"/>
              <w:autoSpaceDE w:val="0"/>
              <w:autoSpaceDN w:val="0"/>
              <w:adjustRightInd w:val="0"/>
              <w:snapToGrid w:val="0"/>
              <w:spacing w:line="240" w:lineRule="exact"/>
              <w:jc w:val="center"/>
              <w:textAlignment w:val="baseline"/>
              <w:rPr>
                <w:rFonts w:ascii="仿宋" w:eastAsia="仿宋" w:hAnsi="仿宋" w:cs="仿宋"/>
                <w:snapToGrid w:val="0"/>
                <w:spacing w:val="-8"/>
                <w:szCs w:val="21"/>
              </w:rPr>
            </w:pPr>
            <w:r>
              <w:rPr>
                <w:rFonts w:ascii="仿宋" w:eastAsia="仿宋" w:hAnsi="仿宋" w:cs="仿宋" w:hint="eastAsia"/>
                <w:szCs w:val="21"/>
              </w:rPr>
              <w:t>绘画基础实训室</w:t>
            </w:r>
          </w:p>
        </w:tc>
      </w:tr>
      <w:tr w:rsidR="00A03FDD" w14:paraId="30B21ABE" w14:textId="77777777">
        <w:trPr>
          <w:cantSplit/>
          <w:trHeight w:val="456"/>
          <w:jc w:val="center"/>
        </w:trPr>
        <w:tc>
          <w:tcPr>
            <w:tcW w:w="888" w:type="dxa"/>
            <w:vAlign w:val="center"/>
          </w:tcPr>
          <w:p w14:paraId="451C1087"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序号</w:t>
            </w:r>
          </w:p>
        </w:tc>
        <w:tc>
          <w:tcPr>
            <w:tcW w:w="3385" w:type="dxa"/>
            <w:vAlign w:val="center"/>
          </w:tcPr>
          <w:p w14:paraId="60B2F331"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设 备 名 称</w:t>
            </w:r>
          </w:p>
        </w:tc>
        <w:tc>
          <w:tcPr>
            <w:tcW w:w="1254" w:type="dxa"/>
            <w:vAlign w:val="center"/>
          </w:tcPr>
          <w:p w14:paraId="4C288B12"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单位</w:t>
            </w:r>
          </w:p>
        </w:tc>
        <w:tc>
          <w:tcPr>
            <w:tcW w:w="2621" w:type="dxa"/>
            <w:vAlign w:val="center"/>
          </w:tcPr>
          <w:p w14:paraId="4A6C1D6F"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基本配置</w:t>
            </w:r>
          </w:p>
        </w:tc>
      </w:tr>
      <w:tr w:rsidR="00A03FDD" w14:paraId="4D8CD9F1" w14:textId="77777777">
        <w:trPr>
          <w:cantSplit/>
          <w:trHeight w:val="282"/>
          <w:jc w:val="center"/>
        </w:trPr>
        <w:tc>
          <w:tcPr>
            <w:tcW w:w="888" w:type="dxa"/>
            <w:vAlign w:val="center"/>
          </w:tcPr>
          <w:p w14:paraId="3BB8C8AF"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１</w:t>
            </w:r>
          </w:p>
        </w:tc>
        <w:tc>
          <w:tcPr>
            <w:tcW w:w="3385" w:type="dxa"/>
            <w:vAlign w:val="center"/>
          </w:tcPr>
          <w:p w14:paraId="3AF7BD5D"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画架</w:t>
            </w:r>
          </w:p>
        </w:tc>
        <w:tc>
          <w:tcPr>
            <w:tcW w:w="1254" w:type="dxa"/>
            <w:vAlign w:val="center"/>
          </w:tcPr>
          <w:p w14:paraId="4D285FD1" w14:textId="77777777" w:rsidR="00A03FDD" w:rsidRDefault="0030542E">
            <w:pPr>
              <w:spacing w:before="60" w:line="240" w:lineRule="exact"/>
              <w:jc w:val="center"/>
              <w:rPr>
                <w:rFonts w:ascii="仿宋" w:eastAsia="仿宋" w:hAnsi="仿宋" w:cs="仿宋"/>
                <w:snapToGrid w:val="0"/>
                <w:spacing w:val="-8"/>
                <w:szCs w:val="21"/>
              </w:rPr>
            </w:pPr>
            <w:proofErr w:type="gramStart"/>
            <w:r>
              <w:rPr>
                <w:rFonts w:ascii="仿宋" w:eastAsia="仿宋" w:hAnsi="仿宋" w:cs="仿宋" w:hint="eastAsia"/>
                <w:snapToGrid w:val="0"/>
                <w:spacing w:val="-8"/>
                <w:szCs w:val="21"/>
              </w:rPr>
              <w:t>个</w:t>
            </w:r>
            <w:proofErr w:type="gramEnd"/>
          </w:p>
        </w:tc>
        <w:tc>
          <w:tcPr>
            <w:tcW w:w="2621" w:type="dxa"/>
            <w:vAlign w:val="center"/>
          </w:tcPr>
          <w:p w14:paraId="20F0B643"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32</w:t>
            </w:r>
          </w:p>
        </w:tc>
      </w:tr>
      <w:tr w:rsidR="00A03FDD" w14:paraId="014268D6" w14:textId="77777777">
        <w:trPr>
          <w:cantSplit/>
          <w:trHeight w:val="314"/>
          <w:jc w:val="center"/>
        </w:trPr>
        <w:tc>
          <w:tcPr>
            <w:tcW w:w="888" w:type="dxa"/>
            <w:vAlign w:val="center"/>
          </w:tcPr>
          <w:p w14:paraId="2F91D5D5"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２</w:t>
            </w:r>
          </w:p>
        </w:tc>
        <w:tc>
          <w:tcPr>
            <w:tcW w:w="3385" w:type="dxa"/>
            <w:vAlign w:val="center"/>
          </w:tcPr>
          <w:p w14:paraId="08C519B5"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画板</w:t>
            </w:r>
          </w:p>
        </w:tc>
        <w:tc>
          <w:tcPr>
            <w:tcW w:w="1254" w:type="dxa"/>
            <w:vAlign w:val="center"/>
          </w:tcPr>
          <w:p w14:paraId="0C77F99E"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块</w:t>
            </w:r>
          </w:p>
        </w:tc>
        <w:tc>
          <w:tcPr>
            <w:tcW w:w="2621" w:type="dxa"/>
            <w:vAlign w:val="center"/>
          </w:tcPr>
          <w:p w14:paraId="71AFD319"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32</w:t>
            </w:r>
          </w:p>
        </w:tc>
      </w:tr>
      <w:tr w:rsidR="00A03FDD" w14:paraId="5421AFF0" w14:textId="77777777">
        <w:trPr>
          <w:cantSplit/>
          <w:trHeight w:val="314"/>
          <w:jc w:val="center"/>
        </w:trPr>
        <w:tc>
          <w:tcPr>
            <w:tcW w:w="888" w:type="dxa"/>
            <w:vAlign w:val="center"/>
          </w:tcPr>
          <w:p w14:paraId="6BBC8BDE"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３</w:t>
            </w:r>
          </w:p>
        </w:tc>
        <w:tc>
          <w:tcPr>
            <w:tcW w:w="3385" w:type="dxa"/>
            <w:vAlign w:val="center"/>
          </w:tcPr>
          <w:p w14:paraId="3B4EB158" w14:textId="77777777" w:rsidR="00A03FDD" w:rsidRDefault="0030542E">
            <w:pPr>
              <w:spacing w:before="60" w:line="240" w:lineRule="exact"/>
              <w:jc w:val="center"/>
              <w:rPr>
                <w:rFonts w:ascii="仿宋" w:eastAsia="仿宋" w:hAnsi="仿宋" w:cs="仿宋"/>
                <w:snapToGrid w:val="0"/>
                <w:spacing w:val="-8"/>
                <w:szCs w:val="21"/>
              </w:rPr>
            </w:pPr>
            <w:proofErr w:type="gramStart"/>
            <w:r>
              <w:rPr>
                <w:rFonts w:ascii="仿宋" w:eastAsia="仿宋" w:hAnsi="仿宋" w:cs="仿宋" w:hint="eastAsia"/>
                <w:snapToGrid w:val="0"/>
                <w:spacing w:val="-8"/>
                <w:szCs w:val="21"/>
              </w:rPr>
              <w:t>画凳</w:t>
            </w:r>
            <w:proofErr w:type="gramEnd"/>
          </w:p>
        </w:tc>
        <w:tc>
          <w:tcPr>
            <w:tcW w:w="1254" w:type="dxa"/>
            <w:vAlign w:val="center"/>
          </w:tcPr>
          <w:p w14:paraId="54F65F59" w14:textId="77777777" w:rsidR="00A03FDD" w:rsidRDefault="0030542E">
            <w:pPr>
              <w:spacing w:before="60" w:line="240" w:lineRule="exact"/>
              <w:jc w:val="center"/>
              <w:rPr>
                <w:rFonts w:ascii="仿宋" w:eastAsia="仿宋" w:hAnsi="仿宋" w:cs="仿宋"/>
                <w:snapToGrid w:val="0"/>
                <w:spacing w:val="-8"/>
                <w:szCs w:val="21"/>
              </w:rPr>
            </w:pPr>
            <w:proofErr w:type="gramStart"/>
            <w:r>
              <w:rPr>
                <w:rFonts w:ascii="仿宋" w:eastAsia="仿宋" w:hAnsi="仿宋" w:cs="仿宋" w:hint="eastAsia"/>
                <w:snapToGrid w:val="0"/>
                <w:spacing w:val="-8"/>
                <w:szCs w:val="21"/>
              </w:rPr>
              <w:t>个</w:t>
            </w:r>
            <w:proofErr w:type="gramEnd"/>
          </w:p>
        </w:tc>
        <w:tc>
          <w:tcPr>
            <w:tcW w:w="2621" w:type="dxa"/>
            <w:vAlign w:val="center"/>
          </w:tcPr>
          <w:p w14:paraId="0AB4C622"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32</w:t>
            </w:r>
          </w:p>
        </w:tc>
      </w:tr>
      <w:tr w:rsidR="00A03FDD" w14:paraId="526A2E9F" w14:textId="77777777">
        <w:trPr>
          <w:cantSplit/>
          <w:trHeight w:val="314"/>
          <w:jc w:val="center"/>
        </w:trPr>
        <w:tc>
          <w:tcPr>
            <w:tcW w:w="888" w:type="dxa"/>
            <w:vAlign w:val="center"/>
          </w:tcPr>
          <w:p w14:paraId="2B675CC3"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４</w:t>
            </w:r>
          </w:p>
        </w:tc>
        <w:tc>
          <w:tcPr>
            <w:tcW w:w="3385" w:type="dxa"/>
            <w:vAlign w:val="center"/>
          </w:tcPr>
          <w:p w14:paraId="375E5EC3" w14:textId="77777777" w:rsidR="00A03FDD" w:rsidRDefault="0030542E">
            <w:pPr>
              <w:spacing w:before="60" w:line="240" w:lineRule="exact"/>
              <w:jc w:val="center"/>
              <w:rPr>
                <w:rFonts w:ascii="仿宋" w:eastAsia="仿宋" w:hAnsi="仿宋" w:cs="仿宋"/>
                <w:snapToGrid w:val="0"/>
                <w:spacing w:val="-8"/>
                <w:szCs w:val="21"/>
              </w:rPr>
            </w:pPr>
            <w:proofErr w:type="gramStart"/>
            <w:r>
              <w:rPr>
                <w:rFonts w:ascii="仿宋" w:eastAsia="仿宋" w:hAnsi="仿宋" w:cs="仿宋" w:hint="eastAsia"/>
                <w:snapToGrid w:val="0"/>
                <w:spacing w:val="-8"/>
                <w:szCs w:val="21"/>
              </w:rPr>
              <w:t>写生台</w:t>
            </w:r>
            <w:proofErr w:type="gramEnd"/>
          </w:p>
        </w:tc>
        <w:tc>
          <w:tcPr>
            <w:tcW w:w="1254" w:type="dxa"/>
            <w:vAlign w:val="center"/>
          </w:tcPr>
          <w:p w14:paraId="3A6621FA" w14:textId="77777777" w:rsidR="00A03FDD" w:rsidRDefault="0030542E">
            <w:pPr>
              <w:spacing w:before="60" w:line="240" w:lineRule="exact"/>
              <w:jc w:val="center"/>
              <w:rPr>
                <w:rFonts w:ascii="仿宋" w:eastAsia="仿宋" w:hAnsi="仿宋" w:cs="仿宋"/>
                <w:snapToGrid w:val="0"/>
                <w:spacing w:val="-8"/>
                <w:szCs w:val="21"/>
              </w:rPr>
            </w:pPr>
            <w:proofErr w:type="gramStart"/>
            <w:r>
              <w:rPr>
                <w:rFonts w:ascii="仿宋" w:eastAsia="仿宋" w:hAnsi="仿宋" w:cs="仿宋" w:hint="eastAsia"/>
                <w:snapToGrid w:val="0"/>
                <w:spacing w:val="-8"/>
                <w:szCs w:val="21"/>
              </w:rPr>
              <w:t>个</w:t>
            </w:r>
            <w:proofErr w:type="gramEnd"/>
          </w:p>
        </w:tc>
        <w:tc>
          <w:tcPr>
            <w:tcW w:w="2621" w:type="dxa"/>
            <w:vAlign w:val="center"/>
          </w:tcPr>
          <w:p w14:paraId="7B324411"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４</w:t>
            </w:r>
          </w:p>
        </w:tc>
      </w:tr>
      <w:tr w:rsidR="00A03FDD" w14:paraId="1A8488B8" w14:textId="77777777">
        <w:trPr>
          <w:cantSplit/>
          <w:trHeight w:val="314"/>
          <w:jc w:val="center"/>
        </w:trPr>
        <w:tc>
          <w:tcPr>
            <w:tcW w:w="888" w:type="dxa"/>
            <w:tcBorders>
              <w:bottom w:val="single" w:sz="4" w:space="0" w:color="auto"/>
            </w:tcBorders>
            <w:vAlign w:val="center"/>
          </w:tcPr>
          <w:p w14:paraId="4E8B59B6"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５</w:t>
            </w:r>
          </w:p>
        </w:tc>
        <w:tc>
          <w:tcPr>
            <w:tcW w:w="3385" w:type="dxa"/>
            <w:tcBorders>
              <w:bottom w:val="single" w:sz="4" w:space="0" w:color="auto"/>
            </w:tcBorders>
            <w:vAlign w:val="center"/>
          </w:tcPr>
          <w:p w14:paraId="52FD6DB0"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静物灯</w:t>
            </w:r>
          </w:p>
        </w:tc>
        <w:tc>
          <w:tcPr>
            <w:tcW w:w="1254" w:type="dxa"/>
            <w:vAlign w:val="center"/>
          </w:tcPr>
          <w:p w14:paraId="5F65D938" w14:textId="77777777" w:rsidR="00A03FDD" w:rsidRDefault="0030542E">
            <w:pPr>
              <w:spacing w:before="60" w:line="240" w:lineRule="exact"/>
              <w:jc w:val="center"/>
              <w:rPr>
                <w:rFonts w:ascii="仿宋" w:eastAsia="仿宋" w:hAnsi="仿宋" w:cs="仿宋"/>
                <w:snapToGrid w:val="0"/>
                <w:spacing w:val="-8"/>
                <w:szCs w:val="21"/>
              </w:rPr>
            </w:pPr>
            <w:proofErr w:type="gramStart"/>
            <w:r>
              <w:rPr>
                <w:rFonts w:ascii="仿宋" w:eastAsia="仿宋" w:hAnsi="仿宋" w:cs="仿宋" w:hint="eastAsia"/>
                <w:snapToGrid w:val="0"/>
                <w:spacing w:val="-8"/>
                <w:szCs w:val="21"/>
              </w:rPr>
              <w:t>个</w:t>
            </w:r>
            <w:proofErr w:type="gramEnd"/>
          </w:p>
        </w:tc>
        <w:tc>
          <w:tcPr>
            <w:tcW w:w="2621" w:type="dxa"/>
            <w:vAlign w:val="center"/>
          </w:tcPr>
          <w:p w14:paraId="614B22D7"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４</w:t>
            </w:r>
          </w:p>
        </w:tc>
      </w:tr>
      <w:tr w:rsidR="00A03FDD" w14:paraId="1319F81F" w14:textId="77777777">
        <w:trPr>
          <w:cantSplit/>
          <w:trHeight w:val="314"/>
          <w:jc w:val="center"/>
        </w:trPr>
        <w:tc>
          <w:tcPr>
            <w:tcW w:w="888" w:type="dxa"/>
            <w:tcBorders>
              <w:bottom w:val="single" w:sz="4" w:space="0" w:color="auto"/>
            </w:tcBorders>
            <w:vAlign w:val="center"/>
          </w:tcPr>
          <w:p w14:paraId="697DC2EC"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６</w:t>
            </w:r>
          </w:p>
        </w:tc>
        <w:tc>
          <w:tcPr>
            <w:tcW w:w="3385" w:type="dxa"/>
            <w:tcBorders>
              <w:bottom w:val="single" w:sz="4" w:space="0" w:color="auto"/>
            </w:tcBorders>
            <w:vAlign w:val="center"/>
          </w:tcPr>
          <w:p w14:paraId="18ABCDE6"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衬布</w:t>
            </w:r>
          </w:p>
        </w:tc>
        <w:tc>
          <w:tcPr>
            <w:tcW w:w="1254" w:type="dxa"/>
            <w:vAlign w:val="center"/>
          </w:tcPr>
          <w:p w14:paraId="1206B531"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块</w:t>
            </w:r>
          </w:p>
        </w:tc>
        <w:tc>
          <w:tcPr>
            <w:tcW w:w="2621" w:type="dxa"/>
            <w:vAlign w:val="center"/>
          </w:tcPr>
          <w:p w14:paraId="2661DAF7"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若干</w:t>
            </w:r>
          </w:p>
        </w:tc>
      </w:tr>
      <w:tr w:rsidR="00A03FDD" w14:paraId="521FC974" w14:textId="77777777">
        <w:trPr>
          <w:cantSplit/>
          <w:trHeight w:val="314"/>
          <w:jc w:val="center"/>
        </w:trPr>
        <w:tc>
          <w:tcPr>
            <w:tcW w:w="888" w:type="dxa"/>
            <w:tcBorders>
              <w:top w:val="nil"/>
            </w:tcBorders>
            <w:vAlign w:val="center"/>
          </w:tcPr>
          <w:p w14:paraId="66506E30"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７</w:t>
            </w:r>
          </w:p>
        </w:tc>
        <w:tc>
          <w:tcPr>
            <w:tcW w:w="3385" w:type="dxa"/>
            <w:vAlign w:val="center"/>
          </w:tcPr>
          <w:p w14:paraId="36A018BB"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人体骨骼模型</w:t>
            </w:r>
          </w:p>
        </w:tc>
        <w:tc>
          <w:tcPr>
            <w:tcW w:w="1254" w:type="dxa"/>
            <w:vAlign w:val="center"/>
          </w:tcPr>
          <w:p w14:paraId="36E189FD" w14:textId="77777777" w:rsidR="00A03FDD" w:rsidRDefault="0030542E">
            <w:pPr>
              <w:spacing w:before="60" w:line="240" w:lineRule="exact"/>
              <w:jc w:val="center"/>
              <w:rPr>
                <w:rFonts w:ascii="仿宋" w:eastAsia="仿宋" w:hAnsi="仿宋" w:cs="仿宋"/>
                <w:snapToGrid w:val="0"/>
                <w:spacing w:val="-8"/>
                <w:szCs w:val="21"/>
              </w:rPr>
            </w:pPr>
            <w:proofErr w:type="gramStart"/>
            <w:r>
              <w:rPr>
                <w:rFonts w:ascii="仿宋" w:eastAsia="仿宋" w:hAnsi="仿宋" w:cs="仿宋" w:hint="eastAsia"/>
                <w:snapToGrid w:val="0"/>
                <w:spacing w:val="-8"/>
                <w:szCs w:val="21"/>
              </w:rPr>
              <w:t>个</w:t>
            </w:r>
            <w:proofErr w:type="gramEnd"/>
          </w:p>
        </w:tc>
        <w:tc>
          <w:tcPr>
            <w:tcW w:w="2621" w:type="dxa"/>
            <w:vAlign w:val="center"/>
          </w:tcPr>
          <w:p w14:paraId="05777067"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２</w:t>
            </w:r>
          </w:p>
        </w:tc>
      </w:tr>
      <w:tr w:rsidR="00A03FDD" w14:paraId="1E0370CD" w14:textId="77777777">
        <w:trPr>
          <w:cantSplit/>
          <w:trHeight w:val="324"/>
          <w:jc w:val="center"/>
        </w:trPr>
        <w:tc>
          <w:tcPr>
            <w:tcW w:w="888" w:type="dxa"/>
            <w:vAlign w:val="center"/>
          </w:tcPr>
          <w:p w14:paraId="28803D29"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８</w:t>
            </w:r>
          </w:p>
        </w:tc>
        <w:tc>
          <w:tcPr>
            <w:tcW w:w="3385" w:type="dxa"/>
            <w:vAlign w:val="center"/>
          </w:tcPr>
          <w:p w14:paraId="5AB71573"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石膏几何体</w:t>
            </w:r>
          </w:p>
        </w:tc>
        <w:tc>
          <w:tcPr>
            <w:tcW w:w="1254" w:type="dxa"/>
            <w:vAlign w:val="center"/>
          </w:tcPr>
          <w:p w14:paraId="3CBEC886"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套</w:t>
            </w:r>
          </w:p>
        </w:tc>
        <w:tc>
          <w:tcPr>
            <w:tcW w:w="2621" w:type="dxa"/>
            <w:vAlign w:val="center"/>
          </w:tcPr>
          <w:p w14:paraId="7E1F9E28"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４</w:t>
            </w:r>
          </w:p>
        </w:tc>
      </w:tr>
      <w:tr w:rsidR="00A03FDD" w14:paraId="60925AFD" w14:textId="77777777">
        <w:trPr>
          <w:cantSplit/>
          <w:trHeight w:val="324"/>
          <w:jc w:val="center"/>
        </w:trPr>
        <w:tc>
          <w:tcPr>
            <w:tcW w:w="888" w:type="dxa"/>
            <w:vAlign w:val="center"/>
          </w:tcPr>
          <w:p w14:paraId="050B1D27"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９</w:t>
            </w:r>
          </w:p>
        </w:tc>
        <w:tc>
          <w:tcPr>
            <w:tcW w:w="3385" w:type="dxa"/>
            <w:vAlign w:val="center"/>
          </w:tcPr>
          <w:p w14:paraId="166A08E2"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石膏五官、头骨</w:t>
            </w:r>
          </w:p>
        </w:tc>
        <w:tc>
          <w:tcPr>
            <w:tcW w:w="1254" w:type="dxa"/>
            <w:vAlign w:val="center"/>
          </w:tcPr>
          <w:p w14:paraId="7CE383EA"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套</w:t>
            </w:r>
          </w:p>
        </w:tc>
        <w:tc>
          <w:tcPr>
            <w:tcW w:w="2621" w:type="dxa"/>
            <w:vAlign w:val="center"/>
          </w:tcPr>
          <w:p w14:paraId="3F48A297"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４</w:t>
            </w:r>
          </w:p>
        </w:tc>
      </w:tr>
      <w:tr w:rsidR="00A03FDD" w14:paraId="3F9109EF" w14:textId="77777777">
        <w:trPr>
          <w:cantSplit/>
          <w:trHeight w:val="324"/>
          <w:jc w:val="center"/>
        </w:trPr>
        <w:tc>
          <w:tcPr>
            <w:tcW w:w="888" w:type="dxa"/>
            <w:vAlign w:val="center"/>
          </w:tcPr>
          <w:p w14:paraId="69B97778"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11</w:t>
            </w:r>
          </w:p>
        </w:tc>
        <w:tc>
          <w:tcPr>
            <w:tcW w:w="3385" w:type="dxa"/>
            <w:vAlign w:val="center"/>
          </w:tcPr>
          <w:p w14:paraId="0B293573"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石膏挂像</w:t>
            </w:r>
          </w:p>
        </w:tc>
        <w:tc>
          <w:tcPr>
            <w:tcW w:w="1254" w:type="dxa"/>
            <w:vAlign w:val="center"/>
          </w:tcPr>
          <w:p w14:paraId="46F4441C"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套</w:t>
            </w:r>
          </w:p>
        </w:tc>
        <w:tc>
          <w:tcPr>
            <w:tcW w:w="2621" w:type="dxa"/>
            <w:vAlign w:val="center"/>
          </w:tcPr>
          <w:p w14:paraId="23E5BD04"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４</w:t>
            </w:r>
          </w:p>
        </w:tc>
      </w:tr>
      <w:tr w:rsidR="00A03FDD" w14:paraId="4396325C" w14:textId="77777777">
        <w:trPr>
          <w:cantSplit/>
          <w:trHeight w:val="324"/>
          <w:jc w:val="center"/>
        </w:trPr>
        <w:tc>
          <w:tcPr>
            <w:tcW w:w="888" w:type="dxa"/>
            <w:vAlign w:val="center"/>
          </w:tcPr>
          <w:p w14:paraId="3A36FA9A"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12</w:t>
            </w:r>
          </w:p>
        </w:tc>
        <w:tc>
          <w:tcPr>
            <w:tcW w:w="3385" w:type="dxa"/>
            <w:vAlign w:val="center"/>
          </w:tcPr>
          <w:p w14:paraId="6A38CB8C"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石膏头像</w:t>
            </w:r>
          </w:p>
        </w:tc>
        <w:tc>
          <w:tcPr>
            <w:tcW w:w="1254" w:type="dxa"/>
            <w:vAlign w:val="center"/>
          </w:tcPr>
          <w:p w14:paraId="1FE59F64"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套</w:t>
            </w:r>
          </w:p>
        </w:tc>
        <w:tc>
          <w:tcPr>
            <w:tcW w:w="2621" w:type="dxa"/>
            <w:vAlign w:val="center"/>
          </w:tcPr>
          <w:p w14:paraId="47207786"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４</w:t>
            </w:r>
          </w:p>
        </w:tc>
      </w:tr>
      <w:tr w:rsidR="00A03FDD" w14:paraId="00AD5223" w14:textId="77777777">
        <w:trPr>
          <w:cantSplit/>
          <w:trHeight w:val="324"/>
          <w:jc w:val="center"/>
        </w:trPr>
        <w:tc>
          <w:tcPr>
            <w:tcW w:w="888" w:type="dxa"/>
            <w:vAlign w:val="center"/>
          </w:tcPr>
          <w:p w14:paraId="7416D5BA"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13</w:t>
            </w:r>
          </w:p>
        </w:tc>
        <w:tc>
          <w:tcPr>
            <w:tcW w:w="3385" w:type="dxa"/>
            <w:vAlign w:val="center"/>
          </w:tcPr>
          <w:p w14:paraId="2B122666"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石膏半身胸像</w:t>
            </w:r>
          </w:p>
        </w:tc>
        <w:tc>
          <w:tcPr>
            <w:tcW w:w="1254" w:type="dxa"/>
            <w:vAlign w:val="center"/>
          </w:tcPr>
          <w:p w14:paraId="7257EB32"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套</w:t>
            </w:r>
          </w:p>
        </w:tc>
        <w:tc>
          <w:tcPr>
            <w:tcW w:w="2621" w:type="dxa"/>
            <w:vAlign w:val="center"/>
          </w:tcPr>
          <w:p w14:paraId="31E6DCB1"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３</w:t>
            </w:r>
          </w:p>
        </w:tc>
      </w:tr>
      <w:tr w:rsidR="00A03FDD" w14:paraId="6559D921" w14:textId="77777777">
        <w:trPr>
          <w:cantSplit/>
          <w:trHeight w:val="324"/>
          <w:jc w:val="center"/>
        </w:trPr>
        <w:tc>
          <w:tcPr>
            <w:tcW w:w="888" w:type="dxa"/>
            <w:vAlign w:val="center"/>
          </w:tcPr>
          <w:p w14:paraId="1434C868"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14</w:t>
            </w:r>
          </w:p>
        </w:tc>
        <w:tc>
          <w:tcPr>
            <w:tcW w:w="3385" w:type="dxa"/>
            <w:vAlign w:val="center"/>
          </w:tcPr>
          <w:p w14:paraId="47F90065"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石膏人体全身像</w:t>
            </w:r>
          </w:p>
        </w:tc>
        <w:tc>
          <w:tcPr>
            <w:tcW w:w="1254" w:type="dxa"/>
            <w:vAlign w:val="center"/>
          </w:tcPr>
          <w:p w14:paraId="3690F407"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套</w:t>
            </w:r>
          </w:p>
        </w:tc>
        <w:tc>
          <w:tcPr>
            <w:tcW w:w="2621" w:type="dxa"/>
            <w:vAlign w:val="center"/>
          </w:tcPr>
          <w:p w14:paraId="71EE7DB7"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３</w:t>
            </w:r>
          </w:p>
        </w:tc>
      </w:tr>
      <w:tr w:rsidR="00A03FDD" w14:paraId="5F662914" w14:textId="77777777">
        <w:trPr>
          <w:cantSplit/>
          <w:trHeight w:val="324"/>
          <w:jc w:val="center"/>
        </w:trPr>
        <w:tc>
          <w:tcPr>
            <w:tcW w:w="888" w:type="dxa"/>
            <w:vAlign w:val="center"/>
          </w:tcPr>
          <w:p w14:paraId="42EBA65F"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15</w:t>
            </w:r>
          </w:p>
        </w:tc>
        <w:tc>
          <w:tcPr>
            <w:tcW w:w="3385" w:type="dxa"/>
            <w:vAlign w:val="center"/>
          </w:tcPr>
          <w:p w14:paraId="655A6D1E"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石膏马头像</w:t>
            </w:r>
          </w:p>
        </w:tc>
        <w:tc>
          <w:tcPr>
            <w:tcW w:w="1254" w:type="dxa"/>
            <w:vAlign w:val="center"/>
          </w:tcPr>
          <w:p w14:paraId="5918F33C"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套</w:t>
            </w:r>
          </w:p>
        </w:tc>
        <w:tc>
          <w:tcPr>
            <w:tcW w:w="2621" w:type="dxa"/>
            <w:vAlign w:val="center"/>
          </w:tcPr>
          <w:p w14:paraId="2D382EBF"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３</w:t>
            </w:r>
          </w:p>
        </w:tc>
      </w:tr>
      <w:tr w:rsidR="00A03FDD" w14:paraId="4A954143" w14:textId="77777777">
        <w:trPr>
          <w:cantSplit/>
          <w:trHeight w:val="324"/>
          <w:jc w:val="center"/>
        </w:trPr>
        <w:tc>
          <w:tcPr>
            <w:tcW w:w="888" w:type="dxa"/>
            <w:vAlign w:val="center"/>
          </w:tcPr>
          <w:p w14:paraId="6D42E058"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16</w:t>
            </w:r>
          </w:p>
        </w:tc>
        <w:tc>
          <w:tcPr>
            <w:tcW w:w="3385" w:type="dxa"/>
            <w:vAlign w:val="center"/>
          </w:tcPr>
          <w:p w14:paraId="39A58861"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石膏罗马柱</w:t>
            </w:r>
          </w:p>
        </w:tc>
        <w:tc>
          <w:tcPr>
            <w:tcW w:w="1254" w:type="dxa"/>
            <w:vAlign w:val="center"/>
          </w:tcPr>
          <w:p w14:paraId="1E6DC72F"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套</w:t>
            </w:r>
          </w:p>
        </w:tc>
        <w:tc>
          <w:tcPr>
            <w:tcW w:w="2621" w:type="dxa"/>
            <w:vAlign w:val="center"/>
          </w:tcPr>
          <w:p w14:paraId="747F16A9"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３</w:t>
            </w:r>
          </w:p>
        </w:tc>
      </w:tr>
      <w:tr w:rsidR="00A03FDD" w14:paraId="400EB990" w14:textId="77777777">
        <w:trPr>
          <w:cantSplit/>
          <w:trHeight w:val="314"/>
          <w:jc w:val="center"/>
        </w:trPr>
        <w:tc>
          <w:tcPr>
            <w:tcW w:w="888" w:type="dxa"/>
            <w:vAlign w:val="center"/>
          </w:tcPr>
          <w:p w14:paraId="5AF58885"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17</w:t>
            </w:r>
          </w:p>
        </w:tc>
        <w:tc>
          <w:tcPr>
            <w:tcW w:w="3385" w:type="dxa"/>
            <w:vAlign w:val="center"/>
          </w:tcPr>
          <w:p w14:paraId="188346B6"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静物（水果、蔬菜）</w:t>
            </w:r>
          </w:p>
        </w:tc>
        <w:tc>
          <w:tcPr>
            <w:tcW w:w="1254" w:type="dxa"/>
            <w:vAlign w:val="center"/>
          </w:tcPr>
          <w:p w14:paraId="7F3C7946"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套</w:t>
            </w:r>
          </w:p>
        </w:tc>
        <w:tc>
          <w:tcPr>
            <w:tcW w:w="2621" w:type="dxa"/>
            <w:vAlign w:val="center"/>
          </w:tcPr>
          <w:p w14:paraId="4E05655F"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若干</w:t>
            </w:r>
          </w:p>
        </w:tc>
      </w:tr>
      <w:tr w:rsidR="00A03FDD" w14:paraId="551C848A" w14:textId="77777777">
        <w:trPr>
          <w:cantSplit/>
          <w:trHeight w:val="314"/>
          <w:jc w:val="center"/>
        </w:trPr>
        <w:tc>
          <w:tcPr>
            <w:tcW w:w="888" w:type="dxa"/>
            <w:vAlign w:val="center"/>
          </w:tcPr>
          <w:p w14:paraId="0FF1B12B"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18</w:t>
            </w:r>
          </w:p>
        </w:tc>
        <w:tc>
          <w:tcPr>
            <w:tcW w:w="3385" w:type="dxa"/>
            <w:vAlign w:val="center"/>
          </w:tcPr>
          <w:p w14:paraId="462668A8"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静物（陶瓷器皿）</w:t>
            </w:r>
          </w:p>
        </w:tc>
        <w:tc>
          <w:tcPr>
            <w:tcW w:w="1254" w:type="dxa"/>
            <w:vAlign w:val="center"/>
          </w:tcPr>
          <w:p w14:paraId="4A89CB0C"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套</w:t>
            </w:r>
          </w:p>
        </w:tc>
        <w:tc>
          <w:tcPr>
            <w:tcW w:w="2621" w:type="dxa"/>
            <w:vAlign w:val="center"/>
          </w:tcPr>
          <w:p w14:paraId="233F7948"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若干</w:t>
            </w:r>
          </w:p>
        </w:tc>
      </w:tr>
      <w:tr w:rsidR="00A03FDD" w14:paraId="3075839F" w14:textId="77777777">
        <w:trPr>
          <w:cantSplit/>
          <w:trHeight w:val="314"/>
          <w:jc w:val="center"/>
        </w:trPr>
        <w:tc>
          <w:tcPr>
            <w:tcW w:w="888" w:type="dxa"/>
            <w:vAlign w:val="center"/>
          </w:tcPr>
          <w:p w14:paraId="4215839D"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19</w:t>
            </w:r>
          </w:p>
        </w:tc>
        <w:tc>
          <w:tcPr>
            <w:tcW w:w="3385" w:type="dxa"/>
            <w:vAlign w:val="center"/>
          </w:tcPr>
          <w:p w14:paraId="4E6703F0"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静物（玻璃器皿）</w:t>
            </w:r>
          </w:p>
        </w:tc>
        <w:tc>
          <w:tcPr>
            <w:tcW w:w="1254" w:type="dxa"/>
            <w:vAlign w:val="center"/>
          </w:tcPr>
          <w:p w14:paraId="610EE939"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套</w:t>
            </w:r>
          </w:p>
        </w:tc>
        <w:tc>
          <w:tcPr>
            <w:tcW w:w="2621" w:type="dxa"/>
            <w:vAlign w:val="center"/>
          </w:tcPr>
          <w:p w14:paraId="14162426"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若干</w:t>
            </w:r>
          </w:p>
        </w:tc>
      </w:tr>
      <w:tr w:rsidR="00A03FDD" w14:paraId="3D43ED7E" w14:textId="77777777">
        <w:trPr>
          <w:cantSplit/>
          <w:trHeight w:val="314"/>
          <w:jc w:val="center"/>
        </w:trPr>
        <w:tc>
          <w:tcPr>
            <w:tcW w:w="888" w:type="dxa"/>
            <w:vAlign w:val="center"/>
          </w:tcPr>
          <w:p w14:paraId="27473EFC"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20</w:t>
            </w:r>
          </w:p>
        </w:tc>
        <w:tc>
          <w:tcPr>
            <w:tcW w:w="3385" w:type="dxa"/>
            <w:vAlign w:val="center"/>
          </w:tcPr>
          <w:p w14:paraId="73480350"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静物（金属器皿）</w:t>
            </w:r>
          </w:p>
        </w:tc>
        <w:tc>
          <w:tcPr>
            <w:tcW w:w="1254" w:type="dxa"/>
            <w:vAlign w:val="center"/>
          </w:tcPr>
          <w:p w14:paraId="2CB415FD"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套</w:t>
            </w:r>
          </w:p>
        </w:tc>
        <w:tc>
          <w:tcPr>
            <w:tcW w:w="2621" w:type="dxa"/>
            <w:vAlign w:val="center"/>
          </w:tcPr>
          <w:p w14:paraId="13BC638E"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若干</w:t>
            </w:r>
          </w:p>
        </w:tc>
      </w:tr>
      <w:tr w:rsidR="00A03FDD" w14:paraId="5188DC86" w14:textId="77777777">
        <w:trPr>
          <w:cantSplit/>
          <w:trHeight w:val="324"/>
          <w:jc w:val="center"/>
        </w:trPr>
        <w:tc>
          <w:tcPr>
            <w:tcW w:w="888" w:type="dxa"/>
            <w:vAlign w:val="center"/>
          </w:tcPr>
          <w:p w14:paraId="71FAC95F"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21</w:t>
            </w:r>
          </w:p>
        </w:tc>
        <w:tc>
          <w:tcPr>
            <w:tcW w:w="3385" w:type="dxa"/>
            <w:vAlign w:val="center"/>
          </w:tcPr>
          <w:p w14:paraId="3D0C301B"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静物（木藤制品）</w:t>
            </w:r>
          </w:p>
        </w:tc>
        <w:tc>
          <w:tcPr>
            <w:tcW w:w="1254" w:type="dxa"/>
            <w:vAlign w:val="center"/>
          </w:tcPr>
          <w:p w14:paraId="179E598C"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套</w:t>
            </w:r>
          </w:p>
        </w:tc>
        <w:tc>
          <w:tcPr>
            <w:tcW w:w="2621" w:type="dxa"/>
            <w:vAlign w:val="center"/>
          </w:tcPr>
          <w:p w14:paraId="30DE0C41"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若干</w:t>
            </w:r>
          </w:p>
        </w:tc>
      </w:tr>
      <w:tr w:rsidR="00A03FDD" w14:paraId="4E8A8E06" w14:textId="77777777">
        <w:trPr>
          <w:cantSplit/>
          <w:trHeight w:val="314"/>
          <w:jc w:val="center"/>
        </w:trPr>
        <w:tc>
          <w:tcPr>
            <w:tcW w:w="888" w:type="dxa"/>
            <w:vAlign w:val="center"/>
          </w:tcPr>
          <w:p w14:paraId="0A80E264"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22</w:t>
            </w:r>
          </w:p>
        </w:tc>
        <w:tc>
          <w:tcPr>
            <w:tcW w:w="3385" w:type="dxa"/>
            <w:vAlign w:val="center"/>
          </w:tcPr>
          <w:p w14:paraId="0D79C46A"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工具柜</w:t>
            </w:r>
          </w:p>
        </w:tc>
        <w:tc>
          <w:tcPr>
            <w:tcW w:w="1254" w:type="dxa"/>
            <w:vAlign w:val="center"/>
          </w:tcPr>
          <w:p w14:paraId="1370BED3" w14:textId="77777777" w:rsidR="00A03FDD" w:rsidRDefault="0030542E">
            <w:pPr>
              <w:spacing w:before="60" w:line="240" w:lineRule="exact"/>
              <w:jc w:val="center"/>
              <w:rPr>
                <w:rFonts w:ascii="仿宋" w:eastAsia="仿宋" w:hAnsi="仿宋" w:cs="仿宋"/>
                <w:snapToGrid w:val="0"/>
                <w:spacing w:val="-8"/>
                <w:szCs w:val="21"/>
              </w:rPr>
            </w:pPr>
            <w:proofErr w:type="gramStart"/>
            <w:r>
              <w:rPr>
                <w:rFonts w:ascii="仿宋" w:eastAsia="仿宋" w:hAnsi="仿宋" w:cs="仿宋" w:hint="eastAsia"/>
                <w:snapToGrid w:val="0"/>
                <w:spacing w:val="-8"/>
                <w:szCs w:val="21"/>
              </w:rPr>
              <w:t>个</w:t>
            </w:r>
            <w:proofErr w:type="gramEnd"/>
          </w:p>
        </w:tc>
        <w:tc>
          <w:tcPr>
            <w:tcW w:w="2621" w:type="dxa"/>
            <w:vAlign w:val="center"/>
          </w:tcPr>
          <w:p w14:paraId="67554D7C"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若干</w:t>
            </w:r>
          </w:p>
        </w:tc>
      </w:tr>
      <w:tr w:rsidR="00A03FDD" w14:paraId="6A65DD88" w14:textId="77777777">
        <w:trPr>
          <w:cantSplit/>
          <w:trHeight w:val="314"/>
          <w:jc w:val="center"/>
        </w:trPr>
        <w:tc>
          <w:tcPr>
            <w:tcW w:w="888" w:type="dxa"/>
            <w:vAlign w:val="center"/>
          </w:tcPr>
          <w:p w14:paraId="34775F50"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23</w:t>
            </w:r>
          </w:p>
        </w:tc>
        <w:tc>
          <w:tcPr>
            <w:tcW w:w="3385" w:type="dxa"/>
            <w:vAlign w:val="center"/>
          </w:tcPr>
          <w:p w14:paraId="62903F73"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写生用品仓库</w:t>
            </w:r>
          </w:p>
        </w:tc>
        <w:tc>
          <w:tcPr>
            <w:tcW w:w="1254" w:type="dxa"/>
            <w:vAlign w:val="center"/>
          </w:tcPr>
          <w:p w14:paraId="52DF123E" w14:textId="77777777" w:rsidR="00A03FDD" w:rsidRDefault="0030542E">
            <w:pPr>
              <w:spacing w:before="60" w:line="240" w:lineRule="exact"/>
              <w:jc w:val="center"/>
              <w:rPr>
                <w:rFonts w:ascii="仿宋" w:eastAsia="仿宋" w:hAnsi="仿宋" w:cs="仿宋"/>
                <w:snapToGrid w:val="0"/>
                <w:spacing w:val="-8"/>
                <w:szCs w:val="21"/>
              </w:rPr>
            </w:pPr>
            <w:proofErr w:type="gramStart"/>
            <w:r>
              <w:rPr>
                <w:rFonts w:ascii="仿宋" w:eastAsia="仿宋" w:hAnsi="仿宋" w:cs="仿宋" w:hint="eastAsia"/>
                <w:snapToGrid w:val="0"/>
                <w:spacing w:val="-8"/>
                <w:szCs w:val="21"/>
              </w:rPr>
              <w:t>个</w:t>
            </w:r>
            <w:proofErr w:type="gramEnd"/>
          </w:p>
        </w:tc>
        <w:tc>
          <w:tcPr>
            <w:tcW w:w="2621" w:type="dxa"/>
            <w:vAlign w:val="center"/>
          </w:tcPr>
          <w:p w14:paraId="52CBAAD7"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１</w:t>
            </w:r>
          </w:p>
        </w:tc>
      </w:tr>
      <w:tr w:rsidR="00A03FDD" w14:paraId="58E45811" w14:textId="77777777">
        <w:trPr>
          <w:cantSplit/>
          <w:trHeight w:val="314"/>
          <w:jc w:val="center"/>
        </w:trPr>
        <w:tc>
          <w:tcPr>
            <w:tcW w:w="888" w:type="dxa"/>
            <w:vAlign w:val="center"/>
          </w:tcPr>
          <w:p w14:paraId="60F0AC08"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24</w:t>
            </w:r>
          </w:p>
        </w:tc>
        <w:tc>
          <w:tcPr>
            <w:tcW w:w="3385" w:type="dxa"/>
            <w:vAlign w:val="center"/>
          </w:tcPr>
          <w:p w14:paraId="0C0491E4"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多媒体触摸一体机</w:t>
            </w:r>
          </w:p>
        </w:tc>
        <w:tc>
          <w:tcPr>
            <w:tcW w:w="1254" w:type="dxa"/>
            <w:vAlign w:val="center"/>
          </w:tcPr>
          <w:p w14:paraId="265D8948"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台</w:t>
            </w:r>
          </w:p>
        </w:tc>
        <w:tc>
          <w:tcPr>
            <w:tcW w:w="2621" w:type="dxa"/>
            <w:vAlign w:val="center"/>
          </w:tcPr>
          <w:p w14:paraId="6D68647F"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１</w:t>
            </w:r>
          </w:p>
        </w:tc>
      </w:tr>
      <w:tr w:rsidR="00A03FDD" w14:paraId="25341E9F" w14:textId="77777777">
        <w:trPr>
          <w:cantSplit/>
          <w:trHeight w:val="314"/>
          <w:jc w:val="center"/>
        </w:trPr>
        <w:tc>
          <w:tcPr>
            <w:tcW w:w="888" w:type="dxa"/>
            <w:vAlign w:val="center"/>
          </w:tcPr>
          <w:p w14:paraId="4B136ECC"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25</w:t>
            </w:r>
          </w:p>
        </w:tc>
        <w:tc>
          <w:tcPr>
            <w:tcW w:w="3385" w:type="dxa"/>
            <w:vAlign w:val="center"/>
          </w:tcPr>
          <w:p w14:paraId="438E7428"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遮光窗帘</w:t>
            </w:r>
          </w:p>
        </w:tc>
        <w:tc>
          <w:tcPr>
            <w:tcW w:w="1254" w:type="dxa"/>
            <w:vAlign w:val="center"/>
          </w:tcPr>
          <w:p w14:paraId="4B0AF986"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幅</w:t>
            </w:r>
          </w:p>
        </w:tc>
        <w:tc>
          <w:tcPr>
            <w:tcW w:w="2621" w:type="dxa"/>
            <w:vAlign w:val="center"/>
          </w:tcPr>
          <w:p w14:paraId="7F135F18"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若干</w:t>
            </w:r>
          </w:p>
        </w:tc>
      </w:tr>
      <w:tr w:rsidR="00A03FDD" w14:paraId="2E883E5D" w14:textId="77777777">
        <w:trPr>
          <w:cantSplit/>
          <w:trHeight w:val="314"/>
          <w:jc w:val="center"/>
        </w:trPr>
        <w:tc>
          <w:tcPr>
            <w:tcW w:w="888" w:type="dxa"/>
            <w:vAlign w:val="center"/>
          </w:tcPr>
          <w:p w14:paraId="5B8779D3"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26</w:t>
            </w:r>
          </w:p>
        </w:tc>
        <w:tc>
          <w:tcPr>
            <w:tcW w:w="3385" w:type="dxa"/>
            <w:vAlign w:val="center"/>
          </w:tcPr>
          <w:p w14:paraId="7759791A"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水槽、水龙头</w:t>
            </w:r>
          </w:p>
        </w:tc>
        <w:tc>
          <w:tcPr>
            <w:tcW w:w="1254" w:type="dxa"/>
            <w:vAlign w:val="center"/>
          </w:tcPr>
          <w:p w14:paraId="3E87D866"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套</w:t>
            </w:r>
          </w:p>
        </w:tc>
        <w:tc>
          <w:tcPr>
            <w:tcW w:w="2621" w:type="dxa"/>
            <w:vAlign w:val="center"/>
          </w:tcPr>
          <w:p w14:paraId="7C85A7EE"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２</w:t>
            </w:r>
          </w:p>
        </w:tc>
      </w:tr>
    </w:tbl>
    <w:p w14:paraId="3BCD34A7" w14:textId="77777777" w:rsidR="00A03FDD" w:rsidRDefault="00A03FDD">
      <w:pPr>
        <w:overflowPunct w:val="0"/>
        <w:adjustRightInd w:val="0"/>
        <w:spacing w:line="360" w:lineRule="auto"/>
        <w:ind w:firstLineChars="200" w:firstLine="420"/>
        <w:outlineLvl w:val="3"/>
        <w:rPr>
          <w:rFonts w:ascii="宋体" w:eastAsia="宋体" w:hAnsi="宋体" w:cs="宋体"/>
          <w:szCs w:val="21"/>
        </w:rPr>
      </w:pPr>
    </w:p>
    <w:p w14:paraId="4A69AD5B" w14:textId="77777777" w:rsidR="00A03FDD" w:rsidRDefault="0030542E">
      <w:pPr>
        <w:widowControl/>
        <w:spacing w:line="340" w:lineRule="exact"/>
        <w:rPr>
          <w:rFonts w:ascii="宋体" w:eastAsia="宋体" w:hAnsi="宋体" w:cs="宋体"/>
          <w:szCs w:val="21"/>
        </w:rPr>
      </w:pPr>
      <w:r>
        <w:rPr>
          <w:rFonts w:ascii="宋体" w:eastAsia="宋体" w:hAnsi="宋体" w:cs="宋体" w:hint="eastAsia"/>
          <w:szCs w:val="21"/>
        </w:rPr>
        <w:t>（2）</w:t>
      </w:r>
      <w:proofErr w:type="gramStart"/>
      <w:r>
        <w:rPr>
          <w:rFonts w:ascii="宋体" w:eastAsia="宋体" w:hAnsi="宋体" w:cs="宋体" w:hint="eastAsia"/>
          <w:szCs w:val="21"/>
          <w:lang w:eastAsia="zh-Hans"/>
        </w:rPr>
        <w:t>炫</w:t>
      </w:r>
      <w:proofErr w:type="gramEnd"/>
      <w:r>
        <w:rPr>
          <w:rFonts w:ascii="宋体" w:eastAsia="宋体" w:hAnsi="宋体" w:cs="宋体" w:hint="eastAsia"/>
          <w:szCs w:val="21"/>
          <w:lang w:eastAsia="zh-Hans"/>
        </w:rPr>
        <w:t>影动漫</w:t>
      </w:r>
      <w:proofErr w:type="gramStart"/>
      <w:r>
        <w:rPr>
          <w:rFonts w:ascii="宋体" w:eastAsia="宋体" w:hAnsi="宋体" w:cs="宋体" w:hint="eastAsia"/>
          <w:szCs w:val="21"/>
          <w:lang w:eastAsia="zh-Hans"/>
        </w:rPr>
        <w:t>研</w:t>
      </w:r>
      <w:proofErr w:type="gramEnd"/>
      <w:r>
        <w:rPr>
          <w:rFonts w:ascii="宋体" w:eastAsia="宋体" w:hAnsi="宋体" w:cs="宋体" w:hint="eastAsia"/>
          <w:szCs w:val="21"/>
          <w:lang w:eastAsia="zh-Hans"/>
        </w:rPr>
        <w:t>创</w:t>
      </w:r>
      <w:r>
        <w:rPr>
          <w:rFonts w:ascii="宋体" w:eastAsia="宋体" w:hAnsi="宋体" w:cs="宋体" w:hint="eastAsia"/>
          <w:szCs w:val="21"/>
        </w:rPr>
        <w:t>工作室</w:t>
      </w:r>
    </w:p>
    <w:p w14:paraId="532C48DC" w14:textId="77777777" w:rsidR="00A03FDD" w:rsidRDefault="0030542E">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szCs w:val="21"/>
        </w:rPr>
      </w:pPr>
      <w:r>
        <w:rPr>
          <w:rFonts w:ascii="宋体" w:eastAsia="宋体" w:hAnsi="宋体" w:cs="宋体" w:hint="eastAsia"/>
          <w:szCs w:val="21"/>
        </w:rPr>
        <w:t>适用课程：《数字图形》《三维基础》《动画运动规律》《三维模型制作》《数字雕刻》《数字灯光渲染》《设计心理与创意思维》《三维动画制作》</w:t>
      </w:r>
    </w:p>
    <w:p w14:paraId="64F400BA" w14:textId="77777777" w:rsidR="00A03FDD" w:rsidRDefault="0030542E">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szCs w:val="21"/>
        </w:rPr>
      </w:pPr>
      <w:r>
        <w:rPr>
          <w:rFonts w:ascii="宋体" w:eastAsia="宋体" w:hAnsi="宋体" w:cs="宋体" w:hint="eastAsia"/>
          <w:szCs w:val="21"/>
        </w:rPr>
        <w:t>主要功能：用于三维动画项目创作、等相关实训模块。同时可用于1+X职业技能鉴定考场、动画制作员等社会培训及相关技能竞赛。</w:t>
      </w:r>
    </w:p>
    <w:p w14:paraId="7FCCD37B" w14:textId="77777777" w:rsidR="00A03FDD" w:rsidRDefault="0030542E">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szCs w:val="21"/>
        </w:rPr>
      </w:pPr>
      <w:r>
        <w:rPr>
          <w:rFonts w:ascii="宋体" w:eastAsia="宋体" w:hAnsi="宋体" w:cs="宋体" w:hint="eastAsia"/>
          <w:szCs w:val="21"/>
        </w:rPr>
        <w:t>主要设备装备标准（以一个标准班30人配置）</w:t>
      </w:r>
    </w:p>
    <w:p w14:paraId="7100B6E3" w14:textId="77777777" w:rsidR="00275CA9" w:rsidRDefault="00275CA9">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szCs w:val="21"/>
        </w:rPr>
      </w:pPr>
    </w:p>
    <w:p w14:paraId="7E3BBD40" w14:textId="77777777" w:rsidR="00275CA9" w:rsidRDefault="00275CA9">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szCs w:val="21"/>
        </w:rPr>
      </w:pPr>
    </w:p>
    <w:p w14:paraId="6FDA15CF" w14:textId="77777777" w:rsidR="00A03FDD" w:rsidRDefault="0030542E" w:rsidP="00275CA9">
      <w:pPr>
        <w:widowControl/>
        <w:spacing w:line="340" w:lineRule="exact"/>
        <w:ind w:firstLineChars="1200" w:firstLine="2520"/>
        <w:rPr>
          <w:rFonts w:ascii="宋体" w:eastAsia="宋体" w:hAnsi="宋体" w:cs="宋体"/>
          <w:szCs w:val="21"/>
        </w:rPr>
      </w:pPr>
      <w:r>
        <w:rPr>
          <w:rFonts w:ascii="宋体" w:eastAsia="宋体" w:hAnsi="宋体" w:hint="eastAsia"/>
          <w:szCs w:val="21"/>
        </w:rPr>
        <w:t>表2</w:t>
      </w:r>
      <w:proofErr w:type="gramStart"/>
      <w:r>
        <w:rPr>
          <w:rFonts w:ascii="宋体" w:eastAsia="宋体" w:hAnsi="宋体" w:cs="宋体" w:hint="eastAsia"/>
          <w:szCs w:val="21"/>
          <w:lang w:eastAsia="zh-Hans"/>
        </w:rPr>
        <w:t>炫</w:t>
      </w:r>
      <w:proofErr w:type="gramEnd"/>
      <w:r>
        <w:rPr>
          <w:rFonts w:ascii="宋体" w:eastAsia="宋体" w:hAnsi="宋体" w:cs="宋体" w:hint="eastAsia"/>
          <w:szCs w:val="21"/>
          <w:lang w:eastAsia="zh-Hans"/>
        </w:rPr>
        <w:t>影动漫</w:t>
      </w:r>
      <w:proofErr w:type="gramStart"/>
      <w:r>
        <w:rPr>
          <w:rFonts w:ascii="宋体" w:eastAsia="宋体" w:hAnsi="宋体" w:cs="宋体" w:hint="eastAsia"/>
          <w:szCs w:val="21"/>
          <w:lang w:eastAsia="zh-Hans"/>
        </w:rPr>
        <w:t>研</w:t>
      </w:r>
      <w:proofErr w:type="gramEnd"/>
      <w:r>
        <w:rPr>
          <w:rFonts w:ascii="宋体" w:eastAsia="宋体" w:hAnsi="宋体" w:cs="宋体" w:hint="eastAsia"/>
          <w:szCs w:val="21"/>
          <w:lang w:eastAsia="zh-Hans"/>
        </w:rPr>
        <w:t>创</w:t>
      </w:r>
      <w:r>
        <w:rPr>
          <w:rFonts w:ascii="宋体" w:eastAsia="宋体" w:hAnsi="宋体" w:cs="宋体" w:hint="eastAsia"/>
          <w:szCs w:val="21"/>
        </w:rPr>
        <w:t>工作室</w:t>
      </w:r>
      <w:r>
        <w:rPr>
          <w:rFonts w:ascii="宋体" w:eastAsia="宋体" w:hAnsi="宋体" w:hint="eastAsia"/>
          <w:szCs w:val="21"/>
        </w:rPr>
        <w:t>表</w:t>
      </w:r>
    </w:p>
    <w:tbl>
      <w:tblPr>
        <w:tblW w:w="8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3589"/>
        <w:gridCol w:w="1254"/>
        <w:gridCol w:w="2508"/>
      </w:tblGrid>
      <w:tr w:rsidR="00A03FDD" w14:paraId="7F54A907" w14:textId="77777777">
        <w:trPr>
          <w:cantSplit/>
          <w:trHeight w:val="443"/>
          <w:jc w:val="center"/>
        </w:trPr>
        <w:tc>
          <w:tcPr>
            <w:tcW w:w="8119" w:type="dxa"/>
            <w:gridSpan w:val="4"/>
            <w:vAlign w:val="center"/>
          </w:tcPr>
          <w:p w14:paraId="1C83976B" w14:textId="77777777" w:rsidR="00A03FDD" w:rsidRDefault="0030542E">
            <w:pPr>
              <w:spacing w:before="60" w:line="240" w:lineRule="exact"/>
              <w:jc w:val="center"/>
              <w:rPr>
                <w:rFonts w:ascii="仿宋" w:eastAsia="仿宋" w:hAnsi="仿宋" w:cs="仿宋"/>
                <w:snapToGrid w:val="0"/>
                <w:spacing w:val="-8"/>
                <w:szCs w:val="21"/>
              </w:rPr>
            </w:pPr>
            <w:bookmarkStart w:id="1" w:name="_Hlk54610713"/>
            <w:r>
              <w:rPr>
                <w:rFonts w:ascii="仿宋" w:eastAsia="仿宋" w:hAnsi="仿宋" w:cs="仿宋" w:hint="eastAsia"/>
                <w:szCs w:val="21"/>
              </w:rPr>
              <w:lastRenderedPageBreak/>
              <w:t>三维设计工作室</w:t>
            </w:r>
          </w:p>
        </w:tc>
      </w:tr>
      <w:tr w:rsidR="00A03FDD" w14:paraId="0874269E" w14:textId="77777777">
        <w:trPr>
          <w:cantSplit/>
          <w:trHeight w:val="493"/>
          <w:jc w:val="center"/>
        </w:trPr>
        <w:tc>
          <w:tcPr>
            <w:tcW w:w="768" w:type="dxa"/>
            <w:vAlign w:val="center"/>
          </w:tcPr>
          <w:p w14:paraId="6DE5647B"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序号</w:t>
            </w:r>
          </w:p>
        </w:tc>
        <w:tc>
          <w:tcPr>
            <w:tcW w:w="3589" w:type="dxa"/>
            <w:vAlign w:val="center"/>
          </w:tcPr>
          <w:p w14:paraId="144CB51A"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设 备 名 称</w:t>
            </w:r>
          </w:p>
        </w:tc>
        <w:tc>
          <w:tcPr>
            <w:tcW w:w="1254" w:type="dxa"/>
            <w:vAlign w:val="center"/>
          </w:tcPr>
          <w:p w14:paraId="5DCC6802"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单位</w:t>
            </w:r>
          </w:p>
        </w:tc>
        <w:tc>
          <w:tcPr>
            <w:tcW w:w="2508" w:type="dxa"/>
            <w:vAlign w:val="center"/>
          </w:tcPr>
          <w:p w14:paraId="05BEEC19"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基本配置</w:t>
            </w:r>
          </w:p>
        </w:tc>
      </w:tr>
      <w:tr w:rsidR="00A03FDD" w14:paraId="6B3CC959" w14:textId="77777777">
        <w:trPr>
          <w:cantSplit/>
          <w:trHeight w:val="324"/>
          <w:jc w:val="center"/>
        </w:trPr>
        <w:tc>
          <w:tcPr>
            <w:tcW w:w="768" w:type="dxa"/>
            <w:vAlign w:val="center"/>
          </w:tcPr>
          <w:p w14:paraId="6AFA4354"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1</w:t>
            </w:r>
          </w:p>
        </w:tc>
        <w:tc>
          <w:tcPr>
            <w:tcW w:w="3589" w:type="dxa"/>
            <w:vAlign w:val="center"/>
          </w:tcPr>
          <w:p w14:paraId="1DF5D5BE"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数据管理服务器</w:t>
            </w:r>
          </w:p>
        </w:tc>
        <w:tc>
          <w:tcPr>
            <w:tcW w:w="1254" w:type="dxa"/>
            <w:vAlign w:val="center"/>
          </w:tcPr>
          <w:p w14:paraId="7B15A6F9"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台</w:t>
            </w:r>
          </w:p>
        </w:tc>
        <w:tc>
          <w:tcPr>
            <w:tcW w:w="2508" w:type="dxa"/>
            <w:vAlign w:val="center"/>
          </w:tcPr>
          <w:p w14:paraId="08B38D34"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1</w:t>
            </w:r>
          </w:p>
        </w:tc>
      </w:tr>
      <w:tr w:rsidR="00A03FDD" w14:paraId="2196190E" w14:textId="77777777">
        <w:trPr>
          <w:cantSplit/>
          <w:trHeight w:val="314"/>
          <w:jc w:val="center"/>
        </w:trPr>
        <w:tc>
          <w:tcPr>
            <w:tcW w:w="768" w:type="dxa"/>
            <w:vAlign w:val="center"/>
          </w:tcPr>
          <w:p w14:paraId="160543C9"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2</w:t>
            </w:r>
          </w:p>
        </w:tc>
        <w:tc>
          <w:tcPr>
            <w:tcW w:w="3589" w:type="dxa"/>
            <w:vAlign w:val="center"/>
          </w:tcPr>
          <w:p w14:paraId="63063196"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动画创作相关软件</w:t>
            </w:r>
          </w:p>
        </w:tc>
        <w:tc>
          <w:tcPr>
            <w:tcW w:w="1254" w:type="dxa"/>
            <w:vAlign w:val="center"/>
          </w:tcPr>
          <w:p w14:paraId="7FA930D6"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套</w:t>
            </w:r>
          </w:p>
        </w:tc>
        <w:tc>
          <w:tcPr>
            <w:tcW w:w="2508" w:type="dxa"/>
            <w:vAlign w:val="center"/>
          </w:tcPr>
          <w:p w14:paraId="18C390C8"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32</w:t>
            </w:r>
          </w:p>
        </w:tc>
      </w:tr>
      <w:tr w:rsidR="00A03FDD" w14:paraId="45B1FA1C" w14:textId="77777777">
        <w:trPr>
          <w:cantSplit/>
          <w:trHeight w:val="314"/>
          <w:jc w:val="center"/>
        </w:trPr>
        <w:tc>
          <w:tcPr>
            <w:tcW w:w="768" w:type="dxa"/>
            <w:vAlign w:val="center"/>
          </w:tcPr>
          <w:p w14:paraId="164C041B"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３</w:t>
            </w:r>
          </w:p>
        </w:tc>
        <w:tc>
          <w:tcPr>
            <w:tcW w:w="3589" w:type="dxa"/>
            <w:vAlign w:val="center"/>
          </w:tcPr>
          <w:p w14:paraId="7D46475D"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高性能图形工作站</w:t>
            </w:r>
          </w:p>
        </w:tc>
        <w:tc>
          <w:tcPr>
            <w:tcW w:w="1254" w:type="dxa"/>
            <w:vAlign w:val="center"/>
          </w:tcPr>
          <w:p w14:paraId="0C2CA689"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台</w:t>
            </w:r>
          </w:p>
        </w:tc>
        <w:tc>
          <w:tcPr>
            <w:tcW w:w="2508" w:type="dxa"/>
            <w:vAlign w:val="center"/>
          </w:tcPr>
          <w:p w14:paraId="27FD910A"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32</w:t>
            </w:r>
          </w:p>
        </w:tc>
      </w:tr>
      <w:tr w:rsidR="00A03FDD" w14:paraId="1541AF77" w14:textId="77777777">
        <w:trPr>
          <w:cantSplit/>
          <w:trHeight w:val="314"/>
          <w:jc w:val="center"/>
        </w:trPr>
        <w:tc>
          <w:tcPr>
            <w:tcW w:w="768" w:type="dxa"/>
            <w:tcBorders>
              <w:bottom w:val="single" w:sz="4" w:space="0" w:color="auto"/>
            </w:tcBorders>
            <w:vAlign w:val="center"/>
          </w:tcPr>
          <w:p w14:paraId="57D4D6F7"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４</w:t>
            </w:r>
          </w:p>
        </w:tc>
        <w:tc>
          <w:tcPr>
            <w:tcW w:w="3589" w:type="dxa"/>
            <w:tcBorders>
              <w:bottom w:val="single" w:sz="4" w:space="0" w:color="auto"/>
            </w:tcBorders>
            <w:vAlign w:val="center"/>
          </w:tcPr>
          <w:p w14:paraId="1B47B6EC"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多媒体触摸一体机</w:t>
            </w:r>
          </w:p>
        </w:tc>
        <w:tc>
          <w:tcPr>
            <w:tcW w:w="1254" w:type="dxa"/>
            <w:vAlign w:val="center"/>
          </w:tcPr>
          <w:p w14:paraId="29413282"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台</w:t>
            </w:r>
          </w:p>
        </w:tc>
        <w:tc>
          <w:tcPr>
            <w:tcW w:w="2508" w:type="dxa"/>
            <w:vAlign w:val="center"/>
          </w:tcPr>
          <w:p w14:paraId="453B7699"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１</w:t>
            </w:r>
          </w:p>
        </w:tc>
      </w:tr>
      <w:tr w:rsidR="00A03FDD" w14:paraId="018C6F75" w14:textId="77777777">
        <w:trPr>
          <w:cantSplit/>
          <w:trHeight w:val="90"/>
          <w:jc w:val="center"/>
        </w:trPr>
        <w:tc>
          <w:tcPr>
            <w:tcW w:w="768" w:type="dxa"/>
            <w:tcBorders>
              <w:top w:val="nil"/>
            </w:tcBorders>
            <w:vAlign w:val="center"/>
          </w:tcPr>
          <w:p w14:paraId="13F52094"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５</w:t>
            </w:r>
          </w:p>
        </w:tc>
        <w:tc>
          <w:tcPr>
            <w:tcW w:w="3589" w:type="dxa"/>
            <w:vAlign w:val="center"/>
          </w:tcPr>
          <w:p w14:paraId="3DEF9805"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手绘屏</w:t>
            </w:r>
          </w:p>
        </w:tc>
        <w:tc>
          <w:tcPr>
            <w:tcW w:w="1254" w:type="dxa"/>
            <w:vAlign w:val="center"/>
          </w:tcPr>
          <w:p w14:paraId="2BA7D1E2"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台</w:t>
            </w:r>
          </w:p>
        </w:tc>
        <w:tc>
          <w:tcPr>
            <w:tcW w:w="2508" w:type="dxa"/>
            <w:vAlign w:val="center"/>
          </w:tcPr>
          <w:p w14:paraId="602B8B50"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1</w:t>
            </w:r>
          </w:p>
        </w:tc>
      </w:tr>
      <w:tr w:rsidR="00A03FDD" w14:paraId="6DE9CC94" w14:textId="77777777">
        <w:trPr>
          <w:cantSplit/>
          <w:trHeight w:val="324"/>
          <w:jc w:val="center"/>
        </w:trPr>
        <w:tc>
          <w:tcPr>
            <w:tcW w:w="768" w:type="dxa"/>
            <w:vAlign w:val="center"/>
          </w:tcPr>
          <w:p w14:paraId="039C847E"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６</w:t>
            </w:r>
          </w:p>
        </w:tc>
        <w:tc>
          <w:tcPr>
            <w:tcW w:w="3589" w:type="dxa"/>
            <w:vAlign w:val="center"/>
          </w:tcPr>
          <w:p w14:paraId="269396F7"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手绘板</w:t>
            </w:r>
          </w:p>
        </w:tc>
        <w:tc>
          <w:tcPr>
            <w:tcW w:w="1254" w:type="dxa"/>
            <w:vAlign w:val="center"/>
          </w:tcPr>
          <w:p w14:paraId="071341C1"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块</w:t>
            </w:r>
          </w:p>
        </w:tc>
        <w:tc>
          <w:tcPr>
            <w:tcW w:w="2508" w:type="dxa"/>
            <w:vAlign w:val="center"/>
          </w:tcPr>
          <w:p w14:paraId="08CE5043"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32</w:t>
            </w:r>
          </w:p>
        </w:tc>
      </w:tr>
      <w:tr w:rsidR="00A03FDD" w14:paraId="5E11D3A3" w14:textId="77777777">
        <w:trPr>
          <w:cantSplit/>
          <w:trHeight w:val="314"/>
          <w:jc w:val="center"/>
        </w:trPr>
        <w:tc>
          <w:tcPr>
            <w:tcW w:w="768" w:type="dxa"/>
            <w:vAlign w:val="center"/>
          </w:tcPr>
          <w:p w14:paraId="3D5A2EBB"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７</w:t>
            </w:r>
          </w:p>
        </w:tc>
        <w:tc>
          <w:tcPr>
            <w:tcW w:w="3589" w:type="dxa"/>
            <w:vAlign w:val="center"/>
          </w:tcPr>
          <w:p w14:paraId="47BF9FD0"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打印扫描一体机</w:t>
            </w:r>
          </w:p>
        </w:tc>
        <w:tc>
          <w:tcPr>
            <w:tcW w:w="1254" w:type="dxa"/>
            <w:vAlign w:val="center"/>
          </w:tcPr>
          <w:p w14:paraId="1D62CD46"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台</w:t>
            </w:r>
          </w:p>
        </w:tc>
        <w:tc>
          <w:tcPr>
            <w:tcW w:w="2508" w:type="dxa"/>
            <w:vAlign w:val="center"/>
          </w:tcPr>
          <w:p w14:paraId="7269C0AE"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1</w:t>
            </w:r>
          </w:p>
        </w:tc>
      </w:tr>
      <w:tr w:rsidR="00A03FDD" w14:paraId="6A2EB13F" w14:textId="77777777">
        <w:trPr>
          <w:cantSplit/>
          <w:trHeight w:val="314"/>
          <w:jc w:val="center"/>
        </w:trPr>
        <w:tc>
          <w:tcPr>
            <w:tcW w:w="768" w:type="dxa"/>
            <w:vAlign w:val="center"/>
          </w:tcPr>
          <w:p w14:paraId="6CF0FAF0"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８</w:t>
            </w:r>
          </w:p>
        </w:tc>
        <w:tc>
          <w:tcPr>
            <w:tcW w:w="3589" w:type="dxa"/>
            <w:vAlign w:val="center"/>
          </w:tcPr>
          <w:p w14:paraId="73D7CA83"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音响系统</w:t>
            </w:r>
          </w:p>
        </w:tc>
        <w:tc>
          <w:tcPr>
            <w:tcW w:w="1254" w:type="dxa"/>
            <w:vAlign w:val="center"/>
          </w:tcPr>
          <w:p w14:paraId="3880F136"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套</w:t>
            </w:r>
          </w:p>
        </w:tc>
        <w:tc>
          <w:tcPr>
            <w:tcW w:w="2508" w:type="dxa"/>
            <w:vAlign w:val="center"/>
          </w:tcPr>
          <w:p w14:paraId="45B27491"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1</w:t>
            </w:r>
          </w:p>
        </w:tc>
      </w:tr>
      <w:bookmarkEnd w:id="1"/>
    </w:tbl>
    <w:p w14:paraId="6E1F9282" w14:textId="77777777" w:rsidR="00A03FDD" w:rsidRDefault="00A03FDD" w:rsidP="00275CA9">
      <w:pPr>
        <w:snapToGrid w:val="0"/>
        <w:spacing w:line="276" w:lineRule="auto"/>
        <w:rPr>
          <w:rFonts w:ascii="宋体" w:eastAsia="宋体" w:hAnsi="宋体"/>
          <w:szCs w:val="21"/>
        </w:rPr>
      </w:pPr>
    </w:p>
    <w:p w14:paraId="4C4473AC" w14:textId="77777777" w:rsidR="00A03FDD" w:rsidRDefault="0030542E">
      <w:pPr>
        <w:overflowPunct w:val="0"/>
        <w:adjustRightInd w:val="0"/>
        <w:spacing w:line="360" w:lineRule="auto"/>
        <w:ind w:firstLineChars="200" w:firstLine="420"/>
        <w:outlineLvl w:val="3"/>
        <w:rPr>
          <w:rFonts w:ascii="宋体" w:eastAsia="宋体" w:hAnsi="宋体" w:cs="宋体"/>
          <w:szCs w:val="21"/>
        </w:rPr>
      </w:pPr>
      <w:r>
        <w:rPr>
          <w:rFonts w:ascii="宋体" w:eastAsia="宋体" w:hAnsi="宋体" w:cs="宋体" w:hint="eastAsia"/>
          <w:szCs w:val="21"/>
        </w:rPr>
        <w:t>（3）</w:t>
      </w:r>
      <w:proofErr w:type="gramStart"/>
      <w:r>
        <w:rPr>
          <w:rFonts w:ascii="宋体" w:eastAsia="宋体" w:hAnsi="宋体" w:cs="宋体" w:hint="eastAsia"/>
          <w:szCs w:val="21"/>
          <w:lang w:eastAsia="zh-Hans"/>
        </w:rPr>
        <w:t>漫联漫画</w:t>
      </w:r>
      <w:proofErr w:type="gramEnd"/>
      <w:r>
        <w:rPr>
          <w:rFonts w:ascii="宋体" w:eastAsia="宋体" w:hAnsi="宋体" w:cs="宋体" w:hint="eastAsia"/>
          <w:szCs w:val="21"/>
        </w:rPr>
        <w:t>工作室</w:t>
      </w:r>
    </w:p>
    <w:p w14:paraId="79165D6E" w14:textId="77777777" w:rsidR="00A03FDD" w:rsidRDefault="0030542E">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szCs w:val="21"/>
        </w:rPr>
      </w:pPr>
      <w:r>
        <w:rPr>
          <w:rFonts w:ascii="宋体" w:eastAsia="宋体" w:hAnsi="宋体" w:cs="宋体" w:hint="eastAsia"/>
          <w:szCs w:val="21"/>
        </w:rPr>
        <w:t>适用课程：《动漫场景设计》《动漫角色设计》《数字化绘本创作》《CG插画》《品牌推广与活动策划》《动漫IP图库设计与产品开发》</w:t>
      </w:r>
    </w:p>
    <w:p w14:paraId="6A0B3DE5" w14:textId="77777777" w:rsidR="00A03FDD" w:rsidRDefault="0030542E">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szCs w:val="21"/>
        </w:rPr>
      </w:pPr>
      <w:r>
        <w:rPr>
          <w:rFonts w:ascii="宋体" w:eastAsia="宋体" w:hAnsi="宋体" w:cs="宋体" w:hint="eastAsia"/>
          <w:szCs w:val="21"/>
        </w:rPr>
        <w:t>主要功能：</w:t>
      </w:r>
      <w:proofErr w:type="gramStart"/>
      <w:r>
        <w:rPr>
          <w:rFonts w:ascii="宋体" w:eastAsia="宋体" w:hAnsi="宋体" w:cs="宋体" w:hint="eastAsia"/>
          <w:szCs w:val="21"/>
        </w:rPr>
        <w:t>用于动漫</w:t>
      </w:r>
      <w:proofErr w:type="gramEnd"/>
      <w:r>
        <w:rPr>
          <w:rFonts w:ascii="宋体" w:eastAsia="宋体" w:hAnsi="宋体" w:cs="宋体" w:hint="eastAsia"/>
          <w:szCs w:val="21"/>
        </w:rPr>
        <w:t>IP图库设计、原动画设计、</w:t>
      </w:r>
      <w:proofErr w:type="gramStart"/>
      <w:r>
        <w:rPr>
          <w:rFonts w:ascii="宋体" w:eastAsia="宋体" w:hAnsi="宋体" w:cs="宋体" w:hint="eastAsia"/>
          <w:szCs w:val="21"/>
        </w:rPr>
        <w:t>数字化绘本制作</w:t>
      </w:r>
      <w:proofErr w:type="gramEnd"/>
      <w:r>
        <w:rPr>
          <w:rFonts w:ascii="宋体" w:eastAsia="宋体" w:hAnsi="宋体" w:cs="宋体" w:hint="eastAsia"/>
          <w:szCs w:val="21"/>
        </w:rPr>
        <w:t>、商业</w:t>
      </w:r>
      <w:proofErr w:type="gramStart"/>
      <w:r>
        <w:rPr>
          <w:rFonts w:ascii="宋体" w:eastAsia="宋体" w:hAnsi="宋体" w:cs="宋体" w:hint="eastAsia"/>
          <w:szCs w:val="21"/>
        </w:rPr>
        <w:t>漫插创作</w:t>
      </w:r>
      <w:proofErr w:type="gramEnd"/>
      <w:r>
        <w:rPr>
          <w:rFonts w:ascii="宋体" w:eastAsia="宋体" w:hAnsi="宋体" w:cs="宋体" w:hint="eastAsia"/>
          <w:szCs w:val="21"/>
        </w:rPr>
        <w:t>相关实训模块。</w:t>
      </w:r>
    </w:p>
    <w:p w14:paraId="4C525AA0" w14:textId="77777777" w:rsidR="00A03FDD" w:rsidRDefault="0030542E">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szCs w:val="21"/>
        </w:rPr>
      </w:pPr>
      <w:r>
        <w:rPr>
          <w:rFonts w:ascii="宋体" w:eastAsia="宋体" w:hAnsi="宋体" w:cs="宋体" w:hint="eastAsia"/>
          <w:szCs w:val="21"/>
        </w:rPr>
        <w:t xml:space="preserve">主要设备装备标准（以一个标准班30人配置）  </w:t>
      </w:r>
    </w:p>
    <w:p w14:paraId="0E6B7D33" w14:textId="77777777" w:rsidR="00A03FDD" w:rsidRDefault="0030542E">
      <w:pPr>
        <w:snapToGrid w:val="0"/>
        <w:spacing w:line="360" w:lineRule="auto"/>
        <w:ind w:firstLineChars="1375" w:firstLine="2888"/>
        <w:rPr>
          <w:rFonts w:ascii="宋体" w:eastAsia="宋体" w:hAnsi="宋体" w:cs="宋体"/>
          <w:szCs w:val="21"/>
        </w:rPr>
      </w:pPr>
      <w:r>
        <w:rPr>
          <w:rFonts w:ascii="宋体" w:eastAsia="宋体" w:hAnsi="宋体" w:hint="eastAsia"/>
          <w:szCs w:val="21"/>
        </w:rPr>
        <w:t xml:space="preserve">表3 </w:t>
      </w:r>
      <w:proofErr w:type="gramStart"/>
      <w:r>
        <w:rPr>
          <w:rFonts w:ascii="宋体" w:eastAsia="宋体" w:hAnsi="宋体" w:cs="宋体" w:hint="eastAsia"/>
          <w:szCs w:val="21"/>
          <w:lang w:eastAsia="zh-Hans"/>
        </w:rPr>
        <w:t>漫联漫画</w:t>
      </w:r>
      <w:proofErr w:type="gramEnd"/>
      <w:r>
        <w:rPr>
          <w:rFonts w:ascii="宋体" w:eastAsia="宋体" w:hAnsi="宋体" w:cs="宋体" w:hint="eastAsia"/>
          <w:szCs w:val="21"/>
        </w:rPr>
        <w:t>工作室</w:t>
      </w:r>
      <w:r>
        <w:rPr>
          <w:rFonts w:ascii="宋体" w:eastAsia="宋体" w:hAnsi="宋体" w:hint="eastAsia"/>
          <w:szCs w:val="21"/>
        </w:rPr>
        <w:t>表</w:t>
      </w:r>
    </w:p>
    <w:tbl>
      <w:tblPr>
        <w:tblW w:w="8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3565"/>
        <w:gridCol w:w="1254"/>
        <w:gridCol w:w="2508"/>
      </w:tblGrid>
      <w:tr w:rsidR="00A03FDD" w14:paraId="6A42B199" w14:textId="77777777">
        <w:trPr>
          <w:cantSplit/>
          <w:trHeight w:val="628"/>
          <w:jc w:val="center"/>
        </w:trPr>
        <w:tc>
          <w:tcPr>
            <w:tcW w:w="8095" w:type="dxa"/>
            <w:gridSpan w:val="4"/>
            <w:vAlign w:val="center"/>
          </w:tcPr>
          <w:p w14:paraId="4CAED588" w14:textId="77777777" w:rsidR="00A03FDD" w:rsidRDefault="0030542E">
            <w:pPr>
              <w:spacing w:before="60" w:line="240" w:lineRule="exact"/>
              <w:jc w:val="center"/>
              <w:rPr>
                <w:rFonts w:ascii="仿宋" w:eastAsia="仿宋" w:hAnsi="仿宋" w:cs="仿宋"/>
                <w:snapToGrid w:val="0"/>
                <w:spacing w:val="-8"/>
                <w:szCs w:val="21"/>
              </w:rPr>
            </w:pPr>
            <w:proofErr w:type="gramStart"/>
            <w:r>
              <w:rPr>
                <w:rFonts w:ascii="仿宋" w:eastAsia="仿宋" w:hAnsi="仿宋" w:cs="仿宋" w:hint="eastAsia"/>
                <w:szCs w:val="21"/>
              </w:rPr>
              <w:t>数字化绘本工作室</w:t>
            </w:r>
            <w:proofErr w:type="gramEnd"/>
          </w:p>
        </w:tc>
      </w:tr>
      <w:tr w:rsidR="00A03FDD" w14:paraId="736F5BA9" w14:textId="77777777">
        <w:trPr>
          <w:cantSplit/>
          <w:trHeight w:val="628"/>
          <w:jc w:val="center"/>
        </w:trPr>
        <w:tc>
          <w:tcPr>
            <w:tcW w:w="768" w:type="dxa"/>
            <w:vAlign w:val="center"/>
          </w:tcPr>
          <w:p w14:paraId="1BA429B4"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序号</w:t>
            </w:r>
          </w:p>
        </w:tc>
        <w:tc>
          <w:tcPr>
            <w:tcW w:w="3565" w:type="dxa"/>
            <w:vAlign w:val="center"/>
          </w:tcPr>
          <w:p w14:paraId="03E0A02F"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设 备 名 称</w:t>
            </w:r>
          </w:p>
        </w:tc>
        <w:tc>
          <w:tcPr>
            <w:tcW w:w="1254" w:type="dxa"/>
            <w:vAlign w:val="center"/>
          </w:tcPr>
          <w:p w14:paraId="5B6DCA9E"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单位</w:t>
            </w:r>
          </w:p>
        </w:tc>
        <w:tc>
          <w:tcPr>
            <w:tcW w:w="2508" w:type="dxa"/>
            <w:vAlign w:val="center"/>
          </w:tcPr>
          <w:p w14:paraId="1E02FB4C"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基本配置</w:t>
            </w:r>
          </w:p>
        </w:tc>
      </w:tr>
      <w:tr w:rsidR="00A03FDD" w14:paraId="256FE4D6" w14:textId="77777777">
        <w:trPr>
          <w:cantSplit/>
          <w:trHeight w:val="324"/>
          <w:jc w:val="center"/>
        </w:trPr>
        <w:tc>
          <w:tcPr>
            <w:tcW w:w="768" w:type="dxa"/>
            <w:vAlign w:val="center"/>
          </w:tcPr>
          <w:p w14:paraId="121C666C"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1</w:t>
            </w:r>
          </w:p>
        </w:tc>
        <w:tc>
          <w:tcPr>
            <w:tcW w:w="3565" w:type="dxa"/>
            <w:vAlign w:val="center"/>
          </w:tcPr>
          <w:p w14:paraId="6691F2CE"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高性能图形工作站</w:t>
            </w:r>
          </w:p>
        </w:tc>
        <w:tc>
          <w:tcPr>
            <w:tcW w:w="1254" w:type="dxa"/>
            <w:vAlign w:val="center"/>
          </w:tcPr>
          <w:p w14:paraId="081CC42C"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台</w:t>
            </w:r>
          </w:p>
        </w:tc>
        <w:tc>
          <w:tcPr>
            <w:tcW w:w="2508" w:type="dxa"/>
            <w:vAlign w:val="center"/>
          </w:tcPr>
          <w:p w14:paraId="529E7EB6"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20</w:t>
            </w:r>
          </w:p>
        </w:tc>
      </w:tr>
      <w:tr w:rsidR="00A03FDD" w14:paraId="765BD939" w14:textId="77777777">
        <w:trPr>
          <w:cantSplit/>
          <w:trHeight w:val="324"/>
          <w:jc w:val="center"/>
        </w:trPr>
        <w:tc>
          <w:tcPr>
            <w:tcW w:w="768" w:type="dxa"/>
            <w:vAlign w:val="center"/>
          </w:tcPr>
          <w:p w14:paraId="50AA9B9D"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2</w:t>
            </w:r>
          </w:p>
        </w:tc>
        <w:tc>
          <w:tcPr>
            <w:tcW w:w="3565" w:type="dxa"/>
            <w:vAlign w:val="center"/>
          </w:tcPr>
          <w:p w14:paraId="3C20C6E1"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可用于讨论的五人圆桌（含椅子）</w:t>
            </w:r>
          </w:p>
        </w:tc>
        <w:tc>
          <w:tcPr>
            <w:tcW w:w="1254" w:type="dxa"/>
            <w:vAlign w:val="center"/>
          </w:tcPr>
          <w:p w14:paraId="507A6E58"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套</w:t>
            </w:r>
          </w:p>
        </w:tc>
        <w:tc>
          <w:tcPr>
            <w:tcW w:w="2508" w:type="dxa"/>
            <w:vAlign w:val="center"/>
          </w:tcPr>
          <w:p w14:paraId="03E80030"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4</w:t>
            </w:r>
          </w:p>
        </w:tc>
      </w:tr>
      <w:tr w:rsidR="00A03FDD" w14:paraId="55DE94A3" w14:textId="77777777">
        <w:trPr>
          <w:cantSplit/>
          <w:trHeight w:val="314"/>
          <w:jc w:val="center"/>
        </w:trPr>
        <w:tc>
          <w:tcPr>
            <w:tcW w:w="768" w:type="dxa"/>
            <w:vAlign w:val="center"/>
          </w:tcPr>
          <w:p w14:paraId="3CA94ADB"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3</w:t>
            </w:r>
          </w:p>
        </w:tc>
        <w:tc>
          <w:tcPr>
            <w:tcW w:w="3565" w:type="dxa"/>
            <w:vAlign w:val="center"/>
          </w:tcPr>
          <w:p w14:paraId="45A983CF"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多媒体触摸一体机</w:t>
            </w:r>
          </w:p>
        </w:tc>
        <w:tc>
          <w:tcPr>
            <w:tcW w:w="1254" w:type="dxa"/>
            <w:vAlign w:val="center"/>
          </w:tcPr>
          <w:p w14:paraId="13326449"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台</w:t>
            </w:r>
          </w:p>
        </w:tc>
        <w:tc>
          <w:tcPr>
            <w:tcW w:w="2508" w:type="dxa"/>
            <w:vAlign w:val="center"/>
          </w:tcPr>
          <w:p w14:paraId="0F3DEDF5"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１</w:t>
            </w:r>
          </w:p>
        </w:tc>
      </w:tr>
      <w:tr w:rsidR="00A03FDD" w14:paraId="20FDDB74" w14:textId="77777777">
        <w:trPr>
          <w:cantSplit/>
          <w:trHeight w:val="314"/>
          <w:jc w:val="center"/>
        </w:trPr>
        <w:tc>
          <w:tcPr>
            <w:tcW w:w="768" w:type="dxa"/>
            <w:vAlign w:val="center"/>
          </w:tcPr>
          <w:p w14:paraId="56F919BD"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4</w:t>
            </w:r>
          </w:p>
        </w:tc>
        <w:tc>
          <w:tcPr>
            <w:tcW w:w="3565" w:type="dxa"/>
            <w:vAlign w:val="center"/>
          </w:tcPr>
          <w:p w14:paraId="2D5D5069"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落地白板（含书写套装）</w:t>
            </w:r>
          </w:p>
        </w:tc>
        <w:tc>
          <w:tcPr>
            <w:tcW w:w="1254" w:type="dxa"/>
            <w:vAlign w:val="center"/>
          </w:tcPr>
          <w:p w14:paraId="6FE2A36F" w14:textId="77777777" w:rsidR="00A03FDD" w:rsidRDefault="0030542E">
            <w:pPr>
              <w:spacing w:before="60" w:line="240" w:lineRule="exact"/>
              <w:jc w:val="center"/>
              <w:rPr>
                <w:rFonts w:ascii="仿宋" w:eastAsia="仿宋" w:hAnsi="仿宋" w:cs="仿宋"/>
                <w:snapToGrid w:val="0"/>
                <w:spacing w:val="-8"/>
                <w:szCs w:val="21"/>
              </w:rPr>
            </w:pPr>
            <w:proofErr w:type="gramStart"/>
            <w:r>
              <w:rPr>
                <w:rFonts w:ascii="仿宋" w:eastAsia="仿宋" w:hAnsi="仿宋" w:cs="仿宋" w:hint="eastAsia"/>
                <w:snapToGrid w:val="0"/>
                <w:spacing w:val="-8"/>
                <w:szCs w:val="21"/>
              </w:rPr>
              <w:t>个</w:t>
            </w:r>
            <w:proofErr w:type="gramEnd"/>
          </w:p>
        </w:tc>
        <w:tc>
          <w:tcPr>
            <w:tcW w:w="2508" w:type="dxa"/>
            <w:vAlign w:val="center"/>
          </w:tcPr>
          <w:p w14:paraId="64A4CA9D"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2</w:t>
            </w:r>
          </w:p>
        </w:tc>
      </w:tr>
      <w:tr w:rsidR="00A03FDD" w14:paraId="5AAB97B1" w14:textId="77777777">
        <w:trPr>
          <w:cantSplit/>
          <w:trHeight w:val="314"/>
          <w:jc w:val="center"/>
        </w:trPr>
        <w:tc>
          <w:tcPr>
            <w:tcW w:w="768" w:type="dxa"/>
            <w:tcBorders>
              <w:bottom w:val="single" w:sz="4" w:space="0" w:color="auto"/>
            </w:tcBorders>
            <w:vAlign w:val="center"/>
          </w:tcPr>
          <w:p w14:paraId="45D8B2A1"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5</w:t>
            </w:r>
          </w:p>
        </w:tc>
        <w:tc>
          <w:tcPr>
            <w:tcW w:w="3565" w:type="dxa"/>
            <w:tcBorders>
              <w:bottom w:val="single" w:sz="4" w:space="0" w:color="auto"/>
            </w:tcBorders>
            <w:vAlign w:val="center"/>
          </w:tcPr>
          <w:p w14:paraId="25499AE3"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打印扫描一体机</w:t>
            </w:r>
          </w:p>
        </w:tc>
        <w:tc>
          <w:tcPr>
            <w:tcW w:w="1254" w:type="dxa"/>
            <w:tcBorders>
              <w:bottom w:val="single" w:sz="4" w:space="0" w:color="auto"/>
            </w:tcBorders>
            <w:vAlign w:val="center"/>
          </w:tcPr>
          <w:p w14:paraId="13C7CC7C"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台</w:t>
            </w:r>
          </w:p>
        </w:tc>
        <w:tc>
          <w:tcPr>
            <w:tcW w:w="2508" w:type="dxa"/>
            <w:tcBorders>
              <w:bottom w:val="single" w:sz="4" w:space="0" w:color="auto"/>
            </w:tcBorders>
            <w:vAlign w:val="center"/>
          </w:tcPr>
          <w:p w14:paraId="72FC789A"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1</w:t>
            </w:r>
          </w:p>
        </w:tc>
      </w:tr>
      <w:tr w:rsidR="00A03FDD" w14:paraId="60BE9176" w14:textId="77777777">
        <w:trPr>
          <w:cantSplit/>
          <w:trHeight w:val="314"/>
          <w:jc w:val="center"/>
        </w:trPr>
        <w:tc>
          <w:tcPr>
            <w:tcW w:w="768" w:type="dxa"/>
            <w:tcBorders>
              <w:bottom w:val="single" w:sz="4" w:space="0" w:color="auto"/>
            </w:tcBorders>
            <w:vAlign w:val="center"/>
          </w:tcPr>
          <w:p w14:paraId="03E742F0"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6</w:t>
            </w:r>
          </w:p>
        </w:tc>
        <w:tc>
          <w:tcPr>
            <w:tcW w:w="3565" w:type="dxa"/>
            <w:tcBorders>
              <w:bottom w:val="single" w:sz="4" w:space="0" w:color="auto"/>
            </w:tcBorders>
            <w:vAlign w:val="center"/>
          </w:tcPr>
          <w:p w14:paraId="59FF984C"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收纳柜</w:t>
            </w:r>
          </w:p>
        </w:tc>
        <w:tc>
          <w:tcPr>
            <w:tcW w:w="1254" w:type="dxa"/>
            <w:tcBorders>
              <w:bottom w:val="single" w:sz="4" w:space="0" w:color="auto"/>
            </w:tcBorders>
            <w:vAlign w:val="center"/>
          </w:tcPr>
          <w:p w14:paraId="3D8294C5" w14:textId="77777777" w:rsidR="00A03FDD" w:rsidRDefault="0030542E">
            <w:pPr>
              <w:spacing w:before="60" w:line="240" w:lineRule="exact"/>
              <w:jc w:val="center"/>
              <w:rPr>
                <w:rFonts w:ascii="仿宋" w:eastAsia="仿宋" w:hAnsi="仿宋" w:cs="仿宋"/>
                <w:snapToGrid w:val="0"/>
                <w:spacing w:val="-8"/>
                <w:szCs w:val="21"/>
              </w:rPr>
            </w:pPr>
            <w:proofErr w:type="gramStart"/>
            <w:r>
              <w:rPr>
                <w:rFonts w:ascii="仿宋" w:eastAsia="仿宋" w:hAnsi="仿宋" w:cs="仿宋" w:hint="eastAsia"/>
                <w:snapToGrid w:val="0"/>
                <w:spacing w:val="-8"/>
                <w:szCs w:val="21"/>
              </w:rPr>
              <w:t>个</w:t>
            </w:r>
            <w:proofErr w:type="gramEnd"/>
          </w:p>
        </w:tc>
        <w:tc>
          <w:tcPr>
            <w:tcW w:w="2508" w:type="dxa"/>
            <w:tcBorders>
              <w:bottom w:val="single" w:sz="4" w:space="0" w:color="auto"/>
            </w:tcBorders>
            <w:vAlign w:val="center"/>
          </w:tcPr>
          <w:p w14:paraId="55921864"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若干</w:t>
            </w:r>
          </w:p>
        </w:tc>
      </w:tr>
      <w:tr w:rsidR="00A03FDD" w14:paraId="5BFAA6B2" w14:textId="77777777">
        <w:trPr>
          <w:cantSplit/>
          <w:trHeight w:val="314"/>
          <w:jc w:val="center"/>
        </w:trPr>
        <w:tc>
          <w:tcPr>
            <w:tcW w:w="768" w:type="dxa"/>
            <w:vAlign w:val="center"/>
          </w:tcPr>
          <w:p w14:paraId="09DF539B"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7</w:t>
            </w:r>
          </w:p>
        </w:tc>
        <w:tc>
          <w:tcPr>
            <w:tcW w:w="3565" w:type="dxa"/>
            <w:vAlign w:val="center"/>
          </w:tcPr>
          <w:p w14:paraId="57971ED3"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可粘贴松木板</w:t>
            </w:r>
          </w:p>
        </w:tc>
        <w:tc>
          <w:tcPr>
            <w:tcW w:w="1254" w:type="dxa"/>
            <w:vAlign w:val="center"/>
          </w:tcPr>
          <w:p w14:paraId="5B86635C"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块</w:t>
            </w:r>
          </w:p>
        </w:tc>
        <w:tc>
          <w:tcPr>
            <w:tcW w:w="2508" w:type="dxa"/>
            <w:vAlign w:val="center"/>
          </w:tcPr>
          <w:p w14:paraId="4D9EB10A"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若干</w:t>
            </w:r>
          </w:p>
        </w:tc>
      </w:tr>
    </w:tbl>
    <w:p w14:paraId="39D9E13E" w14:textId="77777777" w:rsidR="00A03FDD" w:rsidRDefault="00A03FDD">
      <w:pPr>
        <w:snapToGrid w:val="0"/>
        <w:spacing w:line="276" w:lineRule="auto"/>
        <w:ind w:firstLineChars="177" w:firstLine="372"/>
        <w:rPr>
          <w:rFonts w:ascii="宋体" w:eastAsia="宋体" w:hAnsi="宋体"/>
          <w:szCs w:val="21"/>
        </w:rPr>
      </w:pPr>
    </w:p>
    <w:p w14:paraId="76A2D48C" w14:textId="77777777" w:rsidR="00A03FDD" w:rsidRDefault="0030542E">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szCs w:val="21"/>
        </w:rPr>
      </w:pPr>
      <w:r>
        <w:rPr>
          <w:rFonts w:ascii="宋体" w:eastAsia="宋体" w:hAnsi="宋体" w:cs="宋体" w:hint="eastAsia"/>
          <w:szCs w:val="21"/>
        </w:rPr>
        <w:t xml:space="preserve">（4）智能数字制作实训室 </w:t>
      </w:r>
    </w:p>
    <w:p w14:paraId="5FC0F492" w14:textId="77777777" w:rsidR="00A03FDD" w:rsidRDefault="0030542E">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szCs w:val="21"/>
        </w:rPr>
      </w:pPr>
      <w:r>
        <w:rPr>
          <w:rFonts w:ascii="宋体" w:eastAsia="宋体" w:hAnsi="宋体" w:cs="宋体" w:hint="eastAsia"/>
          <w:szCs w:val="21"/>
        </w:rPr>
        <w:t>适用课程：《视听语言与剪辑》《AIGC原理与应用》《AI动画创作》</w:t>
      </w:r>
    </w:p>
    <w:p w14:paraId="08736CAB" w14:textId="77777777" w:rsidR="00A03FDD" w:rsidRDefault="0030542E">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szCs w:val="21"/>
        </w:rPr>
      </w:pPr>
      <w:r>
        <w:rPr>
          <w:rFonts w:ascii="宋体" w:eastAsia="宋体" w:hAnsi="宋体" w:cs="宋体" w:hint="eastAsia"/>
          <w:szCs w:val="21"/>
        </w:rPr>
        <w:t>主要功能：用于影片剪辑与后期制作实训模块。同时可用于1+X职业技能鉴定考场、社会培训及相关技能竞赛。</w:t>
      </w:r>
    </w:p>
    <w:p w14:paraId="4F1C979D" w14:textId="77777777" w:rsidR="00A03FDD" w:rsidRDefault="0030542E">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szCs w:val="21"/>
        </w:rPr>
      </w:pPr>
      <w:r>
        <w:rPr>
          <w:rFonts w:ascii="宋体" w:eastAsia="宋体" w:hAnsi="宋体" w:cs="宋体" w:hint="eastAsia"/>
          <w:szCs w:val="21"/>
        </w:rPr>
        <w:t>主要设备装备标准（以一个标准班30人配置）</w:t>
      </w:r>
    </w:p>
    <w:tbl>
      <w:tblPr>
        <w:tblpPr w:leftFromText="180" w:rightFromText="180" w:vertAnchor="text" w:horzAnchor="page" w:tblpXSpec="center" w:tblpY="560"/>
        <w:tblOverlap w:val="never"/>
        <w:tblW w:w="8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553"/>
        <w:gridCol w:w="1254"/>
        <w:gridCol w:w="2508"/>
      </w:tblGrid>
      <w:tr w:rsidR="00A03FDD" w14:paraId="40DA834E" w14:textId="77777777">
        <w:trPr>
          <w:cantSplit/>
          <w:trHeight w:val="628"/>
          <w:jc w:val="center"/>
        </w:trPr>
        <w:tc>
          <w:tcPr>
            <w:tcW w:w="8131" w:type="dxa"/>
            <w:gridSpan w:val="4"/>
            <w:vAlign w:val="center"/>
          </w:tcPr>
          <w:p w14:paraId="16F1446B"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zCs w:val="21"/>
              </w:rPr>
              <w:t>剪辑与后期实训室</w:t>
            </w:r>
          </w:p>
        </w:tc>
      </w:tr>
      <w:tr w:rsidR="00A03FDD" w14:paraId="54A572BA" w14:textId="77777777">
        <w:trPr>
          <w:cantSplit/>
          <w:trHeight w:val="628"/>
          <w:jc w:val="center"/>
        </w:trPr>
        <w:tc>
          <w:tcPr>
            <w:tcW w:w="816" w:type="dxa"/>
            <w:vAlign w:val="center"/>
          </w:tcPr>
          <w:p w14:paraId="19EC1749"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lastRenderedPageBreak/>
              <w:t>序号</w:t>
            </w:r>
          </w:p>
        </w:tc>
        <w:tc>
          <w:tcPr>
            <w:tcW w:w="3553" w:type="dxa"/>
            <w:vAlign w:val="center"/>
          </w:tcPr>
          <w:p w14:paraId="11461E18"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设 备 名 称</w:t>
            </w:r>
          </w:p>
        </w:tc>
        <w:tc>
          <w:tcPr>
            <w:tcW w:w="1254" w:type="dxa"/>
            <w:vAlign w:val="center"/>
          </w:tcPr>
          <w:p w14:paraId="49FD38A3"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单位</w:t>
            </w:r>
          </w:p>
        </w:tc>
        <w:tc>
          <w:tcPr>
            <w:tcW w:w="2508" w:type="dxa"/>
            <w:vAlign w:val="center"/>
          </w:tcPr>
          <w:p w14:paraId="1272AEB8"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基本配置</w:t>
            </w:r>
          </w:p>
        </w:tc>
      </w:tr>
      <w:tr w:rsidR="00A03FDD" w14:paraId="6076D0F8" w14:textId="77777777">
        <w:trPr>
          <w:cantSplit/>
          <w:trHeight w:val="324"/>
          <w:jc w:val="center"/>
        </w:trPr>
        <w:tc>
          <w:tcPr>
            <w:tcW w:w="816" w:type="dxa"/>
            <w:vAlign w:val="center"/>
          </w:tcPr>
          <w:p w14:paraId="6A2F3803"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1</w:t>
            </w:r>
          </w:p>
        </w:tc>
        <w:tc>
          <w:tcPr>
            <w:tcW w:w="3553" w:type="dxa"/>
            <w:vAlign w:val="center"/>
          </w:tcPr>
          <w:p w14:paraId="3084C141"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数据管理服务器</w:t>
            </w:r>
          </w:p>
        </w:tc>
        <w:tc>
          <w:tcPr>
            <w:tcW w:w="1254" w:type="dxa"/>
            <w:vAlign w:val="center"/>
          </w:tcPr>
          <w:p w14:paraId="6FF69F3F"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台</w:t>
            </w:r>
          </w:p>
        </w:tc>
        <w:tc>
          <w:tcPr>
            <w:tcW w:w="2508" w:type="dxa"/>
            <w:vAlign w:val="center"/>
          </w:tcPr>
          <w:p w14:paraId="63481C69"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1</w:t>
            </w:r>
          </w:p>
        </w:tc>
      </w:tr>
      <w:tr w:rsidR="00A03FDD" w14:paraId="46EEE097" w14:textId="77777777">
        <w:trPr>
          <w:cantSplit/>
          <w:trHeight w:val="324"/>
          <w:jc w:val="center"/>
        </w:trPr>
        <w:tc>
          <w:tcPr>
            <w:tcW w:w="816" w:type="dxa"/>
            <w:vAlign w:val="center"/>
          </w:tcPr>
          <w:p w14:paraId="493B985A"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2</w:t>
            </w:r>
          </w:p>
        </w:tc>
        <w:tc>
          <w:tcPr>
            <w:tcW w:w="3553" w:type="dxa"/>
            <w:vAlign w:val="center"/>
          </w:tcPr>
          <w:p w14:paraId="0E50A1DF"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调色台</w:t>
            </w:r>
          </w:p>
        </w:tc>
        <w:tc>
          <w:tcPr>
            <w:tcW w:w="1254" w:type="dxa"/>
            <w:vAlign w:val="center"/>
          </w:tcPr>
          <w:p w14:paraId="465E8E13"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台</w:t>
            </w:r>
          </w:p>
        </w:tc>
        <w:tc>
          <w:tcPr>
            <w:tcW w:w="2508" w:type="dxa"/>
            <w:vAlign w:val="center"/>
          </w:tcPr>
          <w:p w14:paraId="347D533B"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5</w:t>
            </w:r>
          </w:p>
        </w:tc>
      </w:tr>
      <w:tr w:rsidR="00A03FDD" w14:paraId="1938986D" w14:textId="77777777">
        <w:trPr>
          <w:cantSplit/>
          <w:trHeight w:val="314"/>
          <w:jc w:val="center"/>
        </w:trPr>
        <w:tc>
          <w:tcPr>
            <w:tcW w:w="816" w:type="dxa"/>
            <w:vAlign w:val="center"/>
          </w:tcPr>
          <w:p w14:paraId="552AD8BF"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３</w:t>
            </w:r>
          </w:p>
        </w:tc>
        <w:tc>
          <w:tcPr>
            <w:tcW w:w="3553" w:type="dxa"/>
            <w:vAlign w:val="center"/>
          </w:tcPr>
          <w:p w14:paraId="67C9F3B2"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达·芬奇调色软件</w:t>
            </w:r>
          </w:p>
        </w:tc>
        <w:tc>
          <w:tcPr>
            <w:tcW w:w="1254" w:type="dxa"/>
            <w:vAlign w:val="center"/>
          </w:tcPr>
          <w:p w14:paraId="4996EB79"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套</w:t>
            </w:r>
          </w:p>
        </w:tc>
        <w:tc>
          <w:tcPr>
            <w:tcW w:w="2508" w:type="dxa"/>
            <w:vAlign w:val="center"/>
          </w:tcPr>
          <w:p w14:paraId="3DD46BCE"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5</w:t>
            </w:r>
          </w:p>
        </w:tc>
      </w:tr>
      <w:tr w:rsidR="00A03FDD" w14:paraId="1EB8093B" w14:textId="77777777">
        <w:trPr>
          <w:cantSplit/>
          <w:trHeight w:val="314"/>
          <w:jc w:val="center"/>
        </w:trPr>
        <w:tc>
          <w:tcPr>
            <w:tcW w:w="816" w:type="dxa"/>
            <w:tcBorders>
              <w:bottom w:val="single" w:sz="4" w:space="0" w:color="auto"/>
            </w:tcBorders>
            <w:vAlign w:val="center"/>
          </w:tcPr>
          <w:p w14:paraId="2B3C583A"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４</w:t>
            </w:r>
          </w:p>
        </w:tc>
        <w:tc>
          <w:tcPr>
            <w:tcW w:w="3553" w:type="dxa"/>
            <w:tcBorders>
              <w:bottom w:val="single" w:sz="4" w:space="0" w:color="auto"/>
            </w:tcBorders>
            <w:vAlign w:val="center"/>
          </w:tcPr>
          <w:p w14:paraId="45117F9D"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高性能图形工作站</w:t>
            </w:r>
          </w:p>
        </w:tc>
        <w:tc>
          <w:tcPr>
            <w:tcW w:w="1254" w:type="dxa"/>
            <w:vAlign w:val="center"/>
          </w:tcPr>
          <w:p w14:paraId="4B597C02"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台</w:t>
            </w:r>
          </w:p>
        </w:tc>
        <w:tc>
          <w:tcPr>
            <w:tcW w:w="2508" w:type="dxa"/>
            <w:vAlign w:val="center"/>
          </w:tcPr>
          <w:p w14:paraId="42F727A0"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41</w:t>
            </w:r>
          </w:p>
        </w:tc>
      </w:tr>
      <w:tr w:rsidR="00A03FDD" w14:paraId="2E8C31DB" w14:textId="77777777">
        <w:trPr>
          <w:cantSplit/>
          <w:trHeight w:val="314"/>
          <w:jc w:val="center"/>
        </w:trPr>
        <w:tc>
          <w:tcPr>
            <w:tcW w:w="816" w:type="dxa"/>
            <w:tcBorders>
              <w:top w:val="nil"/>
            </w:tcBorders>
            <w:vAlign w:val="center"/>
          </w:tcPr>
          <w:p w14:paraId="1546E9B0"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５</w:t>
            </w:r>
          </w:p>
        </w:tc>
        <w:tc>
          <w:tcPr>
            <w:tcW w:w="3553" w:type="dxa"/>
            <w:vAlign w:val="center"/>
          </w:tcPr>
          <w:p w14:paraId="5C7FC2D4"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多媒体触摸一体机</w:t>
            </w:r>
          </w:p>
        </w:tc>
        <w:tc>
          <w:tcPr>
            <w:tcW w:w="1254" w:type="dxa"/>
            <w:vAlign w:val="center"/>
          </w:tcPr>
          <w:p w14:paraId="2C621A34"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台</w:t>
            </w:r>
          </w:p>
        </w:tc>
        <w:tc>
          <w:tcPr>
            <w:tcW w:w="2508" w:type="dxa"/>
            <w:vAlign w:val="center"/>
          </w:tcPr>
          <w:p w14:paraId="4A9418E7"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１</w:t>
            </w:r>
          </w:p>
        </w:tc>
      </w:tr>
      <w:tr w:rsidR="00A03FDD" w14:paraId="0B41F4FD" w14:textId="77777777">
        <w:trPr>
          <w:cantSplit/>
          <w:trHeight w:val="314"/>
          <w:jc w:val="center"/>
        </w:trPr>
        <w:tc>
          <w:tcPr>
            <w:tcW w:w="816" w:type="dxa"/>
            <w:vAlign w:val="center"/>
          </w:tcPr>
          <w:p w14:paraId="53617387"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６</w:t>
            </w:r>
          </w:p>
        </w:tc>
        <w:tc>
          <w:tcPr>
            <w:tcW w:w="3553" w:type="dxa"/>
            <w:vAlign w:val="center"/>
          </w:tcPr>
          <w:p w14:paraId="5C99DB22"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数字后期图形编辑软件</w:t>
            </w:r>
          </w:p>
        </w:tc>
        <w:tc>
          <w:tcPr>
            <w:tcW w:w="1254" w:type="dxa"/>
            <w:vAlign w:val="center"/>
          </w:tcPr>
          <w:p w14:paraId="15788012"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套</w:t>
            </w:r>
          </w:p>
        </w:tc>
        <w:tc>
          <w:tcPr>
            <w:tcW w:w="2508" w:type="dxa"/>
            <w:vAlign w:val="center"/>
          </w:tcPr>
          <w:p w14:paraId="4AD5E86A"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41</w:t>
            </w:r>
          </w:p>
        </w:tc>
      </w:tr>
      <w:tr w:rsidR="00A03FDD" w14:paraId="5845C394" w14:textId="77777777">
        <w:trPr>
          <w:cantSplit/>
          <w:trHeight w:val="314"/>
          <w:jc w:val="center"/>
        </w:trPr>
        <w:tc>
          <w:tcPr>
            <w:tcW w:w="816" w:type="dxa"/>
            <w:vAlign w:val="center"/>
          </w:tcPr>
          <w:p w14:paraId="7C605683"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7</w:t>
            </w:r>
          </w:p>
        </w:tc>
        <w:tc>
          <w:tcPr>
            <w:tcW w:w="3553" w:type="dxa"/>
            <w:vAlign w:val="center"/>
          </w:tcPr>
          <w:p w14:paraId="16E3E02B"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音响系统</w:t>
            </w:r>
          </w:p>
        </w:tc>
        <w:tc>
          <w:tcPr>
            <w:tcW w:w="1254" w:type="dxa"/>
            <w:vAlign w:val="center"/>
          </w:tcPr>
          <w:p w14:paraId="3F1B9FC6"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套</w:t>
            </w:r>
          </w:p>
        </w:tc>
        <w:tc>
          <w:tcPr>
            <w:tcW w:w="2508" w:type="dxa"/>
            <w:vAlign w:val="center"/>
          </w:tcPr>
          <w:p w14:paraId="21CD33B7"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1</w:t>
            </w:r>
          </w:p>
        </w:tc>
      </w:tr>
      <w:tr w:rsidR="00A03FDD" w14:paraId="749707E5" w14:textId="77777777">
        <w:trPr>
          <w:cantSplit/>
          <w:trHeight w:val="314"/>
          <w:jc w:val="center"/>
        </w:trPr>
        <w:tc>
          <w:tcPr>
            <w:tcW w:w="816" w:type="dxa"/>
            <w:vAlign w:val="center"/>
          </w:tcPr>
          <w:p w14:paraId="076CE547"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8</w:t>
            </w:r>
          </w:p>
        </w:tc>
        <w:tc>
          <w:tcPr>
            <w:tcW w:w="3553" w:type="dxa"/>
            <w:vAlign w:val="center"/>
          </w:tcPr>
          <w:p w14:paraId="77A48678"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稳压电源</w:t>
            </w:r>
          </w:p>
        </w:tc>
        <w:tc>
          <w:tcPr>
            <w:tcW w:w="1254" w:type="dxa"/>
            <w:vAlign w:val="center"/>
          </w:tcPr>
          <w:p w14:paraId="7DC793D7" w14:textId="77777777" w:rsidR="00A03FDD" w:rsidRDefault="0030542E">
            <w:pPr>
              <w:spacing w:before="60" w:line="240" w:lineRule="exact"/>
              <w:jc w:val="center"/>
              <w:rPr>
                <w:rFonts w:ascii="仿宋" w:eastAsia="仿宋" w:hAnsi="仿宋" w:cs="仿宋"/>
                <w:snapToGrid w:val="0"/>
                <w:spacing w:val="-8"/>
                <w:szCs w:val="21"/>
              </w:rPr>
            </w:pPr>
            <w:proofErr w:type="gramStart"/>
            <w:r>
              <w:rPr>
                <w:rFonts w:ascii="仿宋" w:eastAsia="仿宋" w:hAnsi="仿宋" w:cs="仿宋" w:hint="eastAsia"/>
                <w:snapToGrid w:val="0"/>
                <w:spacing w:val="-8"/>
                <w:szCs w:val="21"/>
              </w:rPr>
              <w:t>个</w:t>
            </w:r>
            <w:proofErr w:type="gramEnd"/>
          </w:p>
        </w:tc>
        <w:tc>
          <w:tcPr>
            <w:tcW w:w="2508" w:type="dxa"/>
            <w:vAlign w:val="center"/>
          </w:tcPr>
          <w:p w14:paraId="6C7F8ED2" w14:textId="77777777" w:rsidR="00A03FDD" w:rsidRDefault="0030542E">
            <w:pPr>
              <w:spacing w:before="60" w:line="240" w:lineRule="exact"/>
              <w:jc w:val="center"/>
              <w:rPr>
                <w:rFonts w:ascii="仿宋" w:eastAsia="仿宋" w:hAnsi="仿宋" w:cs="仿宋"/>
                <w:snapToGrid w:val="0"/>
                <w:spacing w:val="-8"/>
                <w:szCs w:val="21"/>
              </w:rPr>
            </w:pPr>
            <w:r>
              <w:rPr>
                <w:rFonts w:ascii="仿宋" w:eastAsia="仿宋" w:hAnsi="仿宋" w:cs="仿宋" w:hint="eastAsia"/>
                <w:snapToGrid w:val="0"/>
                <w:spacing w:val="-8"/>
                <w:szCs w:val="21"/>
              </w:rPr>
              <w:t>1</w:t>
            </w:r>
          </w:p>
        </w:tc>
      </w:tr>
    </w:tbl>
    <w:p w14:paraId="6AE4D191" w14:textId="5DD53121" w:rsidR="00A03FDD" w:rsidRPr="00275CA9" w:rsidRDefault="0030542E" w:rsidP="00275CA9">
      <w:pPr>
        <w:snapToGrid w:val="0"/>
        <w:spacing w:line="360" w:lineRule="auto"/>
        <w:ind w:firstLineChars="1375" w:firstLine="2888"/>
        <w:rPr>
          <w:rFonts w:ascii="宋体" w:eastAsia="宋体" w:hAnsi="宋体"/>
          <w:szCs w:val="21"/>
        </w:rPr>
      </w:pPr>
      <w:bookmarkStart w:id="2" w:name="_Toc25511"/>
      <w:r>
        <w:rPr>
          <w:rFonts w:ascii="宋体" w:eastAsia="宋体" w:hAnsi="宋体" w:hint="eastAsia"/>
          <w:szCs w:val="21"/>
        </w:rPr>
        <w:t>表4</w:t>
      </w:r>
      <w:r>
        <w:rPr>
          <w:rFonts w:ascii="宋体" w:eastAsia="宋体" w:hAnsi="宋体" w:cs="宋体" w:hint="eastAsia"/>
          <w:szCs w:val="21"/>
        </w:rPr>
        <w:t>智能数字制作实训室</w:t>
      </w:r>
      <w:r>
        <w:rPr>
          <w:rFonts w:ascii="宋体" w:eastAsia="宋体" w:hAnsi="宋体" w:hint="eastAsia"/>
          <w:szCs w:val="21"/>
        </w:rPr>
        <w:t>表</w:t>
      </w:r>
    </w:p>
    <w:p w14:paraId="6748A088" w14:textId="77777777" w:rsidR="00A03FDD" w:rsidRDefault="00A03FDD">
      <w:pPr>
        <w:overflowPunct w:val="0"/>
        <w:adjustRightInd w:val="0"/>
        <w:spacing w:line="360" w:lineRule="auto"/>
        <w:outlineLvl w:val="2"/>
        <w:rPr>
          <w:rFonts w:ascii="宋体" w:eastAsia="宋体" w:hAnsi="宋体" w:cs="宋体"/>
          <w:szCs w:val="21"/>
        </w:rPr>
      </w:pPr>
    </w:p>
    <w:bookmarkEnd w:id="2"/>
    <w:p w14:paraId="33430104" w14:textId="56CA9920" w:rsidR="00A03FDD" w:rsidRPr="00275CA9" w:rsidRDefault="0030542E" w:rsidP="00275CA9">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szCs w:val="21"/>
        </w:rPr>
      </w:pPr>
      <w:r>
        <w:rPr>
          <w:rFonts w:ascii="宋体" w:eastAsia="宋体" w:hAnsi="宋体" w:cs="宋体" w:hint="eastAsia"/>
          <w:szCs w:val="21"/>
        </w:rPr>
        <w:t>校外实训基地基本要求为：具有稳定的校外实训基地； 能够开展影视动画设计与制作等实训活动，实训设施齐备， 实训岗位、实训指导教师确定，实训管理及实施规章制度齐全。</w:t>
      </w:r>
    </w:p>
    <w:p w14:paraId="2C8AC26F" w14:textId="77777777" w:rsidR="00A03FDD" w:rsidRDefault="00A03FDD">
      <w:pPr>
        <w:snapToGrid w:val="0"/>
        <w:spacing w:line="276" w:lineRule="auto"/>
        <w:ind w:firstLineChars="177" w:firstLine="372"/>
        <w:rPr>
          <w:rFonts w:ascii="宋体" w:eastAsia="宋体" w:hAnsi="宋体"/>
          <w:szCs w:val="21"/>
        </w:rPr>
      </w:pPr>
    </w:p>
    <w:p w14:paraId="6251E258" w14:textId="77777777" w:rsidR="00A03FDD" w:rsidRDefault="0030542E">
      <w:pPr>
        <w:snapToGrid w:val="0"/>
        <w:spacing w:line="276" w:lineRule="auto"/>
        <w:ind w:firstLineChars="177" w:firstLine="372"/>
        <w:rPr>
          <w:rFonts w:ascii="宋体" w:eastAsia="宋体" w:hAnsi="宋体"/>
          <w:szCs w:val="21"/>
        </w:rPr>
      </w:pPr>
      <w:r>
        <w:rPr>
          <w:rFonts w:ascii="宋体" w:eastAsia="宋体" w:hAnsi="宋体" w:hint="eastAsia"/>
          <w:szCs w:val="21"/>
        </w:rPr>
        <w:t>10.1.2</w:t>
      </w:r>
      <w:r>
        <w:rPr>
          <w:rFonts w:ascii="宋体" w:eastAsia="宋体" w:hAnsi="宋体"/>
          <w:szCs w:val="21"/>
        </w:rPr>
        <w:t>.</w:t>
      </w:r>
      <w:r>
        <w:rPr>
          <w:rFonts w:ascii="宋体" w:eastAsia="宋体" w:hAnsi="宋体" w:hint="eastAsia"/>
          <w:szCs w:val="21"/>
        </w:rPr>
        <w:t>2 校外实验、实训场所</w:t>
      </w:r>
    </w:p>
    <w:p w14:paraId="7A652D22" w14:textId="77777777" w:rsidR="00A03FDD" w:rsidRDefault="00A03FDD">
      <w:pPr>
        <w:snapToGrid w:val="0"/>
        <w:spacing w:line="276" w:lineRule="auto"/>
        <w:ind w:firstLineChars="177" w:firstLine="372"/>
        <w:rPr>
          <w:rFonts w:ascii="宋体" w:eastAsia="宋体" w:hAnsi="宋体"/>
          <w:szCs w:val="21"/>
        </w:rPr>
      </w:pPr>
    </w:p>
    <w:p w14:paraId="16816DBC" w14:textId="77777777" w:rsidR="00A03FDD" w:rsidRDefault="0030542E">
      <w:pPr>
        <w:snapToGrid w:val="0"/>
        <w:spacing w:line="360" w:lineRule="auto"/>
        <w:ind w:firstLineChars="1375" w:firstLine="2888"/>
        <w:rPr>
          <w:rFonts w:ascii="宋体" w:eastAsia="宋体" w:hAnsi="宋体"/>
          <w:szCs w:val="21"/>
        </w:rPr>
      </w:pPr>
      <w:r>
        <w:rPr>
          <w:rFonts w:ascii="宋体" w:eastAsia="宋体" w:hAnsi="宋体" w:hint="eastAsia"/>
          <w:szCs w:val="21"/>
        </w:rPr>
        <w:t>表5校外实验、实训场所表</w:t>
      </w:r>
    </w:p>
    <w:tbl>
      <w:tblPr>
        <w:tblW w:w="8528"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748"/>
        <w:gridCol w:w="3191"/>
        <w:gridCol w:w="3260"/>
        <w:gridCol w:w="1329"/>
      </w:tblGrid>
      <w:tr w:rsidR="00A03FDD" w14:paraId="6F47DD2A" w14:textId="77777777">
        <w:trPr>
          <w:trHeight w:val="454"/>
          <w:tblHeader/>
          <w:jc w:val="center"/>
        </w:trPr>
        <w:tc>
          <w:tcPr>
            <w:tcW w:w="748" w:type="dxa"/>
            <w:vAlign w:val="center"/>
          </w:tcPr>
          <w:p w14:paraId="7E5B8CDA" w14:textId="77777777" w:rsidR="00A03FDD" w:rsidRDefault="0030542E">
            <w:pPr>
              <w:widowControl/>
              <w:spacing w:line="340" w:lineRule="exact"/>
              <w:jc w:val="center"/>
              <w:rPr>
                <w:rFonts w:ascii="Times New Roman" w:eastAsia="黑体" w:hAnsi="Times New Roman" w:cs="Times New Roman"/>
                <w:b/>
                <w:bCs/>
                <w:color w:val="000000" w:themeColor="text1"/>
                <w:szCs w:val="21"/>
              </w:rPr>
            </w:pPr>
            <w:r>
              <w:rPr>
                <w:rFonts w:ascii="Times New Roman" w:eastAsia="黑体" w:hAnsi="Times New Roman" w:cs="Times New Roman" w:hint="eastAsia"/>
                <w:b/>
                <w:bCs/>
                <w:color w:val="000000" w:themeColor="text1"/>
                <w:szCs w:val="21"/>
              </w:rPr>
              <w:t>序号</w:t>
            </w:r>
          </w:p>
        </w:tc>
        <w:tc>
          <w:tcPr>
            <w:tcW w:w="3191" w:type="dxa"/>
            <w:vAlign w:val="center"/>
          </w:tcPr>
          <w:p w14:paraId="193772F2" w14:textId="77777777" w:rsidR="00A03FDD" w:rsidRDefault="0030542E">
            <w:pPr>
              <w:widowControl/>
              <w:spacing w:line="340" w:lineRule="exact"/>
              <w:jc w:val="center"/>
              <w:rPr>
                <w:rFonts w:ascii="Times New Roman" w:eastAsia="黑体" w:hAnsi="Times New Roman" w:cs="Times New Roman"/>
                <w:b/>
                <w:bCs/>
                <w:color w:val="000000" w:themeColor="text1"/>
                <w:szCs w:val="21"/>
              </w:rPr>
            </w:pPr>
            <w:r>
              <w:rPr>
                <w:rFonts w:ascii="Times New Roman" w:eastAsia="黑体" w:hAnsi="Times New Roman" w:cs="Times New Roman" w:hint="eastAsia"/>
                <w:b/>
                <w:bCs/>
                <w:color w:val="000000" w:themeColor="text1"/>
                <w:szCs w:val="21"/>
              </w:rPr>
              <w:t>实训基地企业名称</w:t>
            </w:r>
          </w:p>
        </w:tc>
        <w:tc>
          <w:tcPr>
            <w:tcW w:w="3260" w:type="dxa"/>
            <w:vAlign w:val="center"/>
          </w:tcPr>
          <w:p w14:paraId="7F41692E" w14:textId="77777777" w:rsidR="00A03FDD" w:rsidRDefault="0030542E">
            <w:pPr>
              <w:widowControl/>
              <w:spacing w:line="340" w:lineRule="exact"/>
              <w:jc w:val="center"/>
              <w:rPr>
                <w:rFonts w:ascii="Times New Roman" w:eastAsia="黑体" w:hAnsi="Times New Roman" w:cs="Times New Roman"/>
                <w:b/>
                <w:bCs/>
                <w:color w:val="000000" w:themeColor="text1"/>
                <w:szCs w:val="21"/>
              </w:rPr>
            </w:pPr>
            <w:r>
              <w:rPr>
                <w:rFonts w:ascii="Times New Roman" w:eastAsia="黑体" w:hAnsi="Times New Roman" w:cs="Times New Roman" w:hint="eastAsia"/>
                <w:b/>
                <w:bCs/>
                <w:color w:val="000000" w:themeColor="text1"/>
                <w:szCs w:val="21"/>
              </w:rPr>
              <w:t>功能定位</w:t>
            </w:r>
          </w:p>
        </w:tc>
        <w:tc>
          <w:tcPr>
            <w:tcW w:w="1329" w:type="dxa"/>
            <w:vAlign w:val="center"/>
          </w:tcPr>
          <w:p w14:paraId="0B6CFD8E" w14:textId="77777777" w:rsidR="00A03FDD" w:rsidRDefault="0030542E">
            <w:pPr>
              <w:widowControl/>
              <w:spacing w:line="340" w:lineRule="exact"/>
              <w:jc w:val="center"/>
              <w:rPr>
                <w:rFonts w:ascii="Times New Roman" w:eastAsia="黑体" w:hAnsi="Times New Roman" w:cs="Times New Roman"/>
                <w:b/>
                <w:bCs/>
                <w:color w:val="000000" w:themeColor="text1"/>
                <w:szCs w:val="21"/>
              </w:rPr>
            </w:pPr>
            <w:r>
              <w:rPr>
                <w:rFonts w:ascii="Times New Roman" w:eastAsia="黑体" w:hAnsi="Times New Roman" w:cs="Times New Roman" w:hint="eastAsia"/>
                <w:b/>
                <w:bCs/>
                <w:color w:val="000000" w:themeColor="text1"/>
                <w:szCs w:val="21"/>
              </w:rPr>
              <w:t>可容纳学生</w:t>
            </w:r>
          </w:p>
        </w:tc>
      </w:tr>
      <w:tr w:rsidR="00A03FDD" w14:paraId="431E6CD5" w14:textId="77777777">
        <w:trPr>
          <w:cantSplit/>
          <w:trHeight w:val="454"/>
          <w:jc w:val="center"/>
        </w:trPr>
        <w:tc>
          <w:tcPr>
            <w:tcW w:w="748" w:type="dxa"/>
            <w:vAlign w:val="center"/>
          </w:tcPr>
          <w:p w14:paraId="32FC9762"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rPr>
              <w:t>1</w:t>
            </w:r>
          </w:p>
        </w:tc>
        <w:tc>
          <w:tcPr>
            <w:tcW w:w="3191" w:type="dxa"/>
            <w:vAlign w:val="center"/>
          </w:tcPr>
          <w:p w14:paraId="1F485FA6" w14:textId="77777777" w:rsidR="00A03FDD" w:rsidRDefault="0030542E">
            <w:pPr>
              <w:widowControl/>
              <w:spacing w:line="340" w:lineRule="exact"/>
              <w:jc w:val="center"/>
              <w:rPr>
                <w:rFonts w:ascii="华文细黑" w:eastAsia="华文细黑" w:hAnsi="华文细黑" w:cs="Times New Roman"/>
                <w:spacing w:val="-8"/>
                <w:sz w:val="18"/>
                <w:szCs w:val="18"/>
              </w:rPr>
            </w:pPr>
            <w:r>
              <w:rPr>
                <w:rFonts w:ascii="华文细黑" w:eastAsia="华文细黑" w:hAnsi="华文细黑" w:cs="Times New Roman" w:hint="eastAsia"/>
                <w:spacing w:val="-8"/>
                <w:sz w:val="18"/>
                <w:szCs w:val="18"/>
                <w:lang w:eastAsia="zh-Hans"/>
              </w:rPr>
              <w:t>上海</w:t>
            </w:r>
            <w:r>
              <w:rPr>
                <w:rFonts w:ascii="华文细黑" w:eastAsia="华文细黑" w:hAnsi="华文细黑" w:cs="Times New Roman" w:hint="eastAsia"/>
                <w:spacing w:val="-8"/>
                <w:sz w:val="18"/>
                <w:szCs w:val="18"/>
              </w:rPr>
              <w:t>海派连环画中心</w:t>
            </w:r>
          </w:p>
        </w:tc>
        <w:tc>
          <w:tcPr>
            <w:tcW w:w="3260" w:type="dxa"/>
            <w:vAlign w:val="center"/>
          </w:tcPr>
          <w:p w14:paraId="368A1D00"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lang w:eastAsia="zh-Hans"/>
              </w:rPr>
              <w:t>视觉设计</w:t>
            </w:r>
            <w:r>
              <w:rPr>
                <w:rFonts w:ascii="华文细黑" w:eastAsia="华文细黑" w:hAnsi="华文细黑" w:cs="Times New Roman" w:hint="eastAsia"/>
                <w:sz w:val="18"/>
                <w:szCs w:val="18"/>
              </w:rPr>
              <w:t>、连环画、</w:t>
            </w:r>
            <w:r>
              <w:rPr>
                <w:rFonts w:ascii="华文细黑" w:eastAsia="华文细黑" w:hAnsi="华文细黑" w:cs="Times New Roman" w:hint="eastAsia"/>
                <w:sz w:val="18"/>
                <w:szCs w:val="18"/>
                <w:lang w:eastAsia="zh-Hans"/>
              </w:rPr>
              <w:t>绘本设计</w:t>
            </w:r>
          </w:p>
        </w:tc>
        <w:tc>
          <w:tcPr>
            <w:tcW w:w="1329" w:type="dxa"/>
            <w:vAlign w:val="center"/>
          </w:tcPr>
          <w:p w14:paraId="6B875D97"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sz w:val="18"/>
                <w:szCs w:val="18"/>
              </w:rPr>
              <w:t>10</w:t>
            </w:r>
          </w:p>
        </w:tc>
      </w:tr>
      <w:tr w:rsidR="00A03FDD" w14:paraId="3418A0A5" w14:textId="77777777">
        <w:trPr>
          <w:cantSplit/>
          <w:trHeight w:val="454"/>
          <w:jc w:val="center"/>
        </w:trPr>
        <w:tc>
          <w:tcPr>
            <w:tcW w:w="748" w:type="dxa"/>
            <w:vAlign w:val="center"/>
          </w:tcPr>
          <w:p w14:paraId="0141EE57"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rPr>
              <w:t>2</w:t>
            </w:r>
          </w:p>
        </w:tc>
        <w:tc>
          <w:tcPr>
            <w:tcW w:w="3191" w:type="dxa"/>
            <w:vAlign w:val="center"/>
          </w:tcPr>
          <w:p w14:paraId="5961339B"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rPr>
              <w:t>上海</w:t>
            </w:r>
            <w:r>
              <w:rPr>
                <w:rFonts w:ascii="华文细黑" w:eastAsia="华文细黑" w:hAnsi="华文细黑" w:cs="Times New Roman" w:hint="eastAsia"/>
                <w:sz w:val="18"/>
                <w:szCs w:val="18"/>
                <w:lang w:eastAsia="zh-Hans"/>
              </w:rPr>
              <w:t>漫行文化传播</w:t>
            </w:r>
            <w:r>
              <w:rPr>
                <w:rFonts w:ascii="华文细黑" w:eastAsia="华文细黑" w:hAnsi="华文细黑" w:cs="Times New Roman" w:hint="eastAsia"/>
                <w:sz w:val="18"/>
                <w:szCs w:val="18"/>
              </w:rPr>
              <w:t>有限公司</w:t>
            </w:r>
          </w:p>
        </w:tc>
        <w:tc>
          <w:tcPr>
            <w:tcW w:w="3260" w:type="dxa"/>
            <w:vAlign w:val="center"/>
          </w:tcPr>
          <w:p w14:paraId="01059D67"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lang w:eastAsia="zh-Hans"/>
              </w:rPr>
              <w:t>插画</w:t>
            </w:r>
            <w:r>
              <w:rPr>
                <w:rFonts w:ascii="华文细黑" w:eastAsia="华文细黑" w:hAnsi="华文细黑" w:cs="Times New Roman" w:hint="eastAsia"/>
                <w:sz w:val="18"/>
                <w:szCs w:val="18"/>
              </w:rPr>
              <w:t>、</w:t>
            </w:r>
            <w:r>
              <w:rPr>
                <w:rFonts w:ascii="华文细黑" w:eastAsia="华文细黑" w:hAnsi="华文细黑" w:cs="Times New Roman" w:hint="eastAsia"/>
                <w:sz w:val="18"/>
                <w:szCs w:val="18"/>
                <w:lang w:eastAsia="zh-Hans"/>
              </w:rPr>
              <w:t>插画书籍出版</w:t>
            </w:r>
            <w:r>
              <w:rPr>
                <w:rFonts w:ascii="华文细黑" w:eastAsia="华文细黑" w:hAnsi="华文细黑" w:cs="Times New Roman" w:hint="eastAsia"/>
                <w:sz w:val="18"/>
                <w:szCs w:val="18"/>
              </w:rPr>
              <w:t>、</w:t>
            </w:r>
          </w:p>
        </w:tc>
        <w:tc>
          <w:tcPr>
            <w:tcW w:w="1329" w:type="dxa"/>
            <w:vAlign w:val="center"/>
          </w:tcPr>
          <w:p w14:paraId="4F741A0F"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sz w:val="18"/>
                <w:szCs w:val="18"/>
              </w:rPr>
              <w:t>6</w:t>
            </w:r>
          </w:p>
        </w:tc>
      </w:tr>
      <w:tr w:rsidR="00A03FDD" w14:paraId="24A482B1" w14:textId="77777777">
        <w:trPr>
          <w:cantSplit/>
          <w:trHeight w:val="454"/>
          <w:jc w:val="center"/>
        </w:trPr>
        <w:tc>
          <w:tcPr>
            <w:tcW w:w="748" w:type="dxa"/>
            <w:vAlign w:val="center"/>
          </w:tcPr>
          <w:p w14:paraId="2FD7AE2A"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rPr>
              <w:t>3</w:t>
            </w:r>
          </w:p>
        </w:tc>
        <w:tc>
          <w:tcPr>
            <w:tcW w:w="3191" w:type="dxa"/>
            <w:vAlign w:val="center"/>
          </w:tcPr>
          <w:p w14:paraId="00413B08"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rPr>
              <w:t>上海</w:t>
            </w:r>
            <w:r>
              <w:rPr>
                <w:rFonts w:ascii="华文细黑" w:eastAsia="华文细黑" w:hAnsi="华文细黑" w:cs="Times New Roman" w:hint="eastAsia"/>
                <w:sz w:val="18"/>
                <w:szCs w:val="18"/>
                <w:lang w:eastAsia="zh-Hans"/>
              </w:rPr>
              <w:t>漫铠动漫</w:t>
            </w:r>
            <w:r>
              <w:rPr>
                <w:rFonts w:ascii="华文细黑" w:eastAsia="华文细黑" w:hAnsi="华文细黑" w:cs="Times New Roman" w:hint="eastAsia"/>
                <w:sz w:val="18"/>
                <w:szCs w:val="18"/>
              </w:rPr>
              <w:t>科技有限公司</w:t>
            </w:r>
          </w:p>
        </w:tc>
        <w:tc>
          <w:tcPr>
            <w:tcW w:w="3260" w:type="dxa"/>
            <w:vAlign w:val="center"/>
          </w:tcPr>
          <w:p w14:paraId="6182571B"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lang w:eastAsia="zh-Hans"/>
              </w:rPr>
              <w:t>漫画设计</w:t>
            </w:r>
            <w:r>
              <w:rPr>
                <w:rFonts w:ascii="华文细黑" w:eastAsia="华文细黑" w:hAnsi="华文细黑" w:cs="Times New Roman" w:hint="eastAsia"/>
                <w:sz w:val="18"/>
                <w:szCs w:val="18"/>
              </w:rPr>
              <w:t>、</w:t>
            </w:r>
            <w:r>
              <w:rPr>
                <w:rFonts w:ascii="华文细黑" w:eastAsia="华文细黑" w:hAnsi="华文细黑" w:cs="Times New Roman" w:hint="eastAsia"/>
                <w:sz w:val="18"/>
                <w:szCs w:val="18"/>
                <w:lang w:eastAsia="zh-Hans"/>
              </w:rPr>
              <w:t>二次元服饰设计</w:t>
            </w:r>
          </w:p>
        </w:tc>
        <w:tc>
          <w:tcPr>
            <w:tcW w:w="1329" w:type="dxa"/>
            <w:vAlign w:val="center"/>
          </w:tcPr>
          <w:p w14:paraId="60547F4C"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rPr>
              <w:t>10</w:t>
            </w:r>
          </w:p>
        </w:tc>
      </w:tr>
      <w:tr w:rsidR="00A03FDD" w14:paraId="001523B8" w14:textId="77777777">
        <w:trPr>
          <w:cantSplit/>
          <w:trHeight w:val="397"/>
          <w:jc w:val="center"/>
        </w:trPr>
        <w:tc>
          <w:tcPr>
            <w:tcW w:w="748" w:type="dxa"/>
            <w:vAlign w:val="center"/>
          </w:tcPr>
          <w:p w14:paraId="56369259"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rPr>
              <w:t>4</w:t>
            </w:r>
          </w:p>
        </w:tc>
        <w:tc>
          <w:tcPr>
            <w:tcW w:w="3191" w:type="dxa"/>
            <w:vAlign w:val="center"/>
          </w:tcPr>
          <w:p w14:paraId="06993634"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rPr>
              <w:t>上海今日动画影视文化有限公司</w:t>
            </w:r>
          </w:p>
        </w:tc>
        <w:tc>
          <w:tcPr>
            <w:tcW w:w="3260" w:type="dxa"/>
            <w:vAlign w:val="center"/>
          </w:tcPr>
          <w:p w14:paraId="3EC12283"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lang w:eastAsia="zh-Hans"/>
              </w:rPr>
              <w:t>漫画</w:t>
            </w:r>
            <w:r>
              <w:rPr>
                <w:rFonts w:ascii="华文细黑" w:eastAsia="华文细黑" w:hAnsi="华文细黑" w:cs="Times New Roman" w:hint="eastAsia"/>
                <w:sz w:val="18"/>
                <w:szCs w:val="18"/>
              </w:rPr>
              <w:t>、</w:t>
            </w:r>
            <w:r>
              <w:rPr>
                <w:rFonts w:ascii="华文细黑" w:eastAsia="华文细黑" w:hAnsi="华文细黑" w:cs="Times New Roman" w:hint="eastAsia"/>
                <w:sz w:val="18"/>
                <w:szCs w:val="18"/>
                <w:lang w:eastAsia="zh-Hans"/>
              </w:rPr>
              <w:t>动漫IP图库设计、短视频制作</w:t>
            </w:r>
          </w:p>
        </w:tc>
        <w:tc>
          <w:tcPr>
            <w:tcW w:w="1329" w:type="dxa"/>
            <w:vAlign w:val="center"/>
          </w:tcPr>
          <w:p w14:paraId="1255C938"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sz w:val="18"/>
                <w:szCs w:val="18"/>
              </w:rPr>
              <w:t>8</w:t>
            </w:r>
          </w:p>
        </w:tc>
      </w:tr>
      <w:tr w:rsidR="00A03FDD" w14:paraId="459D2EE9" w14:textId="77777777">
        <w:trPr>
          <w:cantSplit/>
          <w:trHeight w:val="397"/>
          <w:jc w:val="center"/>
        </w:trPr>
        <w:tc>
          <w:tcPr>
            <w:tcW w:w="748" w:type="dxa"/>
            <w:vAlign w:val="center"/>
          </w:tcPr>
          <w:p w14:paraId="4607EA10"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rPr>
              <w:t>5</w:t>
            </w:r>
          </w:p>
        </w:tc>
        <w:tc>
          <w:tcPr>
            <w:tcW w:w="3191" w:type="dxa"/>
            <w:vAlign w:val="center"/>
          </w:tcPr>
          <w:p w14:paraId="38AB45B3"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rPr>
              <w:t>上海</w:t>
            </w:r>
            <w:r>
              <w:rPr>
                <w:rFonts w:ascii="华文细黑" w:eastAsia="华文细黑" w:hAnsi="华文细黑" w:cs="Times New Roman" w:hint="eastAsia"/>
                <w:sz w:val="18"/>
                <w:szCs w:val="18"/>
                <w:lang w:eastAsia="zh-Hans"/>
              </w:rPr>
              <w:t>勾线</w:t>
            </w:r>
            <w:r>
              <w:rPr>
                <w:rFonts w:ascii="华文细黑" w:eastAsia="华文细黑" w:hAnsi="华文细黑" w:cs="Times New Roman" w:hint="eastAsia"/>
                <w:sz w:val="18"/>
                <w:szCs w:val="18"/>
              </w:rPr>
              <w:t>文化传</w:t>
            </w:r>
            <w:r>
              <w:rPr>
                <w:rFonts w:ascii="华文细黑" w:eastAsia="华文细黑" w:hAnsi="华文细黑" w:cs="Times New Roman" w:hint="eastAsia"/>
                <w:sz w:val="18"/>
                <w:szCs w:val="18"/>
                <w:lang w:eastAsia="zh-Hans"/>
              </w:rPr>
              <w:t>媒</w:t>
            </w:r>
            <w:r>
              <w:rPr>
                <w:rFonts w:ascii="华文细黑" w:eastAsia="华文细黑" w:hAnsi="华文细黑" w:cs="Times New Roman" w:hint="eastAsia"/>
                <w:sz w:val="18"/>
                <w:szCs w:val="18"/>
              </w:rPr>
              <w:t>有限公司</w:t>
            </w:r>
          </w:p>
        </w:tc>
        <w:tc>
          <w:tcPr>
            <w:tcW w:w="3260" w:type="dxa"/>
            <w:vAlign w:val="center"/>
          </w:tcPr>
          <w:p w14:paraId="1D9DBBFF"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lang w:eastAsia="zh-Hans"/>
              </w:rPr>
              <w:t>角色原画设计</w:t>
            </w:r>
          </w:p>
        </w:tc>
        <w:tc>
          <w:tcPr>
            <w:tcW w:w="1329" w:type="dxa"/>
            <w:vAlign w:val="center"/>
          </w:tcPr>
          <w:p w14:paraId="4741E28E"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rPr>
              <w:t>8</w:t>
            </w:r>
          </w:p>
        </w:tc>
      </w:tr>
      <w:tr w:rsidR="00A03FDD" w14:paraId="1DF05F8B" w14:textId="77777777">
        <w:trPr>
          <w:cantSplit/>
          <w:trHeight w:val="397"/>
          <w:jc w:val="center"/>
        </w:trPr>
        <w:tc>
          <w:tcPr>
            <w:tcW w:w="748" w:type="dxa"/>
            <w:vAlign w:val="center"/>
          </w:tcPr>
          <w:p w14:paraId="3A1D8BDE"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rPr>
              <w:t>6</w:t>
            </w:r>
          </w:p>
        </w:tc>
        <w:tc>
          <w:tcPr>
            <w:tcW w:w="3191" w:type="dxa"/>
            <w:vAlign w:val="center"/>
          </w:tcPr>
          <w:p w14:paraId="1A8B9AB8"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rPr>
              <w:t>上海</w:t>
            </w:r>
            <w:proofErr w:type="gramStart"/>
            <w:r>
              <w:rPr>
                <w:rFonts w:ascii="华文细黑" w:eastAsia="华文细黑" w:hAnsi="华文细黑" w:cs="Times New Roman" w:hint="eastAsia"/>
                <w:sz w:val="18"/>
                <w:szCs w:val="18"/>
                <w:lang w:eastAsia="zh-Hans"/>
              </w:rPr>
              <w:t>天络行品牌</w:t>
            </w:r>
            <w:proofErr w:type="gramEnd"/>
            <w:r>
              <w:rPr>
                <w:rFonts w:ascii="华文细黑" w:eastAsia="华文细黑" w:hAnsi="华文细黑" w:cs="Times New Roman" w:hint="eastAsia"/>
                <w:sz w:val="18"/>
                <w:szCs w:val="18"/>
                <w:lang w:eastAsia="zh-Hans"/>
              </w:rPr>
              <w:t>管理股份有限公司</w:t>
            </w:r>
          </w:p>
        </w:tc>
        <w:tc>
          <w:tcPr>
            <w:tcW w:w="3260" w:type="dxa"/>
            <w:vAlign w:val="center"/>
          </w:tcPr>
          <w:p w14:paraId="78BB3ADD"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lang w:eastAsia="zh-Hans"/>
              </w:rPr>
              <w:t>动漫IP产品设计</w:t>
            </w:r>
            <w:r>
              <w:rPr>
                <w:rFonts w:ascii="华文细黑" w:eastAsia="华文细黑" w:hAnsi="华文细黑" w:cs="Times New Roman" w:hint="eastAsia"/>
                <w:sz w:val="18"/>
                <w:szCs w:val="18"/>
              </w:rPr>
              <w:t>、</w:t>
            </w:r>
            <w:r>
              <w:rPr>
                <w:rFonts w:ascii="华文细黑" w:eastAsia="华文细黑" w:hAnsi="华文细黑" w:cs="Times New Roman" w:hint="eastAsia"/>
                <w:sz w:val="18"/>
                <w:szCs w:val="18"/>
                <w:lang w:eastAsia="zh-Hans"/>
              </w:rPr>
              <w:t>产品授权</w:t>
            </w:r>
          </w:p>
        </w:tc>
        <w:tc>
          <w:tcPr>
            <w:tcW w:w="1329" w:type="dxa"/>
            <w:vAlign w:val="center"/>
          </w:tcPr>
          <w:p w14:paraId="41CE2F10"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rPr>
              <w:t>6</w:t>
            </w:r>
          </w:p>
        </w:tc>
      </w:tr>
      <w:tr w:rsidR="00A03FDD" w14:paraId="4AC21184" w14:textId="77777777">
        <w:trPr>
          <w:cantSplit/>
          <w:trHeight w:val="397"/>
          <w:jc w:val="center"/>
        </w:trPr>
        <w:tc>
          <w:tcPr>
            <w:tcW w:w="748" w:type="dxa"/>
            <w:vAlign w:val="center"/>
          </w:tcPr>
          <w:p w14:paraId="298E0C19"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rPr>
              <w:t>7</w:t>
            </w:r>
          </w:p>
        </w:tc>
        <w:tc>
          <w:tcPr>
            <w:tcW w:w="3191" w:type="dxa"/>
            <w:vAlign w:val="center"/>
          </w:tcPr>
          <w:p w14:paraId="4972E230"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rPr>
              <w:t>南京小时候文化发展有限公司</w:t>
            </w:r>
          </w:p>
        </w:tc>
        <w:tc>
          <w:tcPr>
            <w:tcW w:w="3260" w:type="dxa"/>
            <w:vAlign w:val="center"/>
          </w:tcPr>
          <w:p w14:paraId="575C33BD"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lang w:eastAsia="zh-Hans"/>
              </w:rPr>
              <w:t>绘本创作</w:t>
            </w:r>
          </w:p>
        </w:tc>
        <w:tc>
          <w:tcPr>
            <w:tcW w:w="1329" w:type="dxa"/>
            <w:vAlign w:val="center"/>
          </w:tcPr>
          <w:p w14:paraId="0739AD82"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sz w:val="18"/>
                <w:szCs w:val="18"/>
              </w:rPr>
              <w:t>30</w:t>
            </w:r>
          </w:p>
        </w:tc>
      </w:tr>
      <w:tr w:rsidR="00A03FDD" w14:paraId="0D546343" w14:textId="77777777">
        <w:trPr>
          <w:cantSplit/>
          <w:trHeight w:val="397"/>
          <w:jc w:val="center"/>
        </w:trPr>
        <w:tc>
          <w:tcPr>
            <w:tcW w:w="748" w:type="dxa"/>
            <w:vAlign w:val="center"/>
          </w:tcPr>
          <w:p w14:paraId="1226E520"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rPr>
              <w:t>8</w:t>
            </w:r>
          </w:p>
        </w:tc>
        <w:tc>
          <w:tcPr>
            <w:tcW w:w="3191" w:type="dxa"/>
            <w:vAlign w:val="center"/>
          </w:tcPr>
          <w:p w14:paraId="7930ACE0"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rPr>
              <w:t>上海美术电影制片厂</w:t>
            </w:r>
          </w:p>
        </w:tc>
        <w:tc>
          <w:tcPr>
            <w:tcW w:w="3260" w:type="dxa"/>
            <w:vAlign w:val="center"/>
          </w:tcPr>
          <w:p w14:paraId="5B650CAD"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lang w:eastAsia="zh-Hans"/>
              </w:rPr>
              <w:t>动画前期设计、场景原画师</w:t>
            </w:r>
          </w:p>
        </w:tc>
        <w:tc>
          <w:tcPr>
            <w:tcW w:w="1329" w:type="dxa"/>
            <w:vAlign w:val="center"/>
          </w:tcPr>
          <w:p w14:paraId="4EA43A10"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rPr>
              <w:t>8</w:t>
            </w:r>
          </w:p>
        </w:tc>
      </w:tr>
      <w:tr w:rsidR="00A03FDD" w14:paraId="7CC67B7E" w14:textId="77777777">
        <w:trPr>
          <w:cantSplit/>
          <w:trHeight w:val="397"/>
          <w:jc w:val="center"/>
        </w:trPr>
        <w:tc>
          <w:tcPr>
            <w:tcW w:w="748" w:type="dxa"/>
            <w:vAlign w:val="center"/>
          </w:tcPr>
          <w:p w14:paraId="7970C6F2"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rPr>
              <w:t>9</w:t>
            </w:r>
          </w:p>
        </w:tc>
        <w:tc>
          <w:tcPr>
            <w:tcW w:w="3191" w:type="dxa"/>
            <w:vAlign w:val="center"/>
          </w:tcPr>
          <w:p w14:paraId="768D284C"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rPr>
              <w:t>上海氏香文化科技有限公司</w:t>
            </w:r>
          </w:p>
        </w:tc>
        <w:tc>
          <w:tcPr>
            <w:tcW w:w="3260" w:type="dxa"/>
            <w:vAlign w:val="center"/>
          </w:tcPr>
          <w:p w14:paraId="204FEB84"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rPr>
              <w:t>IP开发</w:t>
            </w:r>
          </w:p>
        </w:tc>
        <w:tc>
          <w:tcPr>
            <w:tcW w:w="1329" w:type="dxa"/>
            <w:vAlign w:val="center"/>
          </w:tcPr>
          <w:p w14:paraId="350ADCD4"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rPr>
              <w:t>10</w:t>
            </w:r>
          </w:p>
        </w:tc>
      </w:tr>
      <w:tr w:rsidR="00A03FDD" w14:paraId="34661236" w14:textId="77777777">
        <w:trPr>
          <w:cantSplit/>
          <w:trHeight w:val="397"/>
          <w:jc w:val="center"/>
        </w:trPr>
        <w:tc>
          <w:tcPr>
            <w:tcW w:w="748" w:type="dxa"/>
            <w:vAlign w:val="center"/>
          </w:tcPr>
          <w:p w14:paraId="657C7FBE"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rPr>
              <w:t>10</w:t>
            </w:r>
          </w:p>
        </w:tc>
        <w:tc>
          <w:tcPr>
            <w:tcW w:w="3191" w:type="dxa"/>
            <w:vAlign w:val="center"/>
          </w:tcPr>
          <w:p w14:paraId="743D764F"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lang w:eastAsia="zh-Hans"/>
              </w:rPr>
              <w:t>上海城市动漫出版传媒有限公司</w:t>
            </w:r>
          </w:p>
        </w:tc>
        <w:tc>
          <w:tcPr>
            <w:tcW w:w="3260" w:type="dxa"/>
            <w:vAlign w:val="center"/>
          </w:tcPr>
          <w:p w14:paraId="74F0B02E"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lang w:eastAsia="zh-Hans"/>
              </w:rPr>
              <w:t>连环画书籍出版、插画</w:t>
            </w:r>
          </w:p>
        </w:tc>
        <w:tc>
          <w:tcPr>
            <w:tcW w:w="1329" w:type="dxa"/>
            <w:vAlign w:val="center"/>
          </w:tcPr>
          <w:p w14:paraId="50A3BBBD"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rPr>
              <w:t>7</w:t>
            </w:r>
          </w:p>
        </w:tc>
      </w:tr>
      <w:tr w:rsidR="00A03FDD" w14:paraId="7B8D021A" w14:textId="77777777">
        <w:trPr>
          <w:cantSplit/>
          <w:trHeight w:val="397"/>
          <w:jc w:val="center"/>
        </w:trPr>
        <w:tc>
          <w:tcPr>
            <w:tcW w:w="748" w:type="dxa"/>
            <w:vAlign w:val="center"/>
          </w:tcPr>
          <w:p w14:paraId="4AD55F35"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rPr>
              <w:t>11</w:t>
            </w:r>
          </w:p>
        </w:tc>
        <w:tc>
          <w:tcPr>
            <w:tcW w:w="3191" w:type="dxa"/>
            <w:vAlign w:val="center"/>
          </w:tcPr>
          <w:p w14:paraId="76B259EE"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lang w:eastAsia="zh-Hans"/>
              </w:rPr>
              <w:t>上海智间网络科技有限公司</w:t>
            </w:r>
          </w:p>
        </w:tc>
        <w:tc>
          <w:tcPr>
            <w:tcW w:w="3260" w:type="dxa"/>
            <w:vAlign w:val="center"/>
          </w:tcPr>
          <w:p w14:paraId="3330EBF5"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lang w:eastAsia="zh-Hans"/>
              </w:rPr>
              <w:t>动漫制作、动漫IP衍生开发、</w:t>
            </w:r>
          </w:p>
        </w:tc>
        <w:tc>
          <w:tcPr>
            <w:tcW w:w="1329" w:type="dxa"/>
            <w:vAlign w:val="center"/>
          </w:tcPr>
          <w:p w14:paraId="76D8F070"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rPr>
              <w:t>5</w:t>
            </w:r>
          </w:p>
        </w:tc>
      </w:tr>
      <w:tr w:rsidR="00A03FDD" w14:paraId="1C945E69" w14:textId="77777777">
        <w:trPr>
          <w:cantSplit/>
          <w:trHeight w:val="397"/>
          <w:jc w:val="center"/>
        </w:trPr>
        <w:tc>
          <w:tcPr>
            <w:tcW w:w="748" w:type="dxa"/>
            <w:vAlign w:val="center"/>
          </w:tcPr>
          <w:p w14:paraId="6B96A4BE"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rPr>
              <w:t>12</w:t>
            </w:r>
          </w:p>
        </w:tc>
        <w:tc>
          <w:tcPr>
            <w:tcW w:w="3191" w:type="dxa"/>
            <w:vAlign w:val="center"/>
          </w:tcPr>
          <w:p w14:paraId="0D3AEC43"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lang w:eastAsia="zh-Hans"/>
              </w:rPr>
              <w:t>上海米粒影业文化传播有限公司</w:t>
            </w:r>
          </w:p>
        </w:tc>
        <w:tc>
          <w:tcPr>
            <w:tcW w:w="3260" w:type="dxa"/>
            <w:vAlign w:val="center"/>
          </w:tcPr>
          <w:p w14:paraId="288674B9"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lang w:eastAsia="zh-Hans"/>
              </w:rPr>
              <w:t>影视概念设计制作</w:t>
            </w:r>
          </w:p>
        </w:tc>
        <w:tc>
          <w:tcPr>
            <w:tcW w:w="1329" w:type="dxa"/>
            <w:vAlign w:val="center"/>
          </w:tcPr>
          <w:p w14:paraId="4938A164"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sz w:val="18"/>
                <w:szCs w:val="18"/>
              </w:rPr>
              <w:t>6</w:t>
            </w:r>
          </w:p>
        </w:tc>
      </w:tr>
      <w:tr w:rsidR="00A03FDD" w14:paraId="21583414" w14:textId="77777777">
        <w:trPr>
          <w:cantSplit/>
          <w:trHeight w:val="397"/>
          <w:jc w:val="center"/>
        </w:trPr>
        <w:tc>
          <w:tcPr>
            <w:tcW w:w="748" w:type="dxa"/>
            <w:vAlign w:val="center"/>
          </w:tcPr>
          <w:p w14:paraId="02F696E6"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rPr>
              <w:t>13</w:t>
            </w:r>
          </w:p>
        </w:tc>
        <w:tc>
          <w:tcPr>
            <w:tcW w:w="3191" w:type="dxa"/>
            <w:vAlign w:val="center"/>
          </w:tcPr>
          <w:p w14:paraId="4907A43C"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lang w:eastAsia="zh-Hans"/>
              </w:rPr>
              <w:t>上海动漫行业协会</w:t>
            </w:r>
          </w:p>
        </w:tc>
        <w:tc>
          <w:tcPr>
            <w:tcW w:w="3260" w:type="dxa"/>
            <w:vAlign w:val="center"/>
          </w:tcPr>
          <w:p w14:paraId="453471DB"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lang w:eastAsia="zh-Hans"/>
              </w:rPr>
              <w:t>动画、漫画、新媒体运营</w:t>
            </w:r>
          </w:p>
        </w:tc>
        <w:tc>
          <w:tcPr>
            <w:tcW w:w="1329" w:type="dxa"/>
            <w:vAlign w:val="center"/>
          </w:tcPr>
          <w:p w14:paraId="0800CA29"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sz w:val="18"/>
                <w:szCs w:val="18"/>
              </w:rPr>
              <w:t>15</w:t>
            </w:r>
          </w:p>
        </w:tc>
      </w:tr>
      <w:tr w:rsidR="00A03FDD" w14:paraId="10EBCED1" w14:textId="77777777">
        <w:trPr>
          <w:cantSplit/>
          <w:trHeight w:val="397"/>
          <w:jc w:val="center"/>
        </w:trPr>
        <w:tc>
          <w:tcPr>
            <w:tcW w:w="748" w:type="dxa"/>
            <w:vAlign w:val="center"/>
          </w:tcPr>
          <w:p w14:paraId="4FD2AB0C"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rPr>
              <w:t>14</w:t>
            </w:r>
          </w:p>
        </w:tc>
        <w:tc>
          <w:tcPr>
            <w:tcW w:w="3191" w:type="dxa"/>
            <w:vAlign w:val="center"/>
          </w:tcPr>
          <w:p w14:paraId="5FF8C5A5"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lang w:eastAsia="zh-Hans"/>
              </w:rPr>
              <w:t>上海风炫动漫传媒股份有限公司</w:t>
            </w:r>
          </w:p>
        </w:tc>
        <w:tc>
          <w:tcPr>
            <w:tcW w:w="3260" w:type="dxa"/>
            <w:vAlign w:val="center"/>
          </w:tcPr>
          <w:p w14:paraId="65C3466C"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lang w:eastAsia="zh-Hans"/>
              </w:rPr>
              <w:t>漫画制作、IP开发</w:t>
            </w:r>
          </w:p>
        </w:tc>
        <w:tc>
          <w:tcPr>
            <w:tcW w:w="1329" w:type="dxa"/>
            <w:vAlign w:val="center"/>
          </w:tcPr>
          <w:p w14:paraId="0F718444"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sz w:val="18"/>
                <w:szCs w:val="18"/>
              </w:rPr>
              <w:t>10</w:t>
            </w:r>
          </w:p>
        </w:tc>
      </w:tr>
      <w:tr w:rsidR="00A03FDD" w14:paraId="7DCA3448" w14:textId="77777777">
        <w:trPr>
          <w:cantSplit/>
          <w:trHeight w:val="397"/>
          <w:jc w:val="center"/>
        </w:trPr>
        <w:tc>
          <w:tcPr>
            <w:tcW w:w="748" w:type="dxa"/>
            <w:vAlign w:val="center"/>
          </w:tcPr>
          <w:p w14:paraId="4169DE8C"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rPr>
              <w:t>15</w:t>
            </w:r>
          </w:p>
        </w:tc>
        <w:tc>
          <w:tcPr>
            <w:tcW w:w="3191" w:type="dxa"/>
            <w:vAlign w:val="center"/>
          </w:tcPr>
          <w:p w14:paraId="158B8AA9"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lang w:eastAsia="zh-Hans"/>
              </w:rPr>
              <w:t>北京红山龙文化传播有限公司</w:t>
            </w:r>
          </w:p>
        </w:tc>
        <w:tc>
          <w:tcPr>
            <w:tcW w:w="3260" w:type="dxa"/>
            <w:vAlign w:val="center"/>
          </w:tcPr>
          <w:p w14:paraId="25533B28"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lang w:eastAsia="zh-Hans"/>
              </w:rPr>
              <w:t>概念设计、漫画</w:t>
            </w:r>
          </w:p>
        </w:tc>
        <w:tc>
          <w:tcPr>
            <w:tcW w:w="1329" w:type="dxa"/>
            <w:vAlign w:val="center"/>
          </w:tcPr>
          <w:p w14:paraId="05112522"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sz w:val="18"/>
                <w:szCs w:val="18"/>
              </w:rPr>
              <w:t>10</w:t>
            </w:r>
          </w:p>
        </w:tc>
      </w:tr>
      <w:tr w:rsidR="00A03FDD" w14:paraId="44D029F0" w14:textId="77777777">
        <w:trPr>
          <w:cantSplit/>
          <w:trHeight w:val="397"/>
          <w:jc w:val="center"/>
        </w:trPr>
        <w:tc>
          <w:tcPr>
            <w:tcW w:w="748" w:type="dxa"/>
            <w:vAlign w:val="center"/>
          </w:tcPr>
          <w:p w14:paraId="5144B16E"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rPr>
              <w:t>16</w:t>
            </w:r>
          </w:p>
        </w:tc>
        <w:tc>
          <w:tcPr>
            <w:tcW w:w="3191" w:type="dxa"/>
            <w:vAlign w:val="center"/>
          </w:tcPr>
          <w:p w14:paraId="5357ABCA"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lang w:eastAsia="zh-Hans"/>
              </w:rPr>
              <w:t>上海祺瑞文化传播有限公司</w:t>
            </w:r>
          </w:p>
        </w:tc>
        <w:tc>
          <w:tcPr>
            <w:tcW w:w="3260" w:type="dxa"/>
            <w:vAlign w:val="center"/>
          </w:tcPr>
          <w:p w14:paraId="656654A0"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lang w:eastAsia="zh-Hans"/>
              </w:rPr>
              <w:t>视觉设计、漫画创作</w:t>
            </w:r>
          </w:p>
        </w:tc>
        <w:tc>
          <w:tcPr>
            <w:tcW w:w="1329" w:type="dxa"/>
            <w:vAlign w:val="center"/>
          </w:tcPr>
          <w:p w14:paraId="21C95BB6"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sz w:val="18"/>
                <w:szCs w:val="18"/>
              </w:rPr>
              <w:t>6</w:t>
            </w:r>
          </w:p>
        </w:tc>
      </w:tr>
      <w:tr w:rsidR="00A03FDD" w14:paraId="230EE53C" w14:textId="77777777">
        <w:trPr>
          <w:cantSplit/>
          <w:trHeight w:val="397"/>
          <w:jc w:val="center"/>
        </w:trPr>
        <w:tc>
          <w:tcPr>
            <w:tcW w:w="748" w:type="dxa"/>
            <w:vAlign w:val="center"/>
          </w:tcPr>
          <w:p w14:paraId="00E5A758"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rPr>
              <w:lastRenderedPageBreak/>
              <w:t>17</w:t>
            </w:r>
          </w:p>
        </w:tc>
        <w:tc>
          <w:tcPr>
            <w:tcW w:w="3191" w:type="dxa"/>
            <w:vAlign w:val="center"/>
          </w:tcPr>
          <w:p w14:paraId="05519591"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lang w:eastAsia="zh-Hans"/>
              </w:rPr>
              <w:t>中国少年儿童新闻出版总社</w:t>
            </w:r>
            <w:r>
              <w:rPr>
                <w:rFonts w:ascii="华文细黑" w:eastAsia="华文细黑" w:hAnsi="华文细黑" w:cs="Times New Roman"/>
                <w:sz w:val="18"/>
                <w:szCs w:val="18"/>
                <w:lang w:eastAsia="zh-Hans"/>
              </w:rPr>
              <w:t>-</w:t>
            </w:r>
            <w:r>
              <w:rPr>
                <w:rFonts w:ascii="华文细黑" w:eastAsia="华文细黑" w:hAnsi="华文细黑" w:cs="Times New Roman" w:hint="eastAsia"/>
                <w:sz w:val="18"/>
                <w:szCs w:val="18"/>
                <w:lang w:eastAsia="zh-Hans"/>
              </w:rPr>
              <w:t>中国少年儿童出版社</w:t>
            </w:r>
          </w:p>
        </w:tc>
        <w:tc>
          <w:tcPr>
            <w:tcW w:w="3260" w:type="dxa"/>
            <w:vAlign w:val="center"/>
          </w:tcPr>
          <w:p w14:paraId="25E390CE"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lang w:eastAsia="zh-Hans"/>
              </w:rPr>
              <w:t>绘本出版、儿童插画设计</w:t>
            </w:r>
          </w:p>
        </w:tc>
        <w:tc>
          <w:tcPr>
            <w:tcW w:w="1329" w:type="dxa"/>
            <w:vAlign w:val="center"/>
          </w:tcPr>
          <w:p w14:paraId="2636E57E"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sz w:val="18"/>
                <w:szCs w:val="18"/>
              </w:rPr>
              <w:t>10</w:t>
            </w:r>
          </w:p>
        </w:tc>
      </w:tr>
      <w:tr w:rsidR="00A03FDD" w14:paraId="1C4D9012" w14:textId="77777777">
        <w:trPr>
          <w:cantSplit/>
          <w:trHeight w:val="397"/>
          <w:jc w:val="center"/>
        </w:trPr>
        <w:tc>
          <w:tcPr>
            <w:tcW w:w="748" w:type="dxa"/>
            <w:vAlign w:val="center"/>
          </w:tcPr>
          <w:p w14:paraId="0D7CF173"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rPr>
              <w:t>18</w:t>
            </w:r>
          </w:p>
        </w:tc>
        <w:tc>
          <w:tcPr>
            <w:tcW w:w="3191" w:type="dxa"/>
            <w:vAlign w:val="center"/>
          </w:tcPr>
          <w:p w14:paraId="0D477EEB"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lang w:eastAsia="zh-Hans"/>
              </w:rPr>
              <w:t>上海教育报刊总社</w:t>
            </w:r>
            <w:r>
              <w:rPr>
                <w:rFonts w:ascii="华文细黑" w:eastAsia="华文细黑" w:hAnsi="华文细黑" w:cs="Times New Roman"/>
                <w:sz w:val="18"/>
                <w:szCs w:val="18"/>
                <w:lang w:eastAsia="zh-Hans"/>
              </w:rPr>
              <w:t>-</w:t>
            </w:r>
            <w:r>
              <w:rPr>
                <w:rFonts w:ascii="华文细黑" w:eastAsia="华文细黑" w:hAnsi="华文细黑" w:cs="Times New Roman" w:hint="eastAsia"/>
                <w:sz w:val="18"/>
                <w:szCs w:val="18"/>
                <w:lang w:eastAsia="zh-Hans"/>
              </w:rPr>
              <w:t>好儿童画报</w:t>
            </w:r>
          </w:p>
        </w:tc>
        <w:tc>
          <w:tcPr>
            <w:tcW w:w="3260" w:type="dxa"/>
            <w:vAlign w:val="center"/>
          </w:tcPr>
          <w:p w14:paraId="0ADCA6B3"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lang w:eastAsia="zh-Hans"/>
              </w:rPr>
              <w:t>绘本出版、儿童插画设计</w:t>
            </w:r>
          </w:p>
        </w:tc>
        <w:tc>
          <w:tcPr>
            <w:tcW w:w="1329" w:type="dxa"/>
            <w:vAlign w:val="center"/>
          </w:tcPr>
          <w:p w14:paraId="4DF3C807"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sz w:val="18"/>
                <w:szCs w:val="18"/>
              </w:rPr>
              <w:t>5</w:t>
            </w:r>
          </w:p>
        </w:tc>
      </w:tr>
      <w:tr w:rsidR="00A03FDD" w14:paraId="08013372" w14:textId="77777777">
        <w:trPr>
          <w:cantSplit/>
          <w:trHeight w:val="397"/>
          <w:jc w:val="center"/>
        </w:trPr>
        <w:tc>
          <w:tcPr>
            <w:tcW w:w="748" w:type="dxa"/>
            <w:vAlign w:val="center"/>
          </w:tcPr>
          <w:p w14:paraId="669CC453"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rPr>
              <w:t>19</w:t>
            </w:r>
          </w:p>
        </w:tc>
        <w:tc>
          <w:tcPr>
            <w:tcW w:w="3191" w:type="dxa"/>
            <w:vAlign w:val="center"/>
          </w:tcPr>
          <w:p w14:paraId="2724906D"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lang w:eastAsia="zh-Hans"/>
              </w:rPr>
              <w:t>上海浦东文化艺术中心</w:t>
            </w:r>
          </w:p>
        </w:tc>
        <w:tc>
          <w:tcPr>
            <w:tcW w:w="3260" w:type="dxa"/>
            <w:vAlign w:val="center"/>
          </w:tcPr>
          <w:p w14:paraId="40C56B22"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lang w:eastAsia="zh-Hans"/>
              </w:rPr>
              <w:t>项目策划与管理</w:t>
            </w:r>
          </w:p>
        </w:tc>
        <w:tc>
          <w:tcPr>
            <w:tcW w:w="1329" w:type="dxa"/>
            <w:vAlign w:val="center"/>
          </w:tcPr>
          <w:p w14:paraId="70ABC067"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rPr>
              <w:t>10</w:t>
            </w:r>
          </w:p>
        </w:tc>
      </w:tr>
      <w:tr w:rsidR="00A03FDD" w14:paraId="5C20D22B" w14:textId="77777777">
        <w:trPr>
          <w:cantSplit/>
          <w:trHeight w:val="397"/>
          <w:jc w:val="center"/>
        </w:trPr>
        <w:tc>
          <w:tcPr>
            <w:tcW w:w="748" w:type="dxa"/>
            <w:vAlign w:val="center"/>
          </w:tcPr>
          <w:p w14:paraId="311F51FD"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rPr>
              <w:t>20</w:t>
            </w:r>
          </w:p>
        </w:tc>
        <w:tc>
          <w:tcPr>
            <w:tcW w:w="3191" w:type="dxa"/>
            <w:vAlign w:val="center"/>
          </w:tcPr>
          <w:p w14:paraId="19992BE2"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rPr>
              <w:t>上海新锐青少年艺术促进中心</w:t>
            </w:r>
          </w:p>
        </w:tc>
        <w:tc>
          <w:tcPr>
            <w:tcW w:w="3260" w:type="dxa"/>
            <w:vAlign w:val="center"/>
          </w:tcPr>
          <w:p w14:paraId="24352FD4"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lang w:eastAsia="zh-Hans"/>
              </w:rPr>
              <w:t>新媒体运营、视觉设计</w:t>
            </w:r>
          </w:p>
        </w:tc>
        <w:tc>
          <w:tcPr>
            <w:tcW w:w="1329" w:type="dxa"/>
            <w:vAlign w:val="center"/>
          </w:tcPr>
          <w:p w14:paraId="2778B0BC"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sz w:val="18"/>
                <w:szCs w:val="18"/>
              </w:rPr>
              <w:t>10</w:t>
            </w:r>
          </w:p>
        </w:tc>
      </w:tr>
      <w:tr w:rsidR="00A03FDD" w14:paraId="39F47E35" w14:textId="77777777">
        <w:trPr>
          <w:cantSplit/>
          <w:trHeight w:val="397"/>
          <w:jc w:val="center"/>
        </w:trPr>
        <w:tc>
          <w:tcPr>
            <w:tcW w:w="748" w:type="dxa"/>
            <w:vAlign w:val="center"/>
          </w:tcPr>
          <w:p w14:paraId="722BAC76"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rPr>
              <w:t>21</w:t>
            </w:r>
          </w:p>
        </w:tc>
        <w:tc>
          <w:tcPr>
            <w:tcW w:w="3191" w:type="dxa"/>
            <w:vAlign w:val="center"/>
          </w:tcPr>
          <w:p w14:paraId="108419D7"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rPr>
              <w:t>上海</w:t>
            </w:r>
            <w:proofErr w:type="gramStart"/>
            <w:r>
              <w:rPr>
                <w:rFonts w:ascii="华文细黑" w:eastAsia="华文细黑" w:hAnsi="华文细黑" w:cs="Times New Roman" w:hint="eastAsia"/>
                <w:sz w:val="18"/>
                <w:szCs w:val="18"/>
              </w:rPr>
              <w:t>锐洪文化</w:t>
            </w:r>
            <w:proofErr w:type="gramEnd"/>
            <w:r>
              <w:rPr>
                <w:rFonts w:ascii="华文细黑" w:eastAsia="华文细黑" w:hAnsi="华文细黑" w:cs="Times New Roman" w:hint="eastAsia"/>
                <w:sz w:val="18"/>
                <w:szCs w:val="18"/>
              </w:rPr>
              <w:t>传播有限公司</w:t>
            </w:r>
          </w:p>
        </w:tc>
        <w:tc>
          <w:tcPr>
            <w:tcW w:w="3260" w:type="dxa"/>
            <w:vAlign w:val="center"/>
          </w:tcPr>
          <w:p w14:paraId="36E00108"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lang w:eastAsia="zh-Hans"/>
              </w:rPr>
              <w:t>原画设计、数字绘景师</w:t>
            </w:r>
          </w:p>
        </w:tc>
        <w:tc>
          <w:tcPr>
            <w:tcW w:w="1329" w:type="dxa"/>
            <w:vAlign w:val="center"/>
          </w:tcPr>
          <w:p w14:paraId="4A946506"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sz w:val="18"/>
                <w:szCs w:val="18"/>
              </w:rPr>
              <w:t>8</w:t>
            </w:r>
          </w:p>
        </w:tc>
      </w:tr>
      <w:tr w:rsidR="00A03FDD" w14:paraId="45AF8D32" w14:textId="77777777">
        <w:trPr>
          <w:cantSplit/>
          <w:trHeight w:val="397"/>
          <w:jc w:val="center"/>
        </w:trPr>
        <w:tc>
          <w:tcPr>
            <w:tcW w:w="748" w:type="dxa"/>
            <w:vAlign w:val="center"/>
          </w:tcPr>
          <w:p w14:paraId="739A87B9"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rPr>
              <w:t>2</w:t>
            </w:r>
            <w:r>
              <w:rPr>
                <w:rFonts w:ascii="华文细黑" w:eastAsia="华文细黑" w:hAnsi="华文细黑" w:cs="Times New Roman"/>
                <w:sz w:val="18"/>
                <w:szCs w:val="18"/>
              </w:rPr>
              <w:t>2</w:t>
            </w:r>
          </w:p>
        </w:tc>
        <w:tc>
          <w:tcPr>
            <w:tcW w:w="3191" w:type="dxa"/>
            <w:vAlign w:val="center"/>
          </w:tcPr>
          <w:p w14:paraId="0A55C78F" w14:textId="77777777" w:rsidR="00A03FDD" w:rsidRDefault="0030542E">
            <w:pPr>
              <w:widowControl/>
              <w:spacing w:line="340" w:lineRule="exact"/>
              <w:jc w:val="center"/>
              <w:rPr>
                <w:rFonts w:ascii="华文细黑" w:eastAsia="华文细黑" w:hAnsi="华文细黑" w:cs="Times New Roman"/>
                <w:sz w:val="18"/>
                <w:szCs w:val="18"/>
                <w:lang w:eastAsia="zh-Hans"/>
              </w:rPr>
            </w:pPr>
            <w:r>
              <w:rPr>
                <w:rFonts w:ascii="华文细黑" w:eastAsia="华文细黑" w:hAnsi="华文细黑" w:cs="Times New Roman" w:hint="eastAsia"/>
                <w:sz w:val="18"/>
                <w:szCs w:val="18"/>
                <w:lang w:eastAsia="zh-Hans"/>
              </w:rPr>
              <w:t>SMG上海东方传媒集团有限公司</w:t>
            </w:r>
          </w:p>
          <w:p w14:paraId="17D57C76"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sz w:val="18"/>
                <w:szCs w:val="18"/>
                <w:lang w:eastAsia="zh-Hans"/>
              </w:rPr>
              <w:t>-</w:t>
            </w:r>
            <w:r>
              <w:rPr>
                <w:rFonts w:ascii="华文细黑" w:eastAsia="华文细黑" w:hAnsi="华文细黑" w:cs="Times New Roman" w:hint="eastAsia"/>
                <w:sz w:val="18"/>
                <w:szCs w:val="18"/>
                <w:lang w:eastAsia="zh-Hans"/>
              </w:rPr>
              <w:t>炫动卡通</w:t>
            </w:r>
          </w:p>
        </w:tc>
        <w:tc>
          <w:tcPr>
            <w:tcW w:w="3260" w:type="dxa"/>
            <w:vAlign w:val="center"/>
          </w:tcPr>
          <w:p w14:paraId="74148797"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lang w:eastAsia="zh-Hans"/>
              </w:rPr>
              <w:t>动漫前期设计</w:t>
            </w:r>
          </w:p>
        </w:tc>
        <w:tc>
          <w:tcPr>
            <w:tcW w:w="1329" w:type="dxa"/>
            <w:vAlign w:val="center"/>
          </w:tcPr>
          <w:p w14:paraId="52A2AC0F"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sz w:val="18"/>
                <w:szCs w:val="18"/>
              </w:rPr>
              <w:t>10</w:t>
            </w:r>
          </w:p>
        </w:tc>
      </w:tr>
      <w:tr w:rsidR="00A03FDD" w14:paraId="77FC9273" w14:textId="77777777">
        <w:trPr>
          <w:cantSplit/>
          <w:trHeight w:val="397"/>
          <w:jc w:val="center"/>
        </w:trPr>
        <w:tc>
          <w:tcPr>
            <w:tcW w:w="748" w:type="dxa"/>
            <w:vAlign w:val="center"/>
          </w:tcPr>
          <w:p w14:paraId="7AC89785"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rPr>
              <w:t>2</w:t>
            </w:r>
            <w:r>
              <w:rPr>
                <w:rFonts w:ascii="华文细黑" w:eastAsia="华文细黑" w:hAnsi="华文细黑" w:cs="Times New Roman"/>
                <w:sz w:val="18"/>
                <w:szCs w:val="18"/>
              </w:rPr>
              <w:t>3</w:t>
            </w:r>
          </w:p>
        </w:tc>
        <w:tc>
          <w:tcPr>
            <w:tcW w:w="3191" w:type="dxa"/>
            <w:vAlign w:val="center"/>
          </w:tcPr>
          <w:p w14:paraId="7C69B9C8"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lang w:eastAsia="zh-Hans"/>
              </w:rPr>
              <w:t>疯蚁工作室</w:t>
            </w:r>
          </w:p>
        </w:tc>
        <w:tc>
          <w:tcPr>
            <w:tcW w:w="3260" w:type="dxa"/>
            <w:vAlign w:val="center"/>
          </w:tcPr>
          <w:p w14:paraId="7F092038"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lang w:eastAsia="zh-Hans"/>
              </w:rPr>
              <w:t>角色原画设计、场景原画设计</w:t>
            </w:r>
          </w:p>
        </w:tc>
        <w:tc>
          <w:tcPr>
            <w:tcW w:w="1329" w:type="dxa"/>
            <w:vAlign w:val="center"/>
          </w:tcPr>
          <w:p w14:paraId="1C25FA35"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sz w:val="18"/>
                <w:szCs w:val="18"/>
              </w:rPr>
              <w:t>5</w:t>
            </w:r>
          </w:p>
        </w:tc>
      </w:tr>
      <w:tr w:rsidR="00A03FDD" w14:paraId="2B2DE783" w14:textId="77777777">
        <w:trPr>
          <w:cantSplit/>
          <w:trHeight w:val="397"/>
          <w:jc w:val="center"/>
        </w:trPr>
        <w:tc>
          <w:tcPr>
            <w:tcW w:w="748" w:type="dxa"/>
            <w:vAlign w:val="center"/>
          </w:tcPr>
          <w:p w14:paraId="2F8B45C2"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rPr>
              <w:t>2</w:t>
            </w:r>
            <w:r>
              <w:rPr>
                <w:rFonts w:ascii="华文细黑" w:eastAsia="华文细黑" w:hAnsi="华文细黑" w:cs="Times New Roman"/>
                <w:sz w:val="18"/>
                <w:szCs w:val="18"/>
              </w:rPr>
              <w:t>4</w:t>
            </w:r>
          </w:p>
        </w:tc>
        <w:tc>
          <w:tcPr>
            <w:tcW w:w="3191" w:type="dxa"/>
            <w:vAlign w:val="center"/>
          </w:tcPr>
          <w:p w14:paraId="0CFFE03F"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lang w:eastAsia="zh-Hans"/>
              </w:rPr>
              <w:t>翻翻动漫集团</w:t>
            </w:r>
          </w:p>
        </w:tc>
        <w:tc>
          <w:tcPr>
            <w:tcW w:w="3260" w:type="dxa"/>
            <w:vAlign w:val="center"/>
          </w:tcPr>
          <w:p w14:paraId="4F4A9047"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hint="eastAsia"/>
                <w:sz w:val="18"/>
                <w:szCs w:val="18"/>
                <w:lang w:eastAsia="zh-Hans"/>
              </w:rPr>
              <w:t>漫画创作实训</w:t>
            </w:r>
          </w:p>
        </w:tc>
        <w:tc>
          <w:tcPr>
            <w:tcW w:w="1329" w:type="dxa"/>
            <w:vAlign w:val="center"/>
          </w:tcPr>
          <w:p w14:paraId="7A8DC0E4" w14:textId="77777777" w:rsidR="00A03FDD" w:rsidRDefault="0030542E">
            <w:pPr>
              <w:widowControl/>
              <w:spacing w:line="340" w:lineRule="exact"/>
              <w:jc w:val="center"/>
              <w:rPr>
                <w:rFonts w:ascii="华文细黑" w:eastAsia="华文细黑" w:hAnsi="华文细黑" w:cs="Times New Roman"/>
                <w:sz w:val="18"/>
                <w:szCs w:val="18"/>
              </w:rPr>
            </w:pPr>
            <w:r>
              <w:rPr>
                <w:rFonts w:ascii="华文细黑" w:eastAsia="华文细黑" w:hAnsi="华文细黑" w:cs="Times New Roman"/>
                <w:sz w:val="18"/>
                <w:szCs w:val="18"/>
              </w:rPr>
              <w:t>30</w:t>
            </w:r>
          </w:p>
        </w:tc>
      </w:tr>
    </w:tbl>
    <w:p w14:paraId="1B1749A9" w14:textId="77777777" w:rsidR="00A03FDD" w:rsidRDefault="00A03FDD">
      <w:pPr>
        <w:snapToGrid w:val="0"/>
        <w:spacing w:line="276" w:lineRule="auto"/>
        <w:ind w:firstLineChars="177" w:firstLine="372"/>
        <w:rPr>
          <w:rFonts w:ascii="宋体" w:eastAsia="宋体" w:hAnsi="宋体"/>
          <w:szCs w:val="21"/>
        </w:rPr>
      </w:pPr>
    </w:p>
    <w:p w14:paraId="67718D4B" w14:textId="77777777" w:rsidR="00A03FDD" w:rsidRDefault="0030542E">
      <w:pPr>
        <w:snapToGrid w:val="0"/>
        <w:spacing w:line="276" w:lineRule="auto"/>
        <w:ind w:firstLineChars="177" w:firstLine="372"/>
        <w:rPr>
          <w:rFonts w:ascii="宋体" w:eastAsia="宋体" w:hAnsi="宋体"/>
          <w:szCs w:val="21"/>
        </w:rPr>
      </w:pPr>
      <w:r>
        <w:rPr>
          <w:rFonts w:ascii="宋体" w:eastAsia="宋体" w:hAnsi="宋体" w:hint="eastAsia"/>
          <w:szCs w:val="21"/>
        </w:rPr>
        <w:t>10.1.</w:t>
      </w:r>
      <w:r>
        <w:rPr>
          <w:rFonts w:ascii="宋体" w:eastAsia="宋体" w:hAnsi="宋体"/>
          <w:szCs w:val="21"/>
        </w:rPr>
        <w:t>3.</w:t>
      </w:r>
      <w:r>
        <w:rPr>
          <w:rFonts w:ascii="宋体" w:eastAsia="宋体" w:hAnsi="宋体" w:hint="eastAsia"/>
          <w:szCs w:val="21"/>
        </w:rPr>
        <w:t xml:space="preserve"> 实习场所基本要求</w:t>
      </w:r>
    </w:p>
    <w:p w14:paraId="0A46593B" w14:textId="77777777" w:rsidR="00A03FDD" w:rsidRDefault="0030542E">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szCs w:val="21"/>
        </w:rPr>
      </w:pPr>
      <w:r>
        <w:rPr>
          <w:rFonts w:ascii="宋体" w:eastAsia="宋体" w:hAnsi="宋体" w:cs="宋体" w:hint="eastAsia"/>
          <w:szCs w:val="21"/>
        </w:rPr>
        <w:t>具有稳定的校外实习基地。能提供影视动画设计、动画短片制作 管理、动画角色设计等相关实习岗位，能涵盖当前动画产业发展的主流技术，可接纳一定规模的学生实习；能够配备相应数量的指导教师对学生实习进行指导和管理；有保证实习生日常工作、学习、生活的 规章制度，有安全、保险保障。</w:t>
      </w:r>
    </w:p>
    <w:p w14:paraId="47D9DDE3" w14:textId="77777777" w:rsidR="00A03FDD" w:rsidRDefault="0030542E">
      <w:pPr>
        <w:snapToGrid w:val="0"/>
        <w:spacing w:line="276" w:lineRule="auto"/>
        <w:rPr>
          <w:rFonts w:ascii="宋体" w:eastAsia="宋体" w:hAnsi="宋体"/>
          <w:szCs w:val="21"/>
        </w:rPr>
      </w:pPr>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b/>
          <w:szCs w:val="21"/>
        </w:rPr>
        <w:t>10.2 教学资源</w:t>
      </w:r>
    </w:p>
    <w:p w14:paraId="0C2222D0" w14:textId="77777777" w:rsidR="00A03FDD" w:rsidRDefault="0030542E">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szCs w:val="21"/>
        </w:rPr>
      </w:pPr>
      <w:r>
        <w:rPr>
          <w:rFonts w:ascii="宋体" w:eastAsia="宋体" w:hAnsi="宋体" w:cs="宋体" w:hint="eastAsia"/>
          <w:szCs w:val="21"/>
        </w:rPr>
        <w:t>10.2.1  教材选用基本要求</w:t>
      </w:r>
    </w:p>
    <w:p w14:paraId="149E34C5" w14:textId="77777777" w:rsidR="00A03FDD" w:rsidRDefault="0030542E">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szCs w:val="21"/>
        </w:rPr>
      </w:pPr>
      <w:r>
        <w:rPr>
          <w:rFonts w:ascii="宋体" w:eastAsia="宋体" w:hAnsi="宋体" w:cs="宋体" w:hint="eastAsia"/>
          <w:szCs w:val="21"/>
        </w:rPr>
        <w:t xml:space="preserve">按照国家规定选用优质教材，禁止不合格的教材进入课堂。学校应建立由专业教师、行业专家和教研人员等参与的教材选用机构，完善教材选用制度，经过规范程序择优选用教材。 </w:t>
      </w:r>
    </w:p>
    <w:p w14:paraId="145B2DAE" w14:textId="77777777" w:rsidR="00A03FDD" w:rsidRDefault="0030542E">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szCs w:val="21"/>
        </w:rPr>
      </w:pPr>
      <w:r>
        <w:rPr>
          <w:rFonts w:ascii="宋体" w:eastAsia="宋体" w:hAnsi="宋体" w:cs="宋体" w:hint="eastAsia"/>
          <w:szCs w:val="21"/>
        </w:rPr>
        <w:t>10.2.2  图书文献配备基本要求</w:t>
      </w:r>
    </w:p>
    <w:p w14:paraId="08F423F6" w14:textId="77777777" w:rsidR="00A03FDD" w:rsidRDefault="0030542E">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szCs w:val="21"/>
        </w:rPr>
      </w:pPr>
      <w:r>
        <w:rPr>
          <w:rFonts w:ascii="宋体" w:eastAsia="宋体" w:hAnsi="宋体" w:cs="宋体" w:hint="eastAsia"/>
          <w:szCs w:val="21"/>
        </w:rPr>
        <w:t>图书文献配备能满足人才培养、专业建设、教科研等工作的需要，方便师生查询、借阅。专业类图书文献主要包括：</w:t>
      </w:r>
      <w:proofErr w:type="gramStart"/>
      <w:r>
        <w:rPr>
          <w:rFonts w:ascii="宋体" w:eastAsia="宋体" w:hAnsi="宋体" w:cs="宋体" w:hint="eastAsia"/>
          <w:szCs w:val="21"/>
        </w:rPr>
        <w:t>动漫设计</w:t>
      </w:r>
      <w:proofErr w:type="gramEnd"/>
      <w:r>
        <w:rPr>
          <w:rFonts w:ascii="宋体" w:eastAsia="宋体" w:hAnsi="宋体" w:cs="宋体" w:hint="eastAsia"/>
          <w:szCs w:val="21"/>
        </w:rPr>
        <w:t>行业政策法规、有关职业标准，</w:t>
      </w:r>
      <w:proofErr w:type="gramStart"/>
      <w:r>
        <w:rPr>
          <w:rFonts w:ascii="宋体" w:eastAsia="宋体" w:hAnsi="宋体" w:cs="宋体" w:hint="eastAsia"/>
          <w:szCs w:val="21"/>
        </w:rPr>
        <w:t>动漫制作</w:t>
      </w:r>
      <w:proofErr w:type="gramEnd"/>
      <w:r>
        <w:rPr>
          <w:rFonts w:ascii="宋体" w:eastAsia="宋体" w:hAnsi="宋体" w:cs="宋体" w:hint="eastAsia"/>
          <w:szCs w:val="21"/>
        </w:rPr>
        <w:t>手册、</w:t>
      </w:r>
      <w:proofErr w:type="gramStart"/>
      <w:r>
        <w:rPr>
          <w:rFonts w:ascii="宋体" w:eastAsia="宋体" w:hAnsi="宋体" w:cs="宋体" w:hint="eastAsia"/>
          <w:szCs w:val="21"/>
        </w:rPr>
        <w:t>动漫设计</w:t>
      </w:r>
      <w:proofErr w:type="gramEnd"/>
      <w:r>
        <w:rPr>
          <w:rFonts w:ascii="宋体" w:eastAsia="宋体" w:hAnsi="宋体" w:cs="宋体" w:hint="eastAsia"/>
          <w:szCs w:val="21"/>
        </w:rPr>
        <w:t>手册、以及两种以上</w:t>
      </w:r>
      <w:proofErr w:type="gramStart"/>
      <w:r>
        <w:rPr>
          <w:rFonts w:ascii="宋体" w:eastAsia="宋体" w:hAnsi="宋体" w:cs="宋体" w:hint="eastAsia"/>
          <w:szCs w:val="21"/>
        </w:rPr>
        <w:t>动漫设计</w:t>
      </w:r>
      <w:proofErr w:type="gramEnd"/>
      <w:r>
        <w:rPr>
          <w:rFonts w:ascii="宋体" w:eastAsia="宋体" w:hAnsi="宋体" w:cs="宋体" w:hint="eastAsia"/>
          <w:szCs w:val="21"/>
        </w:rPr>
        <w:t>专业学术期刊和有关</w:t>
      </w:r>
      <w:proofErr w:type="gramStart"/>
      <w:r>
        <w:rPr>
          <w:rFonts w:ascii="宋体" w:eastAsia="宋体" w:hAnsi="宋体" w:cs="宋体" w:hint="eastAsia"/>
          <w:szCs w:val="21"/>
        </w:rPr>
        <w:t>动漫设计</w:t>
      </w:r>
      <w:proofErr w:type="gramEnd"/>
      <w:r>
        <w:rPr>
          <w:rFonts w:ascii="宋体" w:eastAsia="宋体" w:hAnsi="宋体" w:cs="宋体" w:hint="eastAsia"/>
          <w:szCs w:val="21"/>
        </w:rPr>
        <w:t xml:space="preserve">专业的实务案例类图书。 </w:t>
      </w:r>
    </w:p>
    <w:p w14:paraId="19144D3E" w14:textId="77777777" w:rsidR="00A03FDD" w:rsidRDefault="0030542E">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szCs w:val="21"/>
        </w:rPr>
      </w:pPr>
      <w:r>
        <w:rPr>
          <w:rFonts w:ascii="宋体" w:eastAsia="宋体" w:hAnsi="宋体" w:cs="宋体" w:hint="eastAsia"/>
          <w:szCs w:val="21"/>
        </w:rPr>
        <w:t>10.2.3  数字资源配备基本要求</w:t>
      </w:r>
    </w:p>
    <w:p w14:paraId="3AE3F1D4" w14:textId="77777777" w:rsidR="00A03FDD" w:rsidRDefault="0030542E">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szCs w:val="21"/>
        </w:rPr>
      </w:pPr>
      <w:r>
        <w:rPr>
          <w:rFonts w:ascii="宋体" w:eastAsia="宋体" w:hAnsi="宋体" w:cs="宋体" w:hint="eastAsia"/>
          <w:szCs w:val="21"/>
        </w:rPr>
        <w:t>建设、配备与本专业有关的音视频素材、教学课件、数字化教学案例库、虚拟仿真软件、数字教材等专业教学资源库，种类丰富、形式多样、使用便捷、动态更新、满足教学。</w:t>
      </w:r>
    </w:p>
    <w:p w14:paraId="55C13598" w14:textId="77777777" w:rsidR="00A03FDD" w:rsidRDefault="0030542E">
      <w:pPr>
        <w:snapToGrid w:val="0"/>
        <w:spacing w:line="360" w:lineRule="auto"/>
        <w:ind w:firstLineChars="1375" w:firstLine="2888"/>
        <w:rPr>
          <w:rFonts w:ascii="宋体" w:eastAsia="宋体" w:hAnsi="宋体"/>
          <w:szCs w:val="21"/>
        </w:rPr>
      </w:pPr>
      <w:r>
        <w:rPr>
          <w:rFonts w:ascii="宋体" w:eastAsia="宋体" w:hAnsi="宋体" w:hint="eastAsia"/>
          <w:szCs w:val="21"/>
        </w:rPr>
        <w:t>表6 教学资源情况表</w:t>
      </w:r>
    </w:p>
    <w:tbl>
      <w:tblPr>
        <w:tblStyle w:val="a9"/>
        <w:tblW w:w="5807" w:type="dxa"/>
        <w:jc w:val="center"/>
        <w:tblLayout w:type="fixed"/>
        <w:tblLook w:val="04A0" w:firstRow="1" w:lastRow="0" w:firstColumn="1" w:lastColumn="0" w:noHBand="0" w:noVBand="1"/>
      </w:tblPr>
      <w:tblGrid>
        <w:gridCol w:w="2138"/>
        <w:gridCol w:w="3669"/>
      </w:tblGrid>
      <w:tr w:rsidR="00A03FDD" w14:paraId="0377E951" w14:textId="77777777">
        <w:trPr>
          <w:trHeight w:val="520"/>
          <w:jc w:val="center"/>
        </w:trPr>
        <w:tc>
          <w:tcPr>
            <w:tcW w:w="2138" w:type="dxa"/>
            <w:vAlign w:val="center"/>
          </w:tcPr>
          <w:p w14:paraId="7031F16A" w14:textId="77777777" w:rsidR="00A03FDD" w:rsidRDefault="0030542E">
            <w:pPr>
              <w:snapToGrid w:val="0"/>
              <w:spacing w:line="276" w:lineRule="auto"/>
              <w:ind w:firstLineChars="177" w:firstLine="372"/>
              <w:rPr>
                <w:rFonts w:ascii="宋体" w:eastAsia="宋体" w:hAnsi="宋体"/>
                <w:szCs w:val="21"/>
              </w:rPr>
            </w:pPr>
            <w:bookmarkStart w:id="3" w:name="_Toc20303"/>
            <w:bookmarkStart w:id="4" w:name="_Toc11322"/>
            <w:bookmarkStart w:id="5" w:name="_Toc15239"/>
            <w:r>
              <w:rPr>
                <w:rFonts w:ascii="宋体" w:eastAsia="宋体" w:hAnsi="宋体" w:hint="eastAsia"/>
                <w:szCs w:val="21"/>
              </w:rPr>
              <w:t>资源类型</w:t>
            </w:r>
            <w:bookmarkEnd w:id="3"/>
            <w:bookmarkEnd w:id="4"/>
            <w:bookmarkEnd w:id="5"/>
          </w:p>
        </w:tc>
        <w:tc>
          <w:tcPr>
            <w:tcW w:w="3669" w:type="dxa"/>
            <w:vAlign w:val="center"/>
          </w:tcPr>
          <w:p w14:paraId="4707709C" w14:textId="77777777" w:rsidR="00A03FDD" w:rsidRDefault="0030542E">
            <w:pPr>
              <w:snapToGrid w:val="0"/>
              <w:spacing w:line="276" w:lineRule="auto"/>
              <w:ind w:firstLineChars="177" w:firstLine="372"/>
              <w:rPr>
                <w:rFonts w:ascii="宋体" w:eastAsia="宋体" w:hAnsi="宋体"/>
                <w:szCs w:val="21"/>
              </w:rPr>
            </w:pPr>
            <w:bookmarkStart w:id="6" w:name="_Toc2787"/>
            <w:bookmarkStart w:id="7" w:name="_Toc961"/>
            <w:bookmarkStart w:id="8" w:name="_Toc14314"/>
            <w:r>
              <w:rPr>
                <w:rFonts w:ascii="宋体" w:eastAsia="宋体" w:hAnsi="宋体" w:hint="eastAsia"/>
                <w:szCs w:val="21"/>
              </w:rPr>
              <w:t>资源名称</w:t>
            </w:r>
            <w:bookmarkEnd w:id="6"/>
            <w:bookmarkEnd w:id="7"/>
            <w:bookmarkEnd w:id="8"/>
          </w:p>
        </w:tc>
      </w:tr>
      <w:tr w:rsidR="00A03FDD" w14:paraId="4FEF24EA" w14:textId="77777777">
        <w:trPr>
          <w:trHeight w:val="500"/>
          <w:jc w:val="center"/>
        </w:trPr>
        <w:tc>
          <w:tcPr>
            <w:tcW w:w="2138" w:type="dxa"/>
            <w:vAlign w:val="center"/>
          </w:tcPr>
          <w:p w14:paraId="2A3E7755" w14:textId="77777777" w:rsidR="00A03FDD" w:rsidRDefault="0030542E">
            <w:pPr>
              <w:snapToGrid w:val="0"/>
              <w:spacing w:line="276" w:lineRule="auto"/>
              <w:ind w:firstLineChars="177" w:firstLine="372"/>
              <w:rPr>
                <w:rFonts w:ascii="宋体" w:eastAsia="宋体" w:hAnsi="宋体"/>
                <w:szCs w:val="21"/>
              </w:rPr>
            </w:pPr>
            <w:bookmarkStart w:id="9" w:name="_Toc8443"/>
            <w:bookmarkStart w:id="10" w:name="_Toc7267"/>
            <w:bookmarkStart w:id="11" w:name="_Toc876"/>
            <w:r>
              <w:rPr>
                <w:rFonts w:ascii="宋体" w:eastAsia="宋体" w:hAnsi="宋体" w:hint="eastAsia"/>
                <w:szCs w:val="21"/>
              </w:rPr>
              <w:t>教学平台</w:t>
            </w:r>
            <w:bookmarkEnd w:id="9"/>
            <w:bookmarkEnd w:id="10"/>
            <w:bookmarkEnd w:id="11"/>
          </w:p>
        </w:tc>
        <w:tc>
          <w:tcPr>
            <w:tcW w:w="3669" w:type="dxa"/>
            <w:vAlign w:val="center"/>
          </w:tcPr>
          <w:p w14:paraId="3974C67B" w14:textId="77777777" w:rsidR="00A03FDD" w:rsidRDefault="0030542E">
            <w:pPr>
              <w:snapToGrid w:val="0"/>
              <w:spacing w:line="276" w:lineRule="auto"/>
              <w:ind w:firstLineChars="177" w:firstLine="372"/>
              <w:rPr>
                <w:rFonts w:ascii="宋体" w:eastAsia="宋体" w:hAnsi="宋体"/>
                <w:szCs w:val="21"/>
              </w:rPr>
            </w:pPr>
            <w:bookmarkStart w:id="12" w:name="_Toc524"/>
            <w:bookmarkStart w:id="13" w:name="_Toc16962"/>
            <w:bookmarkStart w:id="14" w:name="_Toc25094"/>
            <w:r>
              <w:rPr>
                <w:rFonts w:ascii="宋体" w:eastAsia="宋体" w:hAnsi="宋体" w:hint="eastAsia"/>
                <w:szCs w:val="21"/>
              </w:rPr>
              <w:t>学银在线平台</w:t>
            </w:r>
            <w:bookmarkEnd w:id="12"/>
            <w:bookmarkEnd w:id="13"/>
            <w:bookmarkEnd w:id="14"/>
          </w:p>
        </w:tc>
      </w:tr>
      <w:tr w:rsidR="00A03FDD" w14:paraId="79D65C90" w14:textId="77777777">
        <w:trPr>
          <w:trHeight w:val="580"/>
          <w:jc w:val="center"/>
        </w:trPr>
        <w:tc>
          <w:tcPr>
            <w:tcW w:w="2138" w:type="dxa"/>
            <w:vAlign w:val="center"/>
          </w:tcPr>
          <w:p w14:paraId="246802BF" w14:textId="77777777" w:rsidR="00A03FDD" w:rsidRDefault="0030542E">
            <w:pPr>
              <w:snapToGrid w:val="0"/>
              <w:spacing w:line="276" w:lineRule="auto"/>
              <w:ind w:firstLineChars="177" w:firstLine="372"/>
              <w:rPr>
                <w:rFonts w:ascii="宋体" w:eastAsia="宋体" w:hAnsi="宋体"/>
                <w:szCs w:val="21"/>
              </w:rPr>
            </w:pPr>
            <w:bookmarkStart w:id="15" w:name="_Toc27388"/>
            <w:bookmarkStart w:id="16" w:name="_Toc18152"/>
            <w:bookmarkStart w:id="17" w:name="_Toc16829"/>
            <w:r>
              <w:rPr>
                <w:rFonts w:ascii="宋体" w:eastAsia="宋体" w:hAnsi="宋体" w:hint="eastAsia"/>
                <w:szCs w:val="21"/>
              </w:rPr>
              <w:t>资源库</w:t>
            </w:r>
            <w:bookmarkEnd w:id="15"/>
            <w:bookmarkEnd w:id="16"/>
            <w:bookmarkEnd w:id="17"/>
          </w:p>
        </w:tc>
        <w:tc>
          <w:tcPr>
            <w:tcW w:w="3669" w:type="dxa"/>
            <w:vAlign w:val="center"/>
          </w:tcPr>
          <w:p w14:paraId="453E15C7" w14:textId="77777777" w:rsidR="00A03FDD" w:rsidRDefault="0030542E">
            <w:pPr>
              <w:snapToGrid w:val="0"/>
              <w:spacing w:line="276" w:lineRule="auto"/>
              <w:ind w:firstLineChars="177" w:firstLine="372"/>
              <w:rPr>
                <w:rFonts w:ascii="宋体" w:eastAsia="宋体" w:hAnsi="宋体"/>
                <w:szCs w:val="21"/>
              </w:rPr>
            </w:pPr>
            <w:bookmarkStart w:id="18" w:name="_Toc4519"/>
            <w:bookmarkStart w:id="19" w:name="_Toc29897"/>
            <w:bookmarkStart w:id="20" w:name="_Toc22766"/>
            <w:r>
              <w:rPr>
                <w:rFonts w:ascii="宋体" w:eastAsia="宋体" w:hAnsi="宋体" w:hint="eastAsia"/>
                <w:szCs w:val="21"/>
              </w:rPr>
              <w:t>影视动画专业市级职业教育示范性教学资源库</w:t>
            </w:r>
            <w:bookmarkEnd w:id="18"/>
            <w:bookmarkEnd w:id="19"/>
            <w:bookmarkEnd w:id="20"/>
          </w:p>
        </w:tc>
      </w:tr>
      <w:tr w:rsidR="00A03FDD" w14:paraId="760DD708" w14:textId="77777777">
        <w:trPr>
          <w:jc w:val="center"/>
        </w:trPr>
        <w:tc>
          <w:tcPr>
            <w:tcW w:w="2138" w:type="dxa"/>
            <w:vAlign w:val="center"/>
          </w:tcPr>
          <w:p w14:paraId="2FAA0862" w14:textId="77777777" w:rsidR="00A03FDD" w:rsidRDefault="0030542E">
            <w:pPr>
              <w:snapToGrid w:val="0"/>
              <w:spacing w:line="276" w:lineRule="auto"/>
              <w:ind w:firstLineChars="177" w:firstLine="372"/>
              <w:rPr>
                <w:rFonts w:ascii="宋体" w:eastAsia="宋体" w:hAnsi="宋体"/>
                <w:szCs w:val="21"/>
              </w:rPr>
            </w:pPr>
            <w:bookmarkStart w:id="21" w:name="_Toc18494"/>
            <w:bookmarkStart w:id="22" w:name="_Toc26047"/>
            <w:bookmarkStart w:id="23" w:name="_Toc15725"/>
            <w:r>
              <w:rPr>
                <w:rFonts w:ascii="宋体" w:eastAsia="宋体" w:hAnsi="宋体" w:hint="eastAsia"/>
                <w:szCs w:val="21"/>
              </w:rPr>
              <w:t>案例库</w:t>
            </w:r>
            <w:bookmarkEnd w:id="21"/>
            <w:bookmarkEnd w:id="22"/>
            <w:bookmarkEnd w:id="23"/>
          </w:p>
        </w:tc>
        <w:tc>
          <w:tcPr>
            <w:tcW w:w="3669" w:type="dxa"/>
            <w:vAlign w:val="center"/>
          </w:tcPr>
          <w:p w14:paraId="29106C0C" w14:textId="77777777" w:rsidR="00A03FDD" w:rsidRDefault="0030542E">
            <w:pPr>
              <w:snapToGrid w:val="0"/>
              <w:spacing w:line="276" w:lineRule="auto"/>
              <w:ind w:firstLineChars="177" w:firstLine="372"/>
              <w:rPr>
                <w:rFonts w:ascii="宋体" w:eastAsia="宋体" w:hAnsi="宋体"/>
                <w:szCs w:val="21"/>
              </w:rPr>
            </w:pPr>
            <w:bookmarkStart w:id="24" w:name="_Toc29591"/>
            <w:bookmarkStart w:id="25" w:name="_Toc25215"/>
            <w:bookmarkStart w:id="26" w:name="_Toc32073"/>
            <w:r>
              <w:rPr>
                <w:rFonts w:ascii="宋体" w:eastAsia="宋体" w:hAnsi="宋体" w:hint="eastAsia"/>
                <w:szCs w:val="21"/>
              </w:rPr>
              <w:t>产教融合企业案例库</w:t>
            </w:r>
            <w:bookmarkEnd w:id="24"/>
            <w:bookmarkEnd w:id="25"/>
            <w:bookmarkEnd w:id="26"/>
          </w:p>
        </w:tc>
      </w:tr>
      <w:tr w:rsidR="00A03FDD" w14:paraId="65CBB041" w14:textId="77777777">
        <w:trPr>
          <w:jc w:val="center"/>
        </w:trPr>
        <w:tc>
          <w:tcPr>
            <w:tcW w:w="2138" w:type="dxa"/>
            <w:vMerge w:val="restart"/>
            <w:vAlign w:val="center"/>
          </w:tcPr>
          <w:p w14:paraId="0BFF4379" w14:textId="77777777" w:rsidR="00A03FDD" w:rsidRDefault="0030542E">
            <w:pPr>
              <w:snapToGrid w:val="0"/>
              <w:spacing w:line="276" w:lineRule="auto"/>
              <w:ind w:firstLineChars="177" w:firstLine="372"/>
              <w:rPr>
                <w:rFonts w:ascii="宋体" w:eastAsia="宋体" w:hAnsi="宋体"/>
                <w:szCs w:val="21"/>
              </w:rPr>
            </w:pPr>
            <w:bookmarkStart w:id="27" w:name="_Toc2888"/>
            <w:bookmarkStart w:id="28" w:name="_Toc979"/>
            <w:bookmarkStart w:id="29" w:name="_Toc26336"/>
            <w:r>
              <w:rPr>
                <w:rFonts w:ascii="宋体" w:eastAsia="宋体" w:hAnsi="宋体" w:hint="eastAsia"/>
                <w:szCs w:val="21"/>
              </w:rPr>
              <w:t>精品课</w:t>
            </w:r>
            <w:bookmarkEnd w:id="27"/>
            <w:bookmarkEnd w:id="28"/>
            <w:bookmarkEnd w:id="29"/>
          </w:p>
        </w:tc>
        <w:tc>
          <w:tcPr>
            <w:tcW w:w="3669" w:type="dxa"/>
            <w:vAlign w:val="center"/>
          </w:tcPr>
          <w:p w14:paraId="5ACC2C48" w14:textId="77777777" w:rsidR="00A03FDD" w:rsidRDefault="0030542E">
            <w:pPr>
              <w:snapToGrid w:val="0"/>
              <w:spacing w:line="276" w:lineRule="auto"/>
              <w:ind w:firstLineChars="177" w:firstLine="372"/>
              <w:rPr>
                <w:rFonts w:ascii="宋体" w:eastAsia="宋体" w:hAnsi="宋体"/>
                <w:szCs w:val="21"/>
              </w:rPr>
            </w:pPr>
            <w:bookmarkStart w:id="30" w:name="_Toc21695"/>
            <w:bookmarkStart w:id="31" w:name="_Toc18342"/>
            <w:bookmarkStart w:id="32" w:name="_Toc3216"/>
            <w:r>
              <w:rPr>
                <w:rFonts w:ascii="宋体" w:eastAsia="宋体" w:hAnsi="宋体" w:hint="eastAsia"/>
                <w:szCs w:val="21"/>
              </w:rPr>
              <w:t>《数字化绘本创作》职业教育国家</w:t>
            </w:r>
            <w:r>
              <w:rPr>
                <w:rFonts w:ascii="宋体" w:eastAsia="宋体" w:hAnsi="宋体" w:hint="eastAsia"/>
                <w:szCs w:val="21"/>
              </w:rPr>
              <w:lastRenderedPageBreak/>
              <w:t>级在线精品课</w:t>
            </w:r>
            <w:bookmarkEnd w:id="30"/>
            <w:bookmarkEnd w:id="31"/>
            <w:bookmarkEnd w:id="32"/>
          </w:p>
        </w:tc>
      </w:tr>
      <w:tr w:rsidR="00A03FDD" w14:paraId="07038F96" w14:textId="77777777">
        <w:trPr>
          <w:jc w:val="center"/>
        </w:trPr>
        <w:tc>
          <w:tcPr>
            <w:tcW w:w="2138" w:type="dxa"/>
            <w:vMerge/>
            <w:vAlign w:val="center"/>
          </w:tcPr>
          <w:p w14:paraId="52358F3E" w14:textId="77777777" w:rsidR="00A03FDD" w:rsidRDefault="00A03FDD">
            <w:pPr>
              <w:snapToGrid w:val="0"/>
              <w:spacing w:line="276" w:lineRule="auto"/>
              <w:ind w:firstLineChars="177" w:firstLine="372"/>
              <w:rPr>
                <w:rFonts w:ascii="宋体" w:eastAsia="宋体" w:hAnsi="宋体"/>
                <w:szCs w:val="21"/>
              </w:rPr>
            </w:pPr>
          </w:p>
        </w:tc>
        <w:tc>
          <w:tcPr>
            <w:tcW w:w="3669" w:type="dxa"/>
            <w:vAlign w:val="center"/>
          </w:tcPr>
          <w:p w14:paraId="6BC5315C" w14:textId="77777777" w:rsidR="00A03FDD" w:rsidRDefault="0030542E">
            <w:pPr>
              <w:snapToGrid w:val="0"/>
              <w:spacing w:line="276" w:lineRule="auto"/>
              <w:ind w:firstLineChars="177" w:firstLine="372"/>
              <w:rPr>
                <w:rFonts w:ascii="宋体" w:eastAsia="宋体" w:hAnsi="宋体"/>
                <w:szCs w:val="21"/>
              </w:rPr>
            </w:pPr>
            <w:r>
              <w:rPr>
                <w:rFonts w:ascii="宋体" w:eastAsia="宋体" w:hAnsi="宋体" w:hint="eastAsia"/>
                <w:szCs w:val="21"/>
              </w:rPr>
              <w:t>《数字雕刻》职业教育市级精品在线开放课程</w:t>
            </w:r>
          </w:p>
        </w:tc>
      </w:tr>
      <w:tr w:rsidR="00A03FDD" w14:paraId="250D238F" w14:textId="77777777">
        <w:trPr>
          <w:jc w:val="center"/>
        </w:trPr>
        <w:tc>
          <w:tcPr>
            <w:tcW w:w="2138" w:type="dxa"/>
            <w:vMerge/>
            <w:vAlign w:val="center"/>
          </w:tcPr>
          <w:p w14:paraId="2EA81608" w14:textId="77777777" w:rsidR="00A03FDD" w:rsidRDefault="00A03FDD">
            <w:pPr>
              <w:snapToGrid w:val="0"/>
              <w:spacing w:line="276" w:lineRule="auto"/>
              <w:ind w:firstLineChars="177" w:firstLine="372"/>
              <w:rPr>
                <w:rFonts w:ascii="宋体" w:eastAsia="宋体" w:hAnsi="宋体"/>
                <w:szCs w:val="21"/>
              </w:rPr>
            </w:pPr>
            <w:bookmarkStart w:id="33" w:name="_Toc32508"/>
            <w:bookmarkStart w:id="34" w:name="_Toc12715"/>
            <w:bookmarkStart w:id="35" w:name="_Toc8445"/>
          </w:p>
        </w:tc>
        <w:tc>
          <w:tcPr>
            <w:tcW w:w="3669" w:type="dxa"/>
            <w:vAlign w:val="center"/>
          </w:tcPr>
          <w:p w14:paraId="0161EEA7" w14:textId="77777777" w:rsidR="00A03FDD" w:rsidRDefault="0030542E">
            <w:pPr>
              <w:tabs>
                <w:tab w:val="left" w:pos="1259"/>
              </w:tabs>
              <w:snapToGrid w:val="0"/>
              <w:spacing w:line="276" w:lineRule="auto"/>
              <w:ind w:firstLineChars="100" w:firstLine="210"/>
              <w:rPr>
                <w:rFonts w:ascii="宋体" w:eastAsia="宋体" w:hAnsi="宋体"/>
                <w:szCs w:val="21"/>
              </w:rPr>
            </w:pPr>
            <w:r>
              <w:rPr>
                <w:rFonts w:ascii="宋体" w:eastAsia="宋体" w:hAnsi="宋体" w:hint="eastAsia"/>
                <w:szCs w:val="21"/>
              </w:rPr>
              <w:t>《数字虚拟人设计与制作》职业教育市级精品在线开放课程</w:t>
            </w:r>
          </w:p>
        </w:tc>
      </w:tr>
      <w:tr w:rsidR="00A03FDD" w14:paraId="1F2FAE69" w14:textId="77777777">
        <w:trPr>
          <w:trHeight w:val="580"/>
          <w:jc w:val="center"/>
        </w:trPr>
        <w:tc>
          <w:tcPr>
            <w:tcW w:w="2138" w:type="dxa"/>
            <w:vAlign w:val="center"/>
          </w:tcPr>
          <w:p w14:paraId="0419E2D8" w14:textId="77777777" w:rsidR="00A03FDD" w:rsidRDefault="0030542E">
            <w:pPr>
              <w:snapToGrid w:val="0"/>
              <w:spacing w:line="276" w:lineRule="auto"/>
              <w:ind w:firstLineChars="177" w:firstLine="372"/>
              <w:rPr>
                <w:rFonts w:ascii="宋体" w:eastAsia="宋体" w:hAnsi="宋体"/>
                <w:szCs w:val="21"/>
              </w:rPr>
            </w:pPr>
            <w:r>
              <w:rPr>
                <w:rFonts w:ascii="宋体" w:eastAsia="宋体" w:hAnsi="宋体" w:hint="eastAsia"/>
                <w:szCs w:val="21"/>
              </w:rPr>
              <w:t>数字教材</w:t>
            </w:r>
            <w:bookmarkEnd w:id="33"/>
            <w:bookmarkEnd w:id="34"/>
            <w:bookmarkEnd w:id="35"/>
          </w:p>
        </w:tc>
        <w:tc>
          <w:tcPr>
            <w:tcW w:w="3669" w:type="dxa"/>
            <w:vAlign w:val="center"/>
          </w:tcPr>
          <w:p w14:paraId="702038CB" w14:textId="77777777" w:rsidR="00A03FDD" w:rsidRDefault="0030542E">
            <w:pPr>
              <w:snapToGrid w:val="0"/>
              <w:spacing w:line="276" w:lineRule="auto"/>
              <w:ind w:firstLineChars="177" w:firstLine="372"/>
              <w:rPr>
                <w:rFonts w:ascii="宋体" w:eastAsia="宋体" w:hAnsi="宋体"/>
                <w:szCs w:val="21"/>
              </w:rPr>
            </w:pPr>
            <w:r>
              <w:rPr>
                <w:rFonts w:ascii="宋体" w:eastAsia="宋体" w:hAnsi="宋体" w:hint="eastAsia"/>
                <w:szCs w:val="21"/>
              </w:rPr>
              <w:t>《数字化绘本创作》上海市“十四五”职业教育规划教材</w:t>
            </w:r>
          </w:p>
        </w:tc>
      </w:tr>
    </w:tbl>
    <w:p w14:paraId="0342A82C" w14:textId="77777777" w:rsidR="00A03FDD" w:rsidRDefault="00A03FDD">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szCs w:val="21"/>
        </w:rPr>
      </w:pPr>
    </w:p>
    <w:p w14:paraId="2F3A520A" w14:textId="77777777" w:rsidR="00A03FDD" w:rsidRDefault="00A03FDD">
      <w:pPr>
        <w:widowControl/>
        <w:kinsoku w:val="0"/>
        <w:autoSpaceDE w:val="0"/>
        <w:autoSpaceDN w:val="0"/>
        <w:adjustRightInd w:val="0"/>
        <w:snapToGrid w:val="0"/>
        <w:spacing w:line="360" w:lineRule="auto"/>
        <w:jc w:val="left"/>
        <w:textAlignment w:val="baseline"/>
        <w:rPr>
          <w:rFonts w:ascii="宋体" w:eastAsia="宋体" w:hAnsi="宋体" w:cs="宋体"/>
          <w:szCs w:val="21"/>
        </w:rPr>
      </w:pPr>
    </w:p>
    <w:p w14:paraId="6B6A09FF" w14:textId="77777777" w:rsidR="00A03FDD" w:rsidRDefault="0030542E">
      <w:pPr>
        <w:spacing w:line="276" w:lineRule="auto"/>
        <w:rPr>
          <w:rFonts w:ascii="微软雅黑" w:eastAsia="微软雅黑" w:hAnsi="微软雅黑"/>
          <w:b/>
          <w:szCs w:val="21"/>
        </w:rPr>
      </w:pPr>
      <w:r>
        <w:rPr>
          <w:rFonts w:ascii="微软雅黑" w:eastAsia="微软雅黑" w:hAnsi="微软雅黑" w:hint="eastAsia"/>
          <w:b/>
          <w:szCs w:val="21"/>
        </w:rPr>
        <w:t>十一、质量保障和毕业要求</w:t>
      </w:r>
    </w:p>
    <w:p w14:paraId="5E0E6D9A" w14:textId="77777777" w:rsidR="00A03FDD" w:rsidRDefault="0030542E">
      <w:pPr>
        <w:spacing w:line="276" w:lineRule="auto"/>
        <w:rPr>
          <w:rFonts w:ascii="宋体" w:eastAsia="宋体" w:hAnsi="宋体"/>
          <w:b/>
          <w:szCs w:val="21"/>
        </w:rPr>
      </w:pPr>
      <w:r>
        <w:rPr>
          <w:rFonts w:ascii="宋体" w:eastAsia="宋体" w:hAnsi="宋体" w:hint="eastAsia"/>
          <w:b/>
          <w:szCs w:val="21"/>
        </w:rPr>
        <w:t xml:space="preserve">   11.1 质量保障</w:t>
      </w:r>
    </w:p>
    <w:p w14:paraId="6A8F916C" w14:textId="77777777" w:rsidR="00A03FDD" w:rsidRDefault="0030542E">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szCs w:val="21"/>
        </w:rPr>
      </w:pPr>
      <w:r>
        <w:rPr>
          <w:rFonts w:ascii="宋体" w:eastAsia="宋体" w:hAnsi="宋体" w:cs="宋体" w:hint="eastAsia"/>
          <w:szCs w:val="21"/>
        </w:rPr>
        <w:t>专业教学引入第三方评价体系，遴选上海动漫行业协会、上海网络游戏行业协会里龙头骨干企业中的产业大师成立固定的专家理事会团队，制定完善的理事会章程和运作机制，协助专业在人才培养方案、教学计划、教学内容、考核评价等多方面进行把关，确保专业课程体系在方方面面符合产业当下及未来的发展方向。本专业的毕业标准也将由行业和理事会共同认定。（下表为专家理事会成员名单）</w:t>
      </w:r>
    </w:p>
    <w:tbl>
      <w:tblPr>
        <w:tblW w:w="8364"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648"/>
        <w:gridCol w:w="912"/>
        <w:gridCol w:w="3134"/>
        <w:gridCol w:w="1685"/>
        <w:gridCol w:w="1985"/>
      </w:tblGrid>
      <w:tr w:rsidR="00A03FDD" w14:paraId="1F0D822B" w14:textId="77777777">
        <w:trPr>
          <w:trHeight w:val="344"/>
          <w:tblHeader/>
          <w:jc w:val="center"/>
        </w:trPr>
        <w:tc>
          <w:tcPr>
            <w:tcW w:w="8364" w:type="dxa"/>
            <w:gridSpan w:val="5"/>
            <w:vAlign w:val="center"/>
          </w:tcPr>
          <w:p w14:paraId="20CACC54" w14:textId="77777777" w:rsidR="00A03FDD" w:rsidRDefault="0030542E">
            <w:pPr>
              <w:widowControl/>
              <w:spacing w:line="240" w:lineRule="exact"/>
              <w:jc w:val="center"/>
              <w:rPr>
                <w:rFonts w:ascii="仿宋" w:eastAsia="仿宋" w:hAnsi="仿宋" w:cs="仿宋"/>
                <w:szCs w:val="21"/>
              </w:rPr>
            </w:pPr>
            <w:r>
              <w:rPr>
                <w:rFonts w:ascii="仿宋" w:eastAsia="仿宋" w:hAnsi="仿宋" w:cs="仿宋" w:hint="eastAsia"/>
                <w:b/>
                <w:szCs w:val="21"/>
              </w:rPr>
              <w:t>专家理事会成员名单</w:t>
            </w:r>
          </w:p>
        </w:tc>
      </w:tr>
      <w:tr w:rsidR="00A03FDD" w14:paraId="42709820" w14:textId="77777777" w:rsidTr="00275CA9">
        <w:trPr>
          <w:trHeight w:val="344"/>
          <w:tblHeader/>
          <w:jc w:val="center"/>
        </w:trPr>
        <w:tc>
          <w:tcPr>
            <w:tcW w:w="648" w:type="dxa"/>
            <w:vAlign w:val="center"/>
          </w:tcPr>
          <w:p w14:paraId="64476251" w14:textId="77777777" w:rsidR="00A03FDD" w:rsidRDefault="0030542E">
            <w:pPr>
              <w:widowControl/>
              <w:spacing w:line="240" w:lineRule="exact"/>
              <w:jc w:val="center"/>
              <w:rPr>
                <w:rFonts w:ascii="仿宋" w:eastAsia="仿宋" w:hAnsi="仿宋" w:cs="仿宋"/>
                <w:szCs w:val="21"/>
              </w:rPr>
            </w:pPr>
            <w:r>
              <w:rPr>
                <w:rFonts w:ascii="仿宋" w:eastAsia="仿宋" w:hAnsi="仿宋" w:cs="仿宋" w:hint="eastAsia"/>
                <w:szCs w:val="21"/>
              </w:rPr>
              <w:t>序号</w:t>
            </w:r>
          </w:p>
        </w:tc>
        <w:tc>
          <w:tcPr>
            <w:tcW w:w="912" w:type="dxa"/>
            <w:vAlign w:val="center"/>
          </w:tcPr>
          <w:p w14:paraId="2193AE32" w14:textId="77777777" w:rsidR="00A03FDD" w:rsidRDefault="0030542E">
            <w:pPr>
              <w:widowControl/>
              <w:spacing w:line="240" w:lineRule="exact"/>
              <w:jc w:val="center"/>
              <w:rPr>
                <w:rFonts w:ascii="仿宋" w:eastAsia="仿宋" w:hAnsi="仿宋" w:cs="仿宋"/>
                <w:szCs w:val="21"/>
              </w:rPr>
            </w:pPr>
            <w:r>
              <w:rPr>
                <w:rFonts w:ascii="仿宋" w:eastAsia="仿宋" w:hAnsi="仿宋" w:cs="仿宋" w:hint="eastAsia"/>
                <w:szCs w:val="21"/>
              </w:rPr>
              <w:t>姓名</w:t>
            </w:r>
          </w:p>
        </w:tc>
        <w:tc>
          <w:tcPr>
            <w:tcW w:w="3134" w:type="dxa"/>
            <w:vAlign w:val="center"/>
          </w:tcPr>
          <w:p w14:paraId="398E75CD" w14:textId="77777777" w:rsidR="00A03FDD" w:rsidRDefault="0030542E">
            <w:pPr>
              <w:widowControl/>
              <w:spacing w:line="240" w:lineRule="exact"/>
              <w:jc w:val="center"/>
              <w:rPr>
                <w:rFonts w:ascii="仿宋" w:eastAsia="仿宋" w:hAnsi="仿宋" w:cs="仿宋"/>
                <w:szCs w:val="21"/>
              </w:rPr>
            </w:pPr>
            <w:r>
              <w:rPr>
                <w:rFonts w:ascii="仿宋" w:eastAsia="仿宋" w:hAnsi="仿宋" w:cs="仿宋" w:hint="eastAsia"/>
                <w:szCs w:val="21"/>
              </w:rPr>
              <w:t>职务及简介</w:t>
            </w:r>
          </w:p>
        </w:tc>
        <w:tc>
          <w:tcPr>
            <w:tcW w:w="1685" w:type="dxa"/>
            <w:vAlign w:val="center"/>
          </w:tcPr>
          <w:p w14:paraId="294A17CF" w14:textId="77777777" w:rsidR="00A03FDD" w:rsidRDefault="0030542E">
            <w:pPr>
              <w:widowControl/>
              <w:spacing w:line="240" w:lineRule="exact"/>
              <w:jc w:val="center"/>
              <w:rPr>
                <w:rFonts w:ascii="仿宋" w:eastAsia="仿宋" w:hAnsi="仿宋" w:cs="仿宋"/>
                <w:szCs w:val="21"/>
              </w:rPr>
            </w:pPr>
            <w:r>
              <w:rPr>
                <w:rFonts w:ascii="仿宋" w:eastAsia="仿宋" w:hAnsi="仿宋" w:cs="仿宋" w:hint="eastAsia"/>
                <w:szCs w:val="21"/>
              </w:rPr>
              <w:t>研究指导方向</w:t>
            </w:r>
          </w:p>
        </w:tc>
        <w:tc>
          <w:tcPr>
            <w:tcW w:w="1985" w:type="dxa"/>
            <w:vAlign w:val="center"/>
          </w:tcPr>
          <w:p w14:paraId="1A802DFA" w14:textId="77777777" w:rsidR="00A03FDD" w:rsidRDefault="0030542E">
            <w:pPr>
              <w:widowControl/>
              <w:spacing w:line="240" w:lineRule="exact"/>
              <w:jc w:val="center"/>
              <w:rPr>
                <w:rFonts w:ascii="仿宋" w:eastAsia="仿宋" w:hAnsi="仿宋" w:cs="仿宋"/>
                <w:szCs w:val="21"/>
              </w:rPr>
            </w:pPr>
            <w:r>
              <w:rPr>
                <w:rFonts w:ascii="仿宋" w:eastAsia="仿宋" w:hAnsi="仿宋" w:cs="仿宋" w:hint="eastAsia"/>
                <w:szCs w:val="21"/>
              </w:rPr>
              <w:t>代表作</w:t>
            </w:r>
          </w:p>
        </w:tc>
      </w:tr>
      <w:tr w:rsidR="00A03FDD" w14:paraId="05CE95D0" w14:textId="77777777" w:rsidTr="00275CA9">
        <w:trPr>
          <w:cantSplit/>
          <w:trHeight w:val="1254"/>
          <w:jc w:val="center"/>
        </w:trPr>
        <w:tc>
          <w:tcPr>
            <w:tcW w:w="648" w:type="dxa"/>
            <w:vAlign w:val="center"/>
          </w:tcPr>
          <w:p w14:paraId="7488E853"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1</w:t>
            </w:r>
          </w:p>
        </w:tc>
        <w:tc>
          <w:tcPr>
            <w:tcW w:w="912" w:type="dxa"/>
            <w:vAlign w:val="center"/>
          </w:tcPr>
          <w:p w14:paraId="4345BD26"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王含璟</w:t>
            </w:r>
          </w:p>
        </w:tc>
        <w:tc>
          <w:tcPr>
            <w:tcW w:w="3134" w:type="dxa"/>
            <w:vAlign w:val="center"/>
          </w:tcPr>
          <w:p w14:paraId="65764487"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上海市</w:t>
            </w:r>
            <w:proofErr w:type="gramStart"/>
            <w:r>
              <w:rPr>
                <w:rFonts w:ascii="仿宋" w:eastAsia="仿宋" w:hAnsi="仿宋" w:cs="仿宋" w:hint="eastAsia"/>
                <w:color w:val="000000"/>
                <w:szCs w:val="21"/>
              </w:rPr>
              <w:t>动漫行业</w:t>
            </w:r>
            <w:proofErr w:type="gramEnd"/>
            <w:r>
              <w:rPr>
                <w:rFonts w:ascii="仿宋" w:eastAsia="仿宋" w:hAnsi="仿宋" w:cs="仿宋" w:hint="eastAsia"/>
                <w:color w:val="000000"/>
                <w:szCs w:val="21"/>
              </w:rPr>
              <w:t>协会主任、上海市文化创意产业促进会理事、上海市文化产业教育联盟副秘书长</w:t>
            </w:r>
          </w:p>
        </w:tc>
        <w:tc>
          <w:tcPr>
            <w:tcW w:w="1685" w:type="dxa"/>
            <w:vAlign w:val="center"/>
          </w:tcPr>
          <w:p w14:paraId="052FD433"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动画编剧</w:t>
            </w:r>
          </w:p>
        </w:tc>
        <w:tc>
          <w:tcPr>
            <w:tcW w:w="1985" w:type="dxa"/>
            <w:vAlign w:val="center"/>
          </w:tcPr>
          <w:p w14:paraId="16EC643F"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哪吒传奇</w:t>
            </w:r>
          </w:p>
        </w:tc>
      </w:tr>
      <w:tr w:rsidR="00A03FDD" w14:paraId="15F45608" w14:textId="77777777" w:rsidTr="00275CA9">
        <w:trPr>
          <w:cantSplit/>
          <w:trHeight w:val="737"/>
          <w:jc w:val="center"/>
        </w:trPr>
        <w:tc>
          <w:tcPr>
            <w:tcW w:w="648" w:type="dxa"/>
            <w:vAlign w:val="center"/>
          </w:tcPr>
          <w:p w14:paraId="615606A1"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2</w:t>
            </w:r>
          </w:p>
        </w:tc>
        <w:tc>
          <w:tcPr>
            <w:tcW w:w="912" w:type="dxa"/>
            <w:vAlign w:val="center"/>
          </w:tcPr>
          <w:p w14:paraId="3C4945ED" w14:textId="77777777" w:rsidR="00A03FDD" w:rsidRDefault="0030542E">
            <w:pPr>
              <w:spacing w:line="240" w:lineRule="exact"/>
              <w:jc w:val="center"/>
              <w:rPr>
                <w:rFonts w:ascii="仿宋" w:eastAsia="仿宋" w:hAnsi="仿宋" w:cs="仿宋"/>
                <w:szCs w:val="21"/>
              </w:rPr>
            </w:pPr>
            <w:proofErr w:type="gramStart"/>
            <w:r>
              <w:rPr>
                <w:rFonts w:ascii="仿宋" w:eastAsia="仿宋" w:hAnsi="仿宋" w:cs="仿宋" w:hint="eastAsia"/>
                <w:color w:val="000000"/>
                <w:szCs w:val="21"/>
              </w:rPr>
              <w:t>庹</w:t>
            </w:r>
            <w:proofErr w:type="gramEnd"/>
            <w:r>
              <w:rPr>
                <w:rFonts w:ascii="仿宋" w:eastAsia="仿宋" w:hAnsi="仿宋" w:cs="仿宋" w:hint="eastAsia"/>
                <w:color w:val="000000"/>
                <w:szCs w:val="21"/>
              </w:rPr>
              <w:t>祖海</w:t>
            </w:r>
          </w:p>
        </w:tc>
        <w:tc>
          <w:tcPr>
            <w:tcW w:w="3134" w:type="dxa"/>
            <w:vAlign w:val="center"/>
          </w:tcPr>
          <w:p w14:paraId="620C5D1A"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中国</w:t>
            </w:r>
            <w:proofErr w:type="gramStart"/>
            <w:r>
              <w:rPr>
                <w:rFonts w:ascii="仿宋" w:eastAsia="仿宋" w:hAnsi="仿宋" w:cs="仿宋" w:hint="eastAsia"/>
                <w:color w:val="000000"/>
                <w:szCs w:val="21"/>
              </w:rPr>
              <w:t>动漫集团</w:t>
            </w:r>
            <w:proofErr w:type="gramEnd"/>
            <w:r>
              <w:rPr>
                <w:rFonts w:ascii="仿宋" w:eastAsia="仿宋" w:hAnsi="仿宋" w:cs="仿宋" w:hint="eastAsia"/>
                <w:color w:val="000000"/>
                <w:szCs w:val="21"/>
              </w:rPr>
              <w:t>党委书记、董事长、沉浸式交互重点实验室主任</w:t>
            </w:r>
          </w:p>
        </w:tc>
        <w:tc>
          <w:tcPr>
            <w:tcW w:w="1685" w:type="dxa"/>
            <w:vAlign w:val="center"/>
          </w:tcPr>
          <w:p w14:paraId="0F5C9DA4"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红色文化与国漫创作</w:t>
            </w:r>
          </w:p>
        </w:tc>
        <w:tc>
          <w:tcPr>
            <w:tcW w:w="1985" w:type="dxa"/>
            <w:vAlign w:val="center"/>
          </w:tcPr>
          <w:p w14:paraId="6F186555"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《网络时代的文化思维》《</w:t>
            </w:r>
            <w:hyperlink r:id="rId10" w:tgtFrame="https://baike.sogou.com/_blank" w:history="1">
              <w:r>
                <w:rPr>
                  <w:rFonts w:ascii="仿宋" w:eastAsia="仿宋" w:hAnsi="仿宋" w:cs="仿宋" w:hint="eastAsia"/>
                  <w:color w:val="000000"/>
                  <w:szCs w:val="21"/>
                </w:rPr>
                <w:t>中国和平崛起</w:t>
              </w:r>
            </w:hyperlink>
            <w:r>
              <w:rPr>
                <w:rFonts w:ascii="仿宋" w:eastAsia="仿宋" w:hAnsi="仿宋" w:cs="仿宋" w:hint="eastAsia"/>
                <w:color w:val="000000"/>
                <w:szCs w:val="21"/>
              </w:rPr>
              <w:t>中的文化使命》等二十余</w:t>
            </w:r>
            <w:proofErr w:type="gramStart"/>
            <w:r>
              <w:rPr>
                <w:rFonts w:ascii="仿宋" w:eastAsia="仿宋" w:hAnsi="仿宋" w:cs="仿宋" w:hint="eastAsia"/>
                <w:color w:val="000000"/>
                <w:szCs w:val="21"/>
              </w:rPr>
              <w:t>部著</w:t>
            </w:r>
            <w:proofErr w:type="gramEnd"/>
            <w:r>
              <w:rPr>
                <w:rFonts w:ascii="仿宋" w:eastAsia="仿宋" w:hAnsi="仿宋" w:cs="仿宋" w:hint="eastAsia"/>
                <w:color w:val="000000"/>
                <w:szCs w:val="21"/>
              </w:rPr>
              <w:t>作</w:t>
            </w:r>
          </w:p>
        </w:tc>
      </w:tr>
      <w:tr w:rsidR="00A03FDD" w14:paraId="12D36C88" w14:textId="77777777" w:rsidTr="00275CA9">
        <w:trPr>
          <w:cantSplit/>
          <w:trHeight w:val="489"/>
          <w:jc w:val="center"/>
        </w:trPr>
        <w:tc>
          <w:tcPr>
            <w:tcW w:w="648" w:type="dxa"/>
            <w:vAlign w:val="center"/>
          </w:tcPr>
          <w:p w14:paraId="599536F7"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3</w:t>
            </w:r>
          </w:p>
        </w:tc>
        <w:tc>
          <w:tcPr>
            <w:tcW w:w="912" w:type="dxa"/>
            <w:vAlign w:val="center"/>
          </w:tcPr>
          <w:p w14:paraId="4C6A7533"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王华强</w:t>
            </w:r>
          </w:p>
        </w:tc>
        <w:tc>
          <w:tcPr>
            <w:tcW w:w="3134" w:type="dxa"/>
            <w:vAlign w:val="center"/>
          </w:tcPr>
          <w:p w14:paraId="2B1F0CB5"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上海美术电影制片厂副厂长</w:t>
            </w:r>
          </w:p>
        </w:tc>
        <w:tc>
          <w:tcPr>
            <w:tcW w:w="1685" w:type="dxa"/>
            <w:vAlign w:val="center"/>
          </w:tcPr>
          <w:p w14:paraId="613733CC"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国漫动画创作、制片</w:t>
            </w:r>
          </w:p>
        </w:tc>
        <w:tc>
          <w:tcPr>
            <w:tcW w:w="1985" w:type="dxa"/>
            <w:vAlign w:val="center"/>
          </w:tcPr>
          <w:p w14:paraId="1DCB1438"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天书奇</w:t>
            </w:r>
            <w:proofErr w:type="gramStart"/>
            <w:r>
              <w:rPr>
                <w:rFonts w:ascii="仿宋" w:eastAsia="仿宋" w:hAnsi="仿宋" w:cs="仿宋" w:hint="eastAsia"/>
                <w:color w:val="000000"/>
                <w:szCs w:val="21"/>
              </w:rPr>
              <w:t>谭</w:t>
            </w:r>
            <w:proofErr w:type="gramEnd"/>
          </w:p>
        </w:tc>
      </w:tr>
      <w:tr w:rsidR="00A03FDD" w14:paraId="0C44257D" w14:textId="77777777" w:rsidTr="00275CA9">
        <w:trPr>
          <w:cantSplit/>
          <w:trHeight w:val="489"/>
          <w:jc w:val="center"/>
        </w:trPr>
        <w:tc>
          <w:tcPr>
            <w:tcW w:w="648" w:type="dxa"/>
            <w:vAlign w:val="center"/>
          </w:tcPr>
          <w:p w14:paraId="53F75C1F"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4</w:t>
            </w:r>
          </w:p>
        </w:tc>
        <w:tc>
          <w:tcPr>
            <w:tcW w:w="912" w:type="dxa"/>
            <w:vAlign w:val="center"/>
          </w:tcPr>
          <w:p w14:paraId="5395EC60" w14:textId="77777777" w:rsidR="00A03FDD" w:rsidRDefault="0030542E">
            <w:pPr>
              <w:spacing w:line="240" w:lineRule="exact"/>
              <w:jc w:val="center"/>
              <w:rPr>
                <w:rFonts w:ascii="仿宋" w:eastAsia="仿宋" w:hAnsi="仿宋" w:cs="仿宋"/>
                <w:szCs w:val="21"/>
              </w:rPr>
            </w:pPr>
            <w:proofErr w:type="gramStart"/>
            <w:r>
              <w:rPr>
                <w:rFonts w:ascii="仿宋" w:eastAsia="仿宋" w:hAnsi="仿宋" w:cs="仿宋" w:hint="eastAsia"/>
                <w:color w:val="000000"/>
                <w:szCs w:val="21"/>
              </w:rPr>
              <w:t>钱逸敏</w:t>
            </w:r>
            <w:proofErr w:type="gramEnd"/>
          </w:p>
        </w:tc>
        <w:tc>
          <w:tcPr>
            <w:tcW w:w="3134" w:type="dxa"/>
            <w:vAlign w:val="center"/>
          </w:tcPr>
          <w:p w14:paraId="3999F3EB"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上海市张江当代艺术馆馆长、上海海上油画雕塑创作中心理事长，非遗文化连环画传承人</w:t>
            </w:r>
          </w:p>
        </w:tc>
        <w:tc>
          <w:tcPr>
            <w:tcW w:w="1685" w:type="dxa"/>
            <w:vAlign w:val="center"/>
          </w:tcPr>
          <w:p w14:paraId="622F5E6D"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艺术动画创作</w:t>
            </w:r>
          </w:p>
        </w:tc>
        <w:tc>
          <w:tcPr>
            <w:tcW w:w="1985" w:type="dxa"/>
            <w:vAlign w:val="center"/>
          </w:tcPr>
          <w:p w14:paraId="4E46768E" w14:textId="77777777" w:rsidR="00A03FDD" w:rsidRDefault="0030542E">
            <w:pPr>
              <w:spacing w:line="240" w:lineRule="exact"/>
              <w:jc w:val="center"/>
              <w:rPr>
                <w:rFonts w:ascii="仿宋" w:eastAsia="仿宋" w:hAnsi="仿宋" w:cs="仿宋"/>
                <w:color w:val="000000"/>
                <w:szCs w:val="21"/>
              </w:rPr>
            </w:pPr>
            <w:proofErr w:type="gramStart"/>
            <w:r>
              <w:rPr>
                <w:rFonts w:ascii="仿宋" w:eastAsia="仿宋" w:hAnsi="仿宋" w:cs="仿宋" w:hint="eastAsia"/>
                <w:color w:val="000000"/>
                <w:szCs w:val="21"/>
              </w:rPr>
              <w:t>炫</w:t>
            </w:r>
            <w:proofErr w:type="gramEnd"/>
            <w:r>
              <w:rPr>
                <w:rFonts w:ascii="仿宋" w:eastAsia="仿宋" w:hAnsi="仿宋" w:cs="仿宋" w:hint="eastAsia"/>
                <w:color w:val="000000"/>
                <w:szCs w:val="21"/>
              </w:rPr>
              <w:t>动的岁月以及油画全国展</w:t>
            </w:r>
          </w:p>
          <w:p w14:paraId="003F0234" w14:textId="77777777" w:rsidR="00A03FDD" w:rsidRDefault="00A03FDD">
            <w:pPr>
              <w:spacing w:line="240" w:lineRule="exact"/>
              <w:jc w:val="center"/>
              <w:rPr>
                <w:rFonts w:ascii="仿宋" w:eastAsia="仿宋" w:hAnsi="仿宋" w:cs="仿宋"/>
                <w:szCs w:val="21"/>
              </w:rPr>
            </w:pPr>
          </w:p>
        </w:tc>
      </w:tr>
      <w:tr w:rsidR="00A03FDD" w14:paraId="3CE8C621" w14:textId="77777777" w:rsidTr="00275CA9">
        <w:trPr>
          <w:cantSplit/>
          <w:trHeight w:val="489"/>
          <w:jc w:val="center"/>
        </w:trPr>
        <w:tc>
          <w:tcPr>
            <w:tcW w:w="648" w:type="dxa"/>
            <w:vAlign w:val="center"/>
          </w:tcPr>
          <w:p w14:paraId="2D5EE06A"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5</w:t>
            </w:r>
          </w:p>
        </w:tc>
        <w:tc>
          <w:tcPr>
            <w:tcW w:w="912" w:type="dxa"/>
            <w:vAlign w:val="center"/>
          </w:tcPr>
          <w:p w14:paraId="2BD4069C"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张天晓</w:t>
            </w:r>
          </w:p>
        </w:tc>
        <w:tc>
          <w:tcPr>
            <w:tcW w:w="3134" w:type="dxa"/>
            <w:vAlign w:val="center"/>
          </w:tcPr>
          <w:p w14:paraId="000E5D8A"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上海今日动画影视文化传播有限公司总经理、导演</w:t>
            </w:r>
          </w:p>
        </w:tc>
        <w:tc>
          <w:tcPr>
            <w:tcW w:w="1685" w:type="dxa"/>
            <w:vAlign w:val="center"/>
          </w:tcPr>
          <w:p w14:paraId="42271E35" w14:textId="77777777" w:rsidR="00A03FDD" w:rsidRDefault="0030542E">
            <w:pPr>
              <w:spacing w:line="240" w:lineRule="exact"/>
              <w:jc w:val="center"/>
              <w:rPr>
                <w:rFonts w:ascii="仿宋" w:eastAsia="仿宋" w:hAnsi="仿宋" w:cs="仿宋"/>
                <w:szCs w:val="21"/>
              </w:rPr>
            </w:pPr>
            <w:proofErr w:type="gramStart"/>
            <w:r>
              <w:rPr>
                <w:rFonts w:ascii="仿宋" w:eastAsia="仿宋" w:hAnsi="仿宋" w:cs="仿宋" w:hint="eastAsia"/>
                <w:color w:val="000000"/>
                <w:szCs w:val="21"/>
              </w:rPr>
              <w:t>动漫形象</w:t>
            </w:r>
            <w:proofErr w:type="gramEnd"/>
            <w:r>
              <w:rPr>
                <w:rFonts w:ascii="仿宋" w:eastAsia="仿宋" w:hAnsi="仿宋" w:cs="仿宋" w:hint="eastAsia"/>
                <w:color w:val="000000"/>
                <w:szCs w:val="21"/>
              </w:rPr>
              <w:t>海外合作渠道开发、动画创作、</w:t>
            </w:r>
            <w:proofErr w:type="gramStart"/>
            <w:r>
              <w:rPr>
                <w:rFonts w:ascii="仿宋" w:eastAsia="仿宋" w:hAnsi="仿宋" w:cs="仿宋" w:hint="eastAsia"/>
                <w:color w:val="000000"/>
                <w:szCs w:val="21"/>
              </w:rPr>
              <w:t>动漫</w:t>
            </w:r>
            <w:proofErr w:type="gramEnd"/>
            <w:r>
              <w:rPr>
                <w:rFonts w:ascii="仿宋" w:eastAsia="仿宋" w:hAnsi="仿宋" w:cs="仿宋" w:hint="eastAsia"/>
                <w:color w:val="000000"/>
                <w:szCs w:val="21"/>
              </w:rPr>
              <w:t>IP授权</w:t>
            </w:r>
          </w:p>
        </w:tc>
        <w:tc>
          <w:tcPr>
            <w:tcW w:w="1985" w:type="dxa"/>
            <w:vAlign w:val="center"/>
          </w:tcPr>
          <w:p w14:paraId="71BEB9BF"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中华小子、</w:t>
            </w:r>
            <w:proofErr w:type="gramStart"/>
            <w:r>
              <w:rPr>
                <w:rFonts w:ascii="仿宋" w:eastAsia="仿宋" w:hAnsi="仿宋" w:cs="仿宋" w:hint="eastAsia"/>
                <w:color w:val="000000"/>
                <w:szCs w:val="21"/>
              </w:rPr>
              <w:t>百变马丁</w:t>
            </w:r>
            <w:proofErr w:type="gramEnd"/>
          </w:p>
        </w:tc>
      </w:tr>
      <w:tr w:rsidR="00A03FDD" w14:paraId="462B8CE3" w14:textId="77777777" w:rsidTr="00275CA9">
        <w:trPr>
          <w:cantSplit/>
          <w:trHeight w:val="489"/>
          <w:jc w:val="center"/>
        </w:trPr>
        <w:tc>
          <w:tcPr>
            <w:tcW w:w="648" w:type="dxa"/>
            <w:vAlign w:val="center"/>
          </w:tcPr>
          <w:p w14:paraId="4905AFA3"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6</w:t>
            </w:r>
          </w:p>
        </w:tc>
        <w:tc>
          <w:tcPr>
            <w:tcW w:w="912" w:type="dxa"/>
            <w:vAlign w:val="center"/>
          </w:tcPr>
          <w:p w14:paraId="7A2FDD46" w14:textId="77777777" w:rsidR="00A03FDD" w:rsidRDefault="0030542E">
            <w:pPr>
              <w:spacing w:line="240" w:lineRule="exact"/>
              <w:jc w:val="center"/>
              <w:rPr>
                <w:rFonts w:ascii="仿宋" w:eastAsia="仿宋" w:hAnsi="仿宋" w:cs="仿宋"/>
                <w:szCs w:val="21"/>
              </w:rPr>
            </w:pPr>
            <w:proofErr w:type="gramStart"/>
            <w:r>
              <w:rPr>
                <w:rFonts w:ascii="仿宋" w:eastAsia="仿宋" w:hAnsi="仿宋" w:cs="仿宋" w:hint="eastAsia"/>
                <w:color w:val="000000"/>
                <w:szCs w:val="21"/>
                <w:shd w:val="clear" w:color="auto" w:fill="FFFFFF"/>
              </w:rPr>
              <w:t>姜涛</w:t>
            </w:r>
            <w:proofErr w:type="gramEnd"/>
          </w:p>
        </w:tc>
        <w:tc>
          <w:tcPr>
            <w:tcW w:w="3134" w:type="dxa"/>
            <w:vAlign w:val="center"/>
          </w:tcPr>
          <w:p w14:paraId="1948B733"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shd w:val="clear" w:color="auto" w:fill="FFFFFF"/>
              </w:rPr>
              <w:t>上海完美时空软件有限公司</w:t>
            </w:r>
            <w:r>
              <w:rPr>
                <w:rFonts w:ascii="仿宋" w:eastAsia="仿宋" w:hAnsi="仿宋" w:cs="仿宋" w:hint="eastAsia"/>
                <w:color w:val="000000"/>
                <w:szCs w:val="21"/>
              </w:rPr>
              <w:t>美术经理</w:t>
            </w:r>
          </w:p>
        </w:tc>
        <w:tc>
          <w:tcPr>
            <w:tcW w:w="1685" w:type="dxa"/>
            <w:vAlign w:val="center"/>
          </w:tcPr>
          <w:p w14:paraId="15A8E13E"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游戏开发</w:t>
            </w:r>
          </w:p>
        </w:tc>
        <w:tc>
          <w:tcPr>
            <w:tcW w:w="1985" w:type="dxa"/>
            <w:vAlign w:val="center"/>
          </w:tcPr>
          <w:p w14:paraId="0AD5C677"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《柯南时代》《射雕Zero》《降龙之剑》《射雕英雄传3D》《最终兵器》《轮回诀》《一拳超人》游戏研发</w:t>
            </w:r>
          </w:p>
        </w:tc>
      </w:tr>
      <w:tr w:rsidR="00A03FDD" w14:paraId="0E8BDDA5" w14:textId="77777777" w:rsidTr="00275CA9">
        <w:trPr>
          <w:cantSplit/>
          <w:trHeight w:val="489"/>
          <w:jc w:val="center"/>
        </w:trPr>
        <w:tc>
          <w:tcPr>
            <w:tcW w:w="648" w:type="dxa"/>
            <w:vAlign w:val="center"/>
          </w:tcPr>
          <w:p w14:paraId="0FC8A926"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lastRenderedPageBreak/>
              <w:t>7</w:t>
            </w:r>
          </w:p>
        </w:tc>
        <w:tc>
          <w:tcPr>
            <w:tcW w:w="912" w:type="dxa"/>
            <w:vAlign w:val="center"/>
          </w:tcPr>
          <w:p w14:paraId="200DD1A0"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shd w:val="clear" w:color="auto" w:fill="FFFFFF"/>
              </w:rPr>
              <w:t>李靖</w:t>
            </w:r>
          </w:p>
        </w:tc>
        <w:tc>
          <w:tcPr>
            <w:tcW w:w="3134" w:type="dxa"/>
            <w:vAlign w:val="center"/>
          </w:tcPr>
          <w:p w14:paraId="4D2FB127"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shd w:val="clear" w:color="auto" w:fill="FFFFFF"/>
              </w:rPr>
              <w:t>上海莉莉丝科技股份有限公司</w:t>
            </w:r>
            <w:r>
              <w:rPr>
                <w:rFonts w:ascii="仿宋" w:eastAsia="仿宋" w:hAnsi="仿宋" w:cs="仿宋" w:hint="eastAsia"/>
                <w:color w:val="000000"/>
                <w:szCs w:val="21"/>
              </w:rPr>
              <w:t>美术经理</w:t>
            </w:r>
          </w:p>
        </w:tc>
        <w:tc>
          <w:tcPr>
            <w:tcW w:w="1685" w:type="dxa"/>
            <w:vAlign w:val="center"/>
          </w:tcPr>
          <w:p w14:paraId="39AC10B1"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技术美术</w:t>
            </w:r>
          </w:p>
        </w:tc>
        <w:tc>
          <w:tcPr>
            <w:tcW w:w="1985" w:type="dxa"/>
            <w:vAlign w:val="center"/>
          </w:tcPr>
          <w:p w14:paraId="190922E1"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《使命召唤》《剑与家园》《剑与远征》《生化危机》技术美术</w:t>
            </w:r>
          </w:p>
        </w:tc>
      </w:tr>
      <w:tr w:rsidR="00A03FDD" w14:paraId="2DB5ACF9" w14:textId="77777777" w:rsidTr="00275CA9">
        <w:trPr>
          <w:cantSplit/>
          <w:trHeight w:val="489"/>
          <w:jc w:val="center"/>
        </w:trPr>
        <w:tc>
          <w:tcPr>
            <w:tcW w:w="648" w:type="dxa"/>
            <w:vAlign w:val="center"/>
          </w:tcPr>
          <w:p w14:paraId="26C2B67E"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8</w:t>
            </w:r>
          </w:p>
        </w:tc>
        <w:tc>
          <w:tcPr>
            <w:tcW w:w="912" w:type="dxa"/>
            <w:vAlign w:val="center"/>
          </w:tcPr>
          <w:p w14:paraId="16DFD86B"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shd w:val="clear" w:color="auto" w:fill="FFFFFF"/>
              </w:rPr>
              <w:t>王恺</w:t>
            </w:r>
          </w:p>
        </w:tc>
        <w:tc>
          <w:tcPr>
            <w:tcW w:w="3134" w:type="dxa"/>
            <w:vAlign w:val="center"/>
          </w:tcPr>
          <w:p w14:paraId="247E2FC7"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shd w:val="clear" w:color="auto" w:fill="FFFFFF"/>
              </w:rPr>
              <w:t>开天工作室</w:t>
            </w:r>
            <w:r>
              <w:rPr>
                <w:rFonts w:ascii="仿宋" w:eastAsia="仿宋" w:hAnsi="仿宋" w:cs="仿宋" w:hint="eastAsia"/>
                <w:color w:val="000000"/>
                <w:szCs w:val="21"/>
              </w:rPr>
              <w:t>艺术总监</w:t>
            </w:r>
          </w:p>
        </w:tc>
        <w:tc>
          <w:tcPr>
            <w:tcW w:w="1685" w:type="dxa"/>
            <w:vAlign w:val="center"/>
          </w:tcPr>
          <w:p w14:paraId="17FBB3E5"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数字雕像</w:t>
            </w:r>
          </w:p>
        </w:tc>
        <w:tc>
          <w:tcPr>
            <w:tcW w:w="1985" w:type="dxa"/>
            <w:vAlign w:val="center"/>
          </w:tcPr>
          <w:p w14:paraId="2E31206C"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《铁血战士》《原创三国系列》《中国神话》《国家图书馆联名系列》数字雕像三维制作</w:t>
            </w:r>
          </w:p>
        </w:tc>
      </w:tr>
      <w:tr w:rsidR="00A03FDD" w14:paraId="37060322" w14:textId="77777777" w:rsidTr="00275CA9">
        <w:trPr>
          <w:cantSplit/>
          <w:trHeight w:val="489"/>
          <w:jc w:val="center"/>
        </w:trPr>
        <w:tc>
          <w:tcPr>
            <w:tcW w:w="648" w:type="dxa"/>
            <w:vAlign w:val="center"/>
          </w:tcPr>
          <w:p w14:paraId="2DB988DA"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9</w:t>
            </w:r>
          </w:p>
        </w:tc>
        <w:tc>
          <w:tcPr>
            <w:tcW w:w="912" w:type="dxa"/>
            <w:vAlign w:val="center"/>
          </w:tcPr>
          <w:p w14:paraId="41C3D61B"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罗</w:t>
            </w:r>
            <w:proofErr w:type="gramStart"/>
            <w:r>
              <w:rPr>
                <w:rFonts w:ascii="仿宋" w:eastAsia="仿宋" w:hAnsi="仿宋" w:cs="仿宋" w:hint="eastAsia"/>
                <w:color w:val="000000"/>
                <w:szCs w:val="21"/>
              </w:rPr>
              <w:t>劼</w:t>
            </w:r>
            <w:proofErr w:type="gramEnd"/>
            <w:r>
              <w:rPr>
                <w:rFonts w:ascii="仿宋" w:eastAsia="仿宋" w:hAnsi="仿宋" w:cs="仿宋" w:hint="eastAsia"/>
                <w:color w:val="000000"/>
                <w:szCs w:val="21"/>
              </w:rPr>
              <w:t>之</w:t>
            </w:r>
          </w:p>
        </w:tc>
        <w:tc>
          <w:tcPr>
            <w:tcW w:w="3134" w:type="dxa"/>
            <w:vAlign w:val="center"/>
          </w:tcPr>
          <w:p w14:paraId="10F9AB85"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上海维塔</w:t>
            </w:r>
            <w:proofErr w:type="gramStart"/>
            <w:r>
              <w:rPr>
                <w:rFonts w:ascii="仿宋" w:eastAsia="仿宋" w:hAnsi="仿宋" w:cs="仿宋" w:hint="eastAsia"/>
                <w:color w:val="000000"/>
                <w:szCs w:val="21"/>
              </w:rPr>
              <w:t>士电脑</w:t>
            </w:r>
            <w:proofErr w:type="gramEnd"/>
            <w:r>
              <w:rPr>
                <w:rFonts w:ascii="仿宋" w:eastAsia="仿宋" w:hAnsi="仿宋" w:cs="仿宋" w:hint="eastAsia"/>
                <w:color w:val="000000"/>
                <w:szCs w:val="21"/>
              </w:rPr>
              <w:t>软件有限公司美术总监</w:t>
            </w:r>
          </w:p>
        </w:tc>
        <w:tc>
          <w:tcPr>
            <w:tcW w:w="1685" w:type="dxa"/>
            <w:vAlign w:val="center"/>
          </w:tcPr>
          <w:p w14:paraId="5535BB65"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场景美术</w:t>
            </w:r>
          </w:p>
        </w:tc>
        <w:tc>
          <w:tcPr>
            <w:tcW w:w="1985" w:type="dxa"/>
            <w:vAlign w:val="center"/>
          </w:tcPr>
          <w:p w14:paraId="096306BC"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《合金装备5》《古墓丽影：崛起》场景美术</w:t>
            </w:r>
          </w:p>
        </w:tc>
      </w:tr>
      <w:tr w:rsidR="00A03FDD" w14:paraId="2A33EEE7" w14:textId="77777777" w:rsidTr="00275CA9">
        <w:trPr>
          <w:cantSplit/>
          <w:trHeight w:val="489"/>
          <w:jc w:val="center"/>
        </w:trPr>
        <w:tc>
          <w:tcPr>
            <w:tcW w:w="648" w:type="dxa"/>
            <w:vAlign w:val="center"/>
          </w:tcPr>
          <w:p w14:paraId="7CB308F6"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10</w:t>
            </w:r>
          </w:p>
        </w:tc>
        <w:tc>
          <w:tcPr>
            <w:tcW w:w="912" w:type="dxa"/>
            <w:vAlign w:val="center"/>
          </w:tcPr>
          <w:p w14:paraId="7B6BCEDB" w14:textId="77777777" w:rsidR="00A03FDD" w:rsidRDefault="0030542E">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冯潜</w:t>
            </w:r>
          </w:p>
          <w:p w14:paraId="71EBB3BF" w14:textId="77777777" w:rsidR="00A03FDD" w:rsidRDefault="00A03FDD">
            <w:pPr>
              <w:spacing w:line="240" w:lineRule="exact"/>
              <w:jc w:val="center"/>
              <w:rPr>
                <w:rFonts w:ascii="仿宋" w:eastAsia="仿宋" w:hAnsi="仿宋" w:cs="仿宋"/>
                <w:szCs w:val="21"/>
              </w:rPr>
            </w:pPr>
          </w:p>
        </w:tc>
        <w:tc>
          <w:tcPr>
            <w:tcW w:w="3134" w:type="dxa"/>
            <w:vAlign w:val="center"/>
          </w:tcPr>
          <w:p w14:paraId="7A5BA0E4"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大鳞游戏联合创始人、艺术总监</w:t>
            </w:r>
          </w:p>
        </w:tc>
        <w:tc>
          <w:tcPr>
            <w:tcW w:w="1685" w:type="dxa"/>
            <w:vAlign w:val="center"/>
          </w:tcPr>
          <w:p w14:paraId="28384A6F"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原画设计、前期概念设计</w:t>
            </w:r>
          </w:p>
        </w:tc>
        <w:tc>
          <w:tcPr>
            <w:tcW w:w="1985" w:type="dxa"/>
            <w:vAlign w:val="center"/>
          </w:tcPr>
          <w:p w14:paraId="128C44B1"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《加勒比海盗》《战锤》</w:t>
            </w:r>
          </w:p>
        </w:tc>
      </w:tr>
      <w:tr w:rsidR="00A03FDD" w14:paraId="4EB132FF" w14:textId="77777777" w:rsidTr="00275CA9">
        <w:trPr>
          <w:cantSplit/>
          <w:trHeight w:val="489"/>
          <w:jc w:val="center"/>
        </w:trPr>
        <w:tc>
          <w:tcPr>
            <w:tcW w:w="648" w:type="dxa"/>
            <w:vAlign w:val="center"/>
          </w:tcPr>
          <w:p w14:paraId="2560DB07"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11</w:t>
            </w:r>
          </w:p>
        </w:tc>
        <w:tc>
          <w:tcPr>
            <w:tcW w:w="912" w:type="dxa"/>
            <w:vAlign w:val="center"/>
          </w:tcPr>
          <w:p w14:paraId="0FBF5D7C"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马毅</w:t>
            </w:r>
          </w:p>
        </w:tc>
        <w:tc>
          <w:tcPr>
            <w:tcW w:w="3134" w:type="dxa"/>
            <w:vAlign w:val="center"/>
          </w:tcPr>
          <w:p w14:paraId="3B720B87"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Comics Lab</w:t>
            </w:r>
            <w:proofErr w:type="gramStart"/>
            <w:r>
              <w:rPr>
                <w:rFonts w:ascii="仿宋" w:eastAsia="仿宋" w:hAnsi="仿宋" w:cs="仿宋" w:hint="eastAsia"/>
                <w:color w:val="000000"/>
                <w:szCs w:val="21"/>
              </w:rPr>
              <w:t>疯蚁漫画</w:t>
            </w:r>
            <w:proofErr w:type="gramEnd"/>
            <w:r>
              <w:rPr>
                <w:rFonts w:ascii="仿宋" w:eastAsia="仿宋" w:hAnsi="仿宋" w:cs="仿宋" w:hint="eastAsia"/>
                <w:color w:val="000000"/>
                <w:szCs w:val="21"/>
              </w:rPr>
              <w:t xml:space="preserve"> 联合创始人</w:t>
            </w:r>
          </w:p>
        </w:tc>
        <w:tc>
          <w:tcPr>
            <w:tcW w:w="1685" w:type="dxa"/>
            <w:vAlign w:val="center"/>
          </w:tcPr>
          <w:p w14:paraId="21311DB3"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影视概念设计、影视分镜设计</w:t>
            </w:r>
          </w:p>
        </w:tc>
        <w:tc>
          <w:tcPr>
            <w:tcW w:w="1985" w:type="dxa"/>
            <w:vAlign w:val="center"/>
          </w:tcPr>
          <w:p w14:paraId="744D25D4"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长安十二时辰</w:t>
            </w:r>
          </w:p>
        </w:tc>
      </w:tr>
      <w:tr w:rsidR="00A03FDD" w14:paraId="0720DB40" w14:textId="77777777" w:rsidTr="00275CA9">
        <w:trPr>
          <w:cantSplit/>
          <w:trHeight w:val="489"/>
          <w:jc w:val="center"/>
        </w:trPr>
        <w:tc>
          <w:tcPr>
            <w:tcW w:w="648" w:type="dxa"/>
            <w:vAlign w:val="center"/>
          </w:tcPr>
          <w:p w14:paraId="7EFE3993"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12</w:t>
            </w:r>
          </w:p>
        </w:tc>
        <w:tc>
          <w:tcPr>
            <w:tcW w:w="912" w:type="dxa"/>
            <w:vAlign w:val="center"/>
          </w:tcPr>
          <w:p w14:paraId="79F3AD8A"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邓昕</w:t>
            </w:r>
          </w:p>
        </w:tc>
        <w:tc>
          <w:tcPr>
            <w:tcW w:w="3134" w:type="dxa"/>
            <w:vAlign w:val="center"/>
          </w:tcPr>
          <w:p w14:paraId="14559221" w14:textId="77777777" w:rsidR="00A03FDD" w:rsidRDefault="0030542E">
            <w:pPr>
              <w:spacing w:line="240" w:lineRule="exact"/>
              <w:jc w:val="center"/>
              <w:rPr>
                <w:rFonts w:ascii="仿宋" w:eastAsia="仿宋" w:hAnsi="仿宋" w:cs="仿宋"/>
                <w:color w:val="000000"/>
                <w:spacing w:val="-8"/>
                <w:szCs w:val="21"/>
              </w:rPr>
            </w:pPr>
            <w:r>
              <w:rPr>
                <w:rFonts w:ascii="仿宋" w:eastAsia="仿宋" w:hAnsi="仿宋" w:cs="仿宋" w:hint="eastAsia"/>
                <w:color w:val="000000"/>
                <w:spacing w:val="-8"/>
                <w:szCs w:val="21"/>
                <w:lang w:eastAsia="zh-Hans"/>
              </w:rPr>
              <w:t>上海惊浪</w:t>
            </w:r>
            <w:r>
              <w:rPr>
                <w:rFonts w:ascii="仿宋" w:eastAsia="仿宋" w:hAnsi="仿宋" w:cs="仿宋" w:hint="eastAsia"/>
                <w:color w:val="000000"/>
                <w:spacing w:val="-8"/>
                <w:szCs w:val="21"/>
              </w:rPr>
              <w:t>影视文化传播有限公司总经理</w:t>
            </w:r>
          </w:p>
          <w:p w14:paraId="31D3AD5E"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pacing w:val="-8"/>
                <w:szCs w:val="21"/>
              </w:rPr>
              <w:t>上海市</w:t>
            </w:r>
            <w:proofErr w:type="gramStart"/>
            <w:r>
              <w:rPr>
                <w:rFonts w:ascii="仿宋" w:eastAsia="仿宋" w:hAnsi="仿宋" w:cs="仿宋" w:hint="eastAsia"/>
                <w:color w:val="000000"/>
                <w:spacing w:val="-8"/>
                <w:szCs w:val="21"/>
              </w:rPr>
              <w:t>动漫教育专</w:t>
            </w:r>
            <w:proofErr w:type="gramEnd"/>
            <w:r>
              <w:rPr>
                <w:rFonts w:ascii="仿宋" w:eastAsia="仿宋" w:hAnsi="仿宋" w:cs="仿宋" w:hint="eastAsia"/>
                <w:color w:val="000000"/>
                <w:spacing w:val="-8"/>
                <w:szCs w:val="21"/>
              </w:rPr>
              <w:t>委会副秘书长</w:t>
            </w:r>
          </w:p>
        </w:tc>
        <w:tc>
          <w:tcPr>
            <w:tcW w:w="1685" w:type="dxa"/>
            <w:vAlign w:val="center"/>
          </w:tcPr>
          <w:p w14:paraId="20AEBD87"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影视实时预演、虚拟制片</w:t>
            </w:r>
          </w:p>
        </w:tc>
        <w:tc>
          <w:tcPr>
            <w:tcW w:w="1985" w:type="dxa"/>
            <w:vAlign w:val="center"/>
          </w:tcPr>
          <w:p w14:paraId="6AA9975E"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银河补习班、我和我的祖国</w:t>
            </w:r>
          </w:p>
        </w:tc>
      </w:tr>
      <w:tr w:rsidR="00A03FDD" w14:paraId="6C6EC4C4" w14:textId="77777777" w:rsidTr="00275CA9">
        <w:trPr>
          <w:cantSplit/>
          <w:trHeight w:val="489"/>
          <w:jc w:val="center"/>
        </w:trPr>
        <w:tc>
          <w:tcPr>
            <w:tcW w:w="648" w:type="dxa"/>
            <w:vAlign w:val="center"/>
          </w:tcPr>
          <w:p w14:paraId="1287E185"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13</w:t>
            </w:r>
          </w:p>
        </w:tc>
        <w:tc>
          <w:tcPr>
            <w:tcW w:w="912" w:type="dxa"/>
            <w:vAlign w:val="center"/>
          </w:tcPr>
          <w:p w14:paraId="01E378CC"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冯涛</w:t>
            </w:r>
          </w:p>
        </w:tc>
        <w:tc>
          <w:tcPr>
            <w:tcW w:w="3134" w:type="dxa"/>
            <w:vAlign w:val="center"/>
          </w:tcPr>
          <w:p w14:paraId="0E9DD68C" w14:textId="77777777" w:rsidR="00A03FDD" w:rsidRDefault="0030542E">
            <w:pPr>
              <w:spacing w:line="240" w:lineRule="exact"/>
              <w:jc w:val="center"/>
              <w:rPr>
                <w:rFonts w:ascii="仿宋" w:eastAsia="仿宋" w:hAnsi="仿宋" w:cs="仿宋"/>
                <w:szCs w:val="21"/>
              </w:rPr>
            </w:pPr>
            <w:proofErr w:type="gramStart"/>
            <w:r>
              <w:rPr>
                <w:rFonts w:ascii="仿宋" w:eastAsia="仿宋" w:hAnsi="仿宋" w:cs="仿宋" w:hint="eastAsia"/>
                <w:color w:val="000000"/>
                <w:szCs w:val="21"/>
              </w:rPr>
              <w:t>上海腾讯科技</w:t>
            </w:r>
            <w:proofErr w:type="gramEnd"/>
            <w:r>
              <w:rPr>
                <w:rFonts w:ascii="仿宋" w:eastAsia="仿宋" w:hAnsi="仿宋" w:cs="仿宋" w:hint="eastAsia"/>
                <w:color w:val="000000"/>
                <w:szCs w:val="21"/>
              </w:rPr>
              <w:t>预研中心动画指导</w:t>
            </w:r>
          </w:p>
        </w:tc>
        <w:tc>
          <w:tcPr>
            <w:tcW w:w="1685" w:type="dxa"/>
            <w:vAlign w:val="center"/>
          </w:tcPr>
          <w:p w14:paraId="583C6152"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AI虚拟人技术</w:t>
            </w:r>
          </w:p>
        </w:tc>
        <w:tc>
          <w:tcPr>
            <w:tcW w:w="1985" w:type="dxa"/>
            <w:vAlign w:val="center"/>
          </w:tcPr>
          <w:p w14:paraId="1F6E7AEE"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虚拟人“Siren”</w:t>
            </w:r>
          </w:p>
        </w:tc>
      </w:tr>
      <w:tr w:rsidR="00A03FDD" w14:paraId="051A31D4" w14:textId="77777777" w:rsidTr="00275CA9">
        <w:trPr>
          <w:cantSplit/>
          <w:trHeight w:val="489"/>
          <w:jc w:val="center"/>
        </w:trPr>
        <w:tc>
          <w:tcPr>
            <w:tcW w:w="648" w:type="dxa"/>
            <w:vAlign w:val="center"/>
          </w:tcPr>
          <w:p w14:paraId="707F77E7"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14</w:t>
            </w:r>
          </w:p>
        </w:tc>
        <w:tc>
          <w:tcPr>
            <w:tcW w:w="912" w:type="dxa"/>
            <w:vAlign w:val="center"/>
          </w:tcPr>
          <w:p w14:paraId="6527DDEA"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董广</w:t>
            </w:r>
            <w:proofErr w:type="gramStart"/>
            <w:r>
              <w:rPr>
                <w:rFonts w:ascii="仿宋" w:eastAsia="仿宋" w:hAnsi="仿宋" w:cs="仿宋" w:hint="eastAsia"/>
                <w:color w:val="000000"/>
                <w:szCs w:val="21"/>
              </w:rPr>
              <w:t>浩</w:t>
            </w:r>
            <w:proofErr w:type="gramEnd"/>
          </w:p>
        </w:tc>
        <w:tc>
          <w:tcPr>
            <w:tcW w:w="3134" w:type="dxa"/>
            <w:vAlign w:val="center"/>
          </w:tcPr>
          <w:p w14:paraId="457943BB" w14:textId="77777777" w:rsidR="00A03FDD" w:rsidRDefault="0030542E">
            <w:pPr>
              <w:spacing w:line="240" w:lineRule="exact"/>
              <w:jc w:val="center"/>
              <w:rPr>
                <w:rFonts w:ascii="仿宋" w:eastAsia="仿宋" w:hAnsi="仿宋" w:cs="仿宋"/>
                <w:szCs w:val="21"/>
              </w:rPr>
            </w:pPr>
            <w:proofErr w:type="gramStart"/>
            <w:r>
              <w:rPr>
                <w:rFonts w:ascii="仿宋" w:eastAsia="仿宋" w:hAnsi="仿宋" w:cs="仿宋" w:hint="eastAsia"/>
                <w:color w:val="000000"/>
                <w:szCs w:val="21"/>
              </w:rPr>
              <w:t>盛趣游戏</w:t>
            </w:r>
            <w:proofErr w:type="gramEnd"/>
            <w:r>
              <w:rPr>
                <w:rFonts w:ascii="仿宋" w:eastAsia="仿宋" w:hAnsi="仿宋" w:cs="仿宋" w:hint="eastAsia"/>
                <w:color w:val="000000"/>
                <w:szCs w:val="21"/>
              </w:rPr>
              <w:t>中台ue4引擎部负责人，</w:t>
            </w:r>
            <w:proofErr w:type="gramStart"/>
            <w:r>
              <w:rPr>
                <w:rFonts w:ascii="仿宋" w:eastAsia="仿宋" w:hAnsi="仿宋" w:cs="仿宋" w:hint="eastAsia"/>
                <w:color w:val="000000"/>
                <w:szCs w:val="21"/>
              </w:rPr>
              <w:t>兼项目</w:t>
            </w:r>
            <w:proofErr w:type="gramEnd"/>
            <w:r>
              <w:rPr>
                <w:rFonts w:ascii="仿宋" w:eastAsia="仿宋" w:hAnsi="仿宋" w:cs="仿宋" w:hint="eastAsia"/>
                <w:color w:val="000000"/>
                <w:szCs w:val="21"/>
              </w:rPr>
              <w:t>总监</w:t>
            </w:r>
          </w:p>
        </w:tc>
        <w:tc>
          <w:tcPr>
            <w:tcW w:w="1685" w:type="dxa"/>
            <w:vAlign w:val="center"/>
          </w:tcPr>
          <w:p w14:paraId="58284216"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当下主流引擎开发</w:t>
            </w:r>
          </w:p>
        </w:tc>
        <w:tc>
          <w:tcPr>
            <w:tcW w:w="1985" w:type="dxa"/>
            <w:vAlign w:val="center"/>
          </w:tcPr>
          <w:p w14:paraId="1B7C2813"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仙剑奇侠传、古剑奇</w:t>
            </w:r>
            <w:proofErr w:type="gramStart"/>
            <w:r>
              <w:rPr>
                <w:rFonts w:ascii="仿宋" w:eastAsia="仿宋" w:hAnsi="仿宋" w:cs="仿宋" w:hint="eastAsia"/>
                <w:color w:val="000000"/>
                <w:szCs w:val="21"/>
              </w:rPr>
              <w:t>谭</w:t>
            </w:r>
            <w:proofErr w:type="gramEnd"/>
          </w:p>
        </w:tc>
      </w:tr>
      <w:tr w:rsidR="00A03FDD" w14:paraId="1F743C50" w14:textId="77777777" w:rsidTr="00275CA9">
        <w:trPr>
          <w:cantSplit/>
          <w:trHeight w:val="489"/>
          <w:jc w:val="center"/>
        </w:trPr>
        <w:tc>
          <w:tcPr>
            <w:tcW w:w="648" w:type="dxa"/>
            <w:vAlign w:val="center"/>
          </w:tcPr>
          <w:p w14:paraId="58F64C15"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15</w:t>
            </w:r>
          </w:p>
        </w:tc>
        <w:tc>
          <w:tcPr>
            <w:tcW w:w="912" w:type="dxa"/>
            <w:vAlign w:val="center"/>
          </w:tcPr>
          <w:p w14:paraId="7BD1B910"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慕容引刀</w:t>
            </w:r>
          </w:p>
        </w:tc>
        <w:tc>
          <w:tcPr>
            <w:tcW w:w="3134" w:type="dxa"/>
            <w:vAlign w:val="center"/>
          </w:tcPr>
          <w:p w14:paraId="37B5892F"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著名动画人，上海</w:t>
            </w:r>
            <w:r>
              <w:rPr>
                <w:rFonts w:ascii="仿宋" w:eastAsia="仿宋" w:hAnsi="仿宋" w:cs="仿宋" w:hint="eastAsia"/>
                <w:color w:val="000000"/>
                <w:szCs w:val="21"/>
                <w:lang w:eastAsia="zh-Hans"/>
              </w:rPr>
              <w:t>漫行文化传播</w:t>
            </w:r>
            <w:r>
              <w:rPr>
                <w:rFonts w:ascii="仿宋" w:eastAsia="仿宋" w:hAnsi="仿宋" w:cs="仿宋" w:hint="eastAsia"/>
                <w:color w:val="000000"/>
                <w:szCs w:val="21"/>
              </w:rPr>
              <w:t>有限公司创始人</w:t>
            </w:r>
          </w:p>
        </w:tc>
        <w:tc>
          <w:tcPr>
            <w:tcW w:w="1685" w:type="dxa"/>
            <w:vAlign w:val="center"/>
          </w:tcPr>
          <w:p w14:paraId="4A5C98FB"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动画创作、衍生品设计</w:t>
            </w:r>
          </w:p>
        </w:tc>
        <w:tc>
          <w:tcPr>
            <w:tcW w:w="1985" w:type="dxa"/>
            <w:vAlign w:val="center"/>
          </w:tcPr>
          <w:p w14:paraId="5D65A4E8"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刀刀IP</w:t>
            </w:r>
          </w:p>
        </w:tc>
      </w:tr>
      <w:tr w:rsidR="00A03FDD" w14:paraId="48063247" w14:textId="77777777" w:rsidTr="00275CA9">
        <w:trPr>
          <w:cantSplit/>
          <w:trHeight w:val="489"/>
          <w:jc w:val="center"/>
        </w:trPr>
        <w:tc>
          <w:tcPr>
            <w:tcW w:w="648" w:type="dxa"/>
            <w:vAlign w:val="center"/>
          </w:tcPr>
          <w:p w14:paraId="493A8F58"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16</w:t>
            </w:r>
          </w:p>
        </w:tc>
        <w:tc>
          <w:tcPr>
            <w:tcW w:w="912" w:type="dxa"/>
            <w:vAlign w:val="center"/>
          </w:tcPr>
          <w:p w14:paraId="669A0B58"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王伟</w:t>
            </w:r>
          </w:p>
        </w:tc>
        <w:tc>
          <w:tcPr>
            <w:tcW w:w="3134" w:type="dxa"/>
            <w:vAlign w:val="center"/>
          </w:tcPr>
          <w:p w14:paraId="3EB209C8"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北京大学软件与微电子学院数字艺术系教授，顶级杂志《幻想艺术》出品人</w:t>
            </w:r>
          </w:p>
        </w:tc>
        <w:tc>
          <w:tcPr>
            <w:tcW w:w="1685" w:type="dxa"/>
            <w:vAlign w:val="center"/>
          </w:tcPr>
          <w:p w14:paraId="4F2E1D30"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影视及动画概念设计</w:t>
            </w:r>
          </w:p>
        </w:tc>
        <w:tc>
          <w:tcPr>
            <w:tcW w:w="1985" w:type="dxa"/>
            <w:vAlign w:val="center"/>
          </w:tcPr>
          <w:p w14:paraId="3722AAFB"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三毛流浪记、哪吒传奇</w:t>
            </w:r>
          </w:p>
        </w:tc>
      </w:tr>
      <w:tr w:rsidR="00A03FDD" w14:paraId="6595EBEE" w14:textId="77777777" w:rsidTr="00275CA9">
        <w:trPr>
          <w:cantSplit/>
          <w:trHeight w:val="489"/>
          <w:jc w:val="center"/>
        </w:trPr>
        <w:tc>
          <w:tcPr>
            <w:tcW w:w="648" w:type="dxa"/>
            <w:vAlign w:val="center"/>
          </w:tcPr>
          <w:p w14:paraId="30C3B87E"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17</w:t>
            </w:r>
          </w:p>
        </w:tc>
        <w:tc>
          <w:tcPr>
            <w:tcW w:w="912" w:type="dxa"/>
            <w:vAlign w:val="center"/>
          </w:tcPr>
          <w:p w14:paraId="5F89866C"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陈劲松</w:t>
            </w:r>
          </w:p>
        </w:tc>
        <w:tc>
          <w:tcPr>
            <w:tcW w:w="3134" w:type="dxa"/>
            <w:vAlign w:val="center"/>
          </w:tcPr>
          <w:p w14:paraId="39F6D678"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上海师范大学影视传媒学院动画专业负责人、中国傩戏学研究会会员，上海戏曲学会理事</w:t>
            </w:r>
          </w:p>
        </w:tc>
        <w:tc>
          <w:tcPr>
            <w:tcW w:w="1685" w:type="dxa"/>
            <w:vAlign w:val="center"/>
          </w:tcPr>
          <w:p w14:paraId="4D8E8F63"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戏曲动画创作</w:t>
            </w:r>
          </w:p>
        </w:tc>
        <w:tc>
          <w:tcPr>
            <w:tcW w:w="1985" w:type="dxa"/>
            <w:vAlign w:val="center"/>
          </w:tcPr>
          <w:p w14:paraId="711FA1FA"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《中小学戏曲课程建设与改革》《艺术“一条龙”教育模式的保障统一与支持机制运行实践——戏剧项目》</w:t>
            </w:r>
          </w:p>
        </w:tc>
      </w:tr>
      <w:tr w:rsidR="00A03FDD" w14:paraId="46C938D1" w14:textId="77777777" w:rsidTr="00275CA9">
        <w:trPr>
          <w:cantSplit/>
          <w:trHeight w:val="489"/>
          <w:jc w:val="center"/>
        </w:trPr>
        <w:tc>
          <w:tcPr>
            <w:tcW w:w="648" w:type="dxa"/>
            <w:vAlign w:val="center"/>
          </w:tcPr>
          <w:p w14:paraId="4388E9E5"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18</w:t>
            </w:r>
          </w:p>
        </w:tc>
        <w:tc>
          <w:tcPr>
            <w:tcW w:w="912" w:type="dxa"/>
            <w:vAlign w:val="center"/>
          </w:tcPr>
          <w:p w14:paraId="7681C743" w14:textId="77777777" w:rsidR="00A03FDD" w:rsidRDefault="0030542E">
            <w:pPr>
              <w:spacing w:line="240" w:lineRule="exact"/>
              <w:jc w:val="center"/>
              <w:rPr>
                <w:rFonts w:ascii="仿宋" w:eastAsia="仿宋" w:hAnsi="仿宋" w:cs="仿宋"/>
                <w:szCs w:val="21"/>
              </w:rPr>
            </w:pPr>
            <w:proofErr w:type="gramStart"/>
            <w:r>
              <w:rPr>
                <w:rFonts w:ascii="仿宋" w:eastAsia="仿宋" w:hAnsi="仿宋" w:cs="仿宋" w:hint="eastAsia"/>
                <w:color w:val="000000"/>
                <w:szCs w:val="21"/>
              </w:rPr>
              <w:t>穆逢春</w:t>
            </w:r>
            <w:proofErr w:type="gramEnd"/>
          </w:p>
        </w:tc>
        <w:tc>
          <w:tcPr>
            <w:tcW w:w="3134" w:type="dxa"/>
            <w:vAlign w:val="center"/>
          </w:tcPr>
          <w:p w14:paraId="6BC643B5"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著名漫画人、上海风炫动画有限公司漫画主笔</w:t>
            </w:r>
          </w:p>
        </w:tc>
        <w:tc>
          <w:tcPr>
            <w:tcW w:w="1685" w:type="dxa"/>
            <w:vAlign w:val="center"/>
          </w:tcPr>
          <w:p w14:paraId="30206606"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漫画创作</w:t>
            </w:r>
          </w:p>
        </w:tc>
        <w:tc>
          <w:tcPr>
            <w:tcW w:w="1985" w:type="dxa"/>
            <w:vAlign w:val="center"/>
          </w:tcPr>
          <w:p w14:paraId="65F6C3FA"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斗</w:t>
            </w:r>
            <w:proofErr w:type="gramStart"/>
            <w:r>
              <w:rPr>
                <w:rFonts w:ascii="仿宋" w:eastAsia="仿宋" w:hAnsi="仿宋" w:cs="仿宋" w:hint="eastAsia"/>
                <w:color w:val="000000"/>
                <w:szCs w:val="21"/>
              </w:rPr>
              <w:t>罗大陆</w:t>
            </w:r>
            <w:proofErr w:type="gramEnd"/>
          </w:p>
        </w:tc>
      </w:tr>
      <w:tr w:rsidR="00A03FDD" w14:paraId="545764E1" w14:textId="77777777" w:rsidTr="00275CA9">
        <w:trPr>
          <w:cantSplit/>
          <w:trHeight w:val="489"/>
          <w:jc w:val="center"/>
        </w:trPr>
        <w:tc>
          <w:tcPr>
            <w:tcW w:w="648" w:type="dxa"/>
            <w:vAlign w:val="center"/>
          </w:tcPr>
          <w:p w14:paraId="30959274"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19</w:t>
            </w:r>
          </w:p>
        </w:tc>
        <w:tc>
          <w:tcPr>
            <w:tcW w:w="912" w:type="dxa"/>
            <w:vAlign w:val="center"/>
          </w:tcPr>
          <w:p w14:paraId="75202E86"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shd w:val="clear" w:color="auto" w:fill="FFFFFF"/>
              </w:rPr>
              <w:t>王健宁</w:t>
            </w:r>
          </w:p>
        </w:tc>
        <w:tc>
          <w:tcPr>
            <w:tcW w:w="3134" w:type="dxa"/>
            <w:vAlign w:val="center"/>
          </w:tcPr>
          <w:p w14:paraId="6EA5C855"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shd w:val="clear" w:color="auto" w:fill="FFFFFF"/>
              </w:rPr>
              <w:t>上海纵游网络技术有限公司</w:t>
            </w:r>
            <w:r>
              <w:rPr>
                <w:rFonts w:ascii="仿宋" w:eastAsia="仿宋" w:hAnsi="仿宋" w:cs="仿宋" w:hint="eastAsia"/>
                <w:color w:val="000000"/>
                <w:szCs w:val="21"/>
              </w:rPr>
              <w:t>美术经理</w:t>
            </w:r>
          </w:p>
        </w:tc>
        <w:tc>
          <w:tcPr>
            <w:tcW w:w="1685" w:type="dxa"/>
            <w:vAlign w:val="center"/>
          </w:tcPr>
          <w:p w14:paraId="6903563E"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技术美术</w:t>
            </w:r>
          </w:p>
        </w:tc>
        <w:tc>
          <w:tcPr>
            <w:tcW w:w="1985" w:type="dxa"/>
            <w:vAlign w:val="center"/>
          </w:tcPr>
          <w:p w14:paraId="401081FC"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《刀剑神域黑衣剑士王牌》技术美术</w:t>
            </w:r>
          </w:p>
        </w:tc>
      </w:tr>
      <w:tr w:rsidR="00A03FDD" w14:paraId="78F9FF95" w14:textId="77777777" w:rsidTr="00275CA9">
        <w:trPr>
          <w:cantSplit/>
          <w:trHeight w:val="489"/>
          <w:jc w:val="center"/>
        </w:trPr>
        <w:tc>
          <w:tcPr>
            <w:tcW w:w="648" w:type="dxa"/>
            <w:vAlign w:val="center"/>
          </w:tcPr>
          <w:p w14:paraId="37C5FEC1"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20</w:t>
            </w:r>
          </w:p>
        </w:tc>
        <w:tc>
          <w:tcPr>
            <w:tcW w:w="912" w:type="dxa"/>
            <w:vAlign w:val="center"/>
          </w:tcPr>
          <w:p w14:paraId="41CB04FC" w14:textId="77777777" w:rsidR="00A03FDD" w:rsidRDefault="0030542E">
            <w:pPr>
              <w:spacing w:line="240" w:lineRule="exact"/>
              <w:jc w:val="center"/>
              <w:rPr>
                <w:rFonts w:ascii="仿宋" w:eastAsia="仿宋" w:hAnsi="仿宋" w:cs="仿宋"/>
                <w:szCs w:val="21"/>
              </w:rPr>
            </w:pPr>
            <w:proofErr w:type="gramStart"/>
            <w:r>
              <w:rPr>
                <w:rFonts w:ascii="仿宋" w:eastAsia="仿宋" w:hAnsi="仿宋" w:cs="仿宋" w:hint="eastAsia"/>
                <w:color w:val="000000"/>
                <w:szCs w:val="21"/>
                <w:shd w:val="clear" w:color="auto" w:fill="FFFFFF"/>
              </w:rPr>
              <w:t>邾蕴</w:t>
            </w:r>
            <w:proofErr w:type="gramEnd"/>
            <w:r>
              <w:rPr>
                <w:rFonts w:ascii="仿宋" w:eastAsia="仿宋" w:hAnsi="仿宋" w:cs="仿宋" w:hint="eastAsia"/>
                <w:color w:val="000000"/>
                <w:szCs w:val="21"/>
                <w:shd w:val="clear" w:color="auto" w:fill="FFFFFF"/>
              </w:rPr>
              <w:t>卓</w:t>
            </w:r>
          </w:p>
        </w:tc>
        <w:tc>
          <w:tcPr>
            <w:tcW w:w="3134" w:type="dxa"/>
            <w:vAlign w:val="center"/>
          </w:tcPr>
          <w:p w14:paraId="248B0D57"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上海网之易网络科技发展有限公司项目经理</w:t>
            </w:r>
          </w:p>
        </w:tc>
        <w:tc>
          <w:tcPr>
            <w:tcW w:w="1685" w:type="dxa"/>
            <w:vAlign w:val="center"/>
          </w:tcPr>
          <w:p w14:paraId="058B9BA0"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项目管理</w:t>
            </w:r>
          </w:p>
        </w:tc>
        <w:tc>
          <w:tcPr>
            <w:tcW w:w="1985" w:type="dxa"/>
            <w:vAlign w:val="center"/>
          </w:tcPr>
          <w:p w14:paraId="57DDF482"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szCs w:val="21"/>
              </w:rPr>
              <w:t>《魔兽争霸官方对战平台》《魔兽世界集合石》《魔兽世界集结号》《炉石传说官方插件》项目管理</w:t>
            </w:r>
          </w:p>
        </w:tc>
      </w:tr>
      <w:tr w:rsidR="00A03FDD" w14:paraId="64D68BD2" w14:textId="77777777" w:rsidTr="00275CA9">
        <w:trPr>
          <w:cantSplit/>
          <w:trHeight w:val="489"/>
          <w:jc w:val="center"/>
        </w:trPr>
        <w:tc>
          <w:tcPr>
            <w:tcW w:w="648" w:type="dxa"/>
            <w:vAlign w:val="center"/>
          </w:tcPr>
          <w:p w14:paraId="29CEE799"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21</w:t>
            </w:r>
          </w:p>
        </w:tc>
        <w:tc>
          <w:tcPr>
            <w:tcW w:w="912" w:type="dxa"/>
            <w:vAlign w:val="center"/>
          </w:tcPr>
          <w:p w14:paraId="0197A4CA"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shd w:val="clear" w:color="auto" w:fill="FFFFFF"/>
              </w:rPr>
              <w:t>徐卞玉</w:t>
            </w:r>
          </w:p>
        </w:tc>
        <w:tc>
          <w:tcPr>
            <w:tcW w:w="3134" w:type="dxa"/>
            <w:vAlign w:val="center"/>
          </w:tcPr>
          <w:p w14:paraId="31998272"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波克科技股份有限公司艺术总监</w:t>
            </w:r>
          </w:p>
        </w:tc>
        <w:tc>
          <w:tcPr>
            <w:tcW w:w="1685" w:type="dxa"/>
            <w:vAlign w:val="center"/>
          </w:tcPr>
          <w:p w14:paraId="692E1792"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游戏策划</w:t>
            </w:r>
          </w:p>
        </w:tc>
        <w:tc>
          <w:tcPr>
            <w:tcW w:w="1985" w:type="dxa"/>
            <w:vAlign w:val="center"/>
          </w:tcPr>
          <w:p w14:paraId="284B1E4F"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《捕鱼达人》《过山车大亨》《呆萌骑士》</w:t>
            </w:r>
          </w:p>
        </w:tc>
      </w:tr>
      <w:tr w:rsidR="00A03FDD" w14:paraId="4C3285A2" w14:textId="77777777" w:rsidTr="00275CA9">
        <w:trPr>
          <w:cantSplit/>
          <w:trHeight w:val="489"/>
          <w:jc w:val="center"/>
        </w:trPr>
        <w:tc>
          <w:tcPr>
            <w:tcW w:w="648" w:type="dxa"/>
            <w:vAlign w:val="center"/>
          </w:tcPr>
          <w:p w14:paraId="15BEF04D"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22</w:t>
            </w:r>
          </w:p>
        </w:tc>
        <w:tc>
          <w:tcPr>
            <w:tcW w:w="912" w:type="dxa"/>
            <w:vAlign w:val="center"/>
          </w:tcPr>
          <w:p w14:paraId="59157ADC"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葛明明</w:t>
            </w:r>
          </w:p>
        </w:tc>
        <w:tc>
          <w:tcPr>
            <w:tcW w:w="3134" w:type="dxa"/>
            <w:vAlign w:val="center"/>
          </w:tcPr>
          <w:p w14:paraId="28172F4D"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上海纵游网络技术有限公司美术经理</w:t>
            </w:r>
          </w:p>
        </w:tc>
        <w:tc>
          <w:tcPr>
            <w:tcW w:w="1685" w:type="dxa"/>
            <w:vAlign w:val="center"/>
          </w:tcPr>
          <w:p w14:paraId="1C7E6D99"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二维原画</w:t>
            </w:r>
          </w:p>
        </w:tc>
        <w:tc>
          <w:tcPr>
            <w:tcW w:w="1985" w:type="dxa"/>
            <w:vAlign w:val="center"/>
          </w:tcPr>
          <w:p w14:paraId="393F4B24"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《星球大战（手游）》《战斗少女高校》《神奇动物在哪里》《灌篮高手》《全职猎人（手游）》美术监修</w:t>
            </w:r>
          </w:p>
        </w:tc>
      </w:tr>
      <w:tr w:rsidR="00A03FDD" w14:paraId="5780941A" w14:textId="77777777" w:rsidTr="00275CA9">
        <w:trPr>
          <w:cantSplit/>
          <w:trHeight w:val="489"/>
          <w:jc w:val="center"/>
        </w:trPr>
        <w:tc>
          <w:tcPr>
            <w:tcW w:w="648" w:type="dxa"/>
            <w:vAlign w:val="center"/>
          </w:tcPr>
          <w:p w14:paraId="493D84B9"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lastRenderedPageBreak/>
              <w:t>23</w:t>
            </w:r>
          </w:p>
        </w:tc>
        <w:tc>
          <w:tcPr>
            <w:tcW w:w="912" w:type="dxa"/>
            <w:vAlign w:val="center"/>
          </w:tcPr>
          <w:p w14:paraId="5819841F"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黄立洁</w:t>
            </w:r>
          </w:p>
        </w:tc>
        <w:tc>
          <w:tcPr>
            <w:tcW w:w="3134" w:type="dxa"/>
            <w:vAlign w:val="center"/>
          </w:tcPr>
          <w:p w14:paraId="65EE8E13"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上海智间网络科技有限公司</w:t>
            </w:r>
          </w:p>
        </w:tc>
        <w:tc>
          <w:tcPr>
            <w:tcW w:w="1685" w:type="dxa"/>
            <w:vAlign w:val="center"/>
          </w:tcPr>
          <w:p w14:paraId="0BCD4F90"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IP授权与开发</w:t>
            </w:r>
          </w:p>
        </w:tc>
        <w:tc>
          <w:tcPr>
            <w:tcW w:w="1985" w:type="dxa"/>
            <w:vAlign w:val="center"/>
          </w:tcPr>
          <w:p w14:paraId="5E7206ED"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萌芽熊IP</w:t>
            </w:r>
          </w:p>
        </w:tc>
      </w:tr>
      <w:tr w:rsidR="00A03FDD" w14:paraId="797B6DAF" w14:textId="77777777" w:rsidTr="00275CA9">
        <w:trPr>
          <w:cantSplit/>
          <w:trHeight w:val="489"/>
          <w:jc w:val="center"/>
        </w:trPr>
        <w:tc>
          <w:tcPr>
            <w:tcW w:w="648" w:type="dxa"/>
            <w:vAlign w:val="center"/>
          </w:tcPr>
          <w:p w14:paraId="7ABE99C2"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25</w:t>
            </w:r>
          </w:p>
        </w:tc>
        <w:tc>
          <w:tcPr>
            <w:tcW w:w="912" w:type="dxa"/>
            <w:vAlign w:val="center"/>
          </w:tcPr>
          <w:p w14:paraId="7D1DB264"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shd w:val="clear" w:color="auto" w:fill="FFFFFF"/>
              </w:rPr>
              <w:t>王志良</w:t>
            </w:r>
          </w:p>
        </w:tc>
        <w:tc>
          <w:tcPr>
            <w:tcW w:w="3134" w:type="dxa"/>
            <w:vAlign w:val="center"/>
          </w:tcPr>
          <w:p w14:paraId="77519D89"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shd w:val="clear" w:color="auto" w:fill="FFFFFF"/>
              </w:rPr>
              <w:t>上海808游戏梦工厂</w:t>
            </w:r>
            <w:r>
              <w:rPr>
                <w:rFonts w:ascii="仿宋" w:eastAsia="仿宋" w:hAnsi="仿宋" w:cs="仿宋" w:hint="eastAsia"/>
                <w:color w:val="000000"/>
                <w:szCs w:val="21"/>
              </w:rPr>
              <w:t>项目经理</w:t>
            </w:r>
          </w:p>
        </w:tc>
        <w:tc>
          <w:tcPr>
            <w:tcW w:w="1685" w:type="dxa"/>
            <w:vAlign w:val="center"/>
          </w:tcPr>
          <w:p w14:paraId="111590AD"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游戏地编</w:t>
            </w:r>
          </w:p>
        </w:tc>
        <w:tc>
          <w:tcPr>
            <w:tcW w:w="1985" w:type="dxa"/>
            <w:vAlign w:val="center"/>
          </w:tcPr>
          <w:p w14:paraId="035BF2BA"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《King of Avalon》《Guns of Glory》《Dragon Tamer》地编/灯光氛围、镜头语言制作</w:t>
            </w:r>
          </w:p>
        </w:tc>
      </w:tr>
      <w:tr w:rsidR="00A03FDD" w14:paraId="5CBAF61F" w14:textId="77777777" w:rsidTr="00275CA9">
        <w:trPr>
          <w:cantSplit/>
          <w:trHeight w:val="489"/>
          <w:jc w:val="center"/>
        </w:trPr>
        <w:tc>
          <w:tcPr>
            <w:tcW w:w="648" w:type="dxa"/>
            <w:vAlign w:val="center"/>
          </w:tcPr>
          <w:p w14:paraId="0F2BC18C"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26</w:t>
            </w:r>
          </w:p>
        </w:tc>
        <w:tc>
          <w:tcPr>
            <w:tcW w:w="912" w:type="dxa"/>
            <w:vAlign w:val="center"/>
          </w:tcPr>
          <w:p w14:paraId="1CACCBCA" w14:textId="77777777" w:rsidR="00A03FDD" w:rsidRDefault="0030542E">
            <w:pPr>
              <w:spacing w:line="240" w:lineRule="exact"/>
              <w:jc w:val="center"/>
              <w:rPr>
                <w:rFonts w:ascii="仿宋" w:eastAsia="仿宋" w:hAnsi="仿宋" w:cs="仿宋"/>
                <w:szCs w:val="21"/>
              </w:rPr>
            </w:pPr>
            <w:proofErr w:type="gramStart"/>
            <w:r>
              <w:rPr>
                <w:rFonts w:ascii="仿宋" w:eastAsia="仿宋" w:hAnsi="仿宋" w:cs="仿宋" w:hint="eastAsia"/>
                <w:color w:val="000000"/>
                <w:szCs w:val="21"/>
              </w:rPr>
              <w:t>陶斯源</w:t>
            </w:r>
            <w:proofErr w:type="gramEnd"/>
          </w:p>
        </w:tc>
        <w:tc>
          <w:tcPr>
            <w:tcW w:w="3134" w:type="dxa"/>
            <w:vAlign w:val="center"/>
          </w:tcPr>
          <w:p w14:paraId="2C12B324"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上海佩岛文化科技有限公司总经理</w:t>
            </w:r>
          </w:p>
        </w:tc>
        <w:tc>
          <w:tcPr>
            <w:tcW w:w="1685" w:type="dxa"/>
            <w:vAlign w:val="center"/>
          </w:tcPr>
          <w:p w14:paraId="646F2CBD"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三维角色、</w:t>
            </w:r>
            <w:proofErr w:type="gramStart"/>
            <w:r>
              <w:rPr>
                <w:rFonts w:ascii="仿宋" w:eastAsia="仿宋" w:hAnsi="仿宋" w:cs="仿宋" w:hint="eastAsia"/>
                <w:color w:val="000000"/>
                <w:szCs w:val="21"/>
              </w:rPr>
              <w:t>潮玩</w:t>
            </w:r>
            <w:proofErr w:type="gramEnd"/>
            <w:r>
              <w:rPr>
                <w:rFonts w:ascii="仿宋" w:eastAsia="仿宋" w:hAnsi="仿宋" w:cs="仿宋" w:hint="eastAsia"/>
                <w:color w:val="000000"/>
                <w:szCs w:val="21"/>
              </w:rPr>
              <w:t>IP</w:t>
            </w:r>
          </w:p>
        </w:tc>
        <w:tc>
          <w:tcPr>
            <w:tcW w:w="1985" w:type="dxa"/>
            <w:vAlign w:val="center"/>
          </w:tcPr>
          <w:p w14:paraId="18144580"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《剑灵》《刺客信条3》《斗战神》角色制作</w:t>
            </w:r>
          </w:p>
        </w:tc>
      </w:tr>
      <w:tr w:rsidR="00A03FDD" w14:paraId="21563D15" w14:textId="77777777" w:rsidTr="00275CA9">
        <w:trPr>
          <w:cantSplit/>
          <w:trHeight w:val="489"/>
          <w:jc w:val="center"/>
        </w:trPr>
        <w:tc>
          <w:tcPr>
            <w:tcW w:w="648" w:type="dxa"/>
            <w:vAlign w:val="center"/>
          </w:tcPr>
          <w:p w14:paraId="0B80ED10"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26</w:t>
            </w:r>
          </w:p>
        </w:tc>
        <w:tc>
          <w:tcPr>
            <w:tcW w:w="912" w:type="dxa"/>
            <w:vAlign w:val="center"/>
          </w:tcPr>
          <w:p w14:paraId="6C134492"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黄灿洲</w:t>
            </w:r>
          </w:p>
        </w:tc>
        <w:tc>
          <w:tcPr>
            <w:tcW w:w="3134" w:type="dxa"/>
            <w:vAlign w:val="center"/>
          </w:tcPr>
          <w:p w14:paraId="3A3A7300" w14:textId="77777777" w:rsidR="00A03FDD" w:rsidRDefault="0030542E">
            <w:pPr>
              <w:spacing w:line="240" w:lineRule="exact"/>
              <w:jc w:val="center"/>
              <w:rPr>
                <w:rFonts w:ascii="仿宋" w:eastAsia="仿宋" w:hAnsi="仿宋" w:cs="仿宋"/>
                <w:szCs w:val="21"/>
              </w:rPr>
            </w:pPr>
            <w:hyperlink r:id="rId11" w:tgtFrame="https://www.tianyancha.com/_blank" w:history="1">
              <w:r>
                <w:rPr>
                  <w:rFonts w:ascii="仿宋" w:eastAsia="仿宋" w:hAnsi="仿宋" w:cs="仿宋" w:hint="eastAsia"/>
                  <w:color w:val="000000"/>
                  <w:szCs w:val="21"/>
                </w:rPr>
                <w:t>北京可牛科技发展有限公司</w:t>
              </w:r>
            </w:hyperlink>
          </w:p>
        </w:tc>
        <w:tc>
          <w:tcPr>
            <w:tcW w:w="1685" w:type="dxa"/>
            <w:vAlign w:val="center"/>
          </w:tcPr>
          <w:p w14:paraId="6F5A9872"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影视及动画概念设计</w:t>
            </w:r>
          </w:p>
        </w:tc>
        <w:tc>
          <w:tcPr>
            <w:tcW w:w="1985" w:type="dxa"/>
            <w:vAlign w:val="center"/>
          </w:tcPr>
          <w:p w14:paraId="01973844"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《晴雅集》《流浪地球》</w:t>
            </w:r>
          </w:p>
        </w:tc>
      </w:tr>
      <w:tr w:rsidR="00A03FDD" w14:paraId="2875DDAB" w14:textId="77777777" w:rsidTr="00275CA9">
        <w:trPr>
          <w:cantSplit/>
          <w:trHeight w:val="489"/>
          <w:jc w:val="center"/>
        </w:trPr>
        <w:tc>
          <w:tcPr>
            <w:tcW w:w="648" w:type="dxa"/>
            <w:vAlign w:val="center"/>
          </w:tcPr>
          <w:p w14:paraId="047200D6"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27</w:t>
            </w:r>
          </w:p>
        </w:tc>
        <w:tc>
          <w:tcPr>
            <w:tcW w:w="912" w:type="dxa"/>
            <w:vAlign w:val="center"/>
          </w:tcPr>
          <w:p w14:paraId="2496C52F" w14:textId="77777777" w:rsidR="00A03FDD" w:rsidRDefault="0030542E">
            <w:pPr>
              <w:spacing w:line="240" w:lineRule="exact"/>
              <w:jc w:val="center"/>
              <w:rPr>
                <w:rFonts w:ascii="仿宋" w:eastAsia="仿宋" w:hAnsi="仿宋" w:cs="仿宋"/>
                <w:szCs w:val="21"/>
              </w:rPr>
            </w:pPr>
            <w:proofErr w:type="gramStart"/>
            <w:r>
              <w:rPr>
                <w:rFonts w:ascii="仿宋" w:eastAsia="仿宋" w:hAnsi="仿宋" w:cs="仿宋" w:hint="eastAsia"/>
                <w:color w:val="000000"/>
                <w:szCs w:val="21"/>
              </w:rPr>
              <w:t>于洲</w:t>
            </w:r>
            <w:proofErr w:type="gramEnd"/>
          </w:p>
        </w:tc>
        <w:tc>
          <w:tcPr>
            <w:tcW w:w="3134" w:type="dxa"/>
            <w:vAlign w:val="center"/>
          </w:tcPr>
          <w:p w14:paraId="47175715" w14:textId="77777777" w:rsidR="00A03FDD" w:rsidRDefault="0030542E">
            <w:pPr>
              <w:spacing w:line="240" w:lineRule="exact"/>
              <w:jc w:val="center"/>
              <w:rPr>
                <w:rFonts w:ascii="仿宋" w:eastAsia="仿宋" w:hAnsi="仿宋" w:cs="仿宋"/>
                <w:szCs w:val="21"/>
              </w:rPr>
            </w:pPr>
            <w:hyperlink r:id="rId12" w:tgtFrame="https://www.tianyancha.com/_blank" w:history="1">
              <w:r>
                <w:rPr>
                  <w:rFonts w:ascii="仿宋" w:eastAsia="仿宋" w:hAnsi="仿宋" w:cs="仿宋" w:hint="eastAsia"/>
                  <w:color w:val="000000"/>
                  <w:szCs w:val="21"/>
                </w:rPr>
                <w:t>追光人动画设计（北京）有限公司</w:t>
              </w:r>
            </w:hyperlink>
          </w:p>
        </w:tc>
        <w:tc>
          <w:tcPr>
            <w:tcW w:w="1685" w:type="dxa"/>
            <w:vAlign w:val="center"/>
          </w:tcPr>
          <w:p w14:paraId="657488E5"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动画创作与策划。制片</w:t>
            </w:r>
          </w:p>
        </w:tc>
        <w:tc>
          <w:tcPr>
            <w:tcW w:w="1985" w:type="dxa"/>
            <w:vAlign w:val="center"/>
          </w:tcPr>
          <w:p w14:paraId="42B4ADA1"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《白蛇缘起》《哪吒之魔童降世》</w:t>
            </w:r>
          </w:p>
        </w:tc>
      </w:tr>
      <w:tr w:rsidR="00A03FDD" w14:paraId="6EDC80C3" w14:textId="77777777" w:rsidTr="00275CA9">
        <w:trPr>
          <w:cantSplit/>
          <w:trHeight w:val="489"/>
          <w:jc w:val="center"/>
        </w:trPr>
        <w:tc>
          <w:tcPr>
            <w:tcW w:w="648" w:type="dxa"/>
            <w:vAlign w:val="center"/>
          </w:tcPr>
          <w:p w14:paraId="4CC5BD57"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28</w:t>
            </w:r>
          </w:p>
        </w:tc>
        <w:tc>
          <w:tcPr>
            <w:tcW w:w="912" w:type="dxa"/>
            <w:vAlign w:val="center"/>
          </w:tcPr>
          <w:p w14:paraId="58FD92BD"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章义苓</w:t>
            </w:r>
          </w:p>
        </w:tc>
        <w:tc>
          <w:tcPr>
            <w:tcW w:w="3134" w:type="dxa"/>
            <w:vAlign w:val="center"/>
          </w:tcPr>
          <w:p w14:paraId="12F3383A"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上海真希科技有限公司</w:t>
            </w:r>
          </w:p>
        </w:tc>
        <w:tc>
          <w:tcPr>
            <w:tcW w:w="1685" w:type="dxa"/>
            <w:vAlign w:val="center"/>
          </w:tcPr>
          <w:p w14:paraId="17C0BB33"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动画制片、IP开发</w:t>
            </w:r>
          </w:p>
        </w:tc>
        <w:tc>
          <w:tcPr>
            <w:tcW w:w="1985" w:type="dxa"/>
            <w:vAlign w:val="center"/>
          </w:tcPr>
          <w:p w14:paraId="57DA5ADC"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《百变马丁》</w:t>
            </w:r>
          </w:p>
        </w:tc>
      </w:tr>
      <w:tr w:rsidR="00A03FDD" w14:paraId="54BD0A50" w14:textId="77777777" w:rsidTr="00275CA9">
        <w:trPr>
          <w:cantSplit/>
          <w:trHeight w:val="489"/>
          <w:jc w:val="center"/>
        </w:trPr>
        <w:tc>
          <w:tcPr>
            <w:tcW w:w="648" w:type="dxa"/>
            <w:vAlign w:val="center"/>
          </w:tcPr>
          <w:p w14:paraId="1C44A6B0"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29</w:t>
            </w:r>
          </w:p>
        </w:tc>
        <w:tc>
          <w:tcPr>
            <w:tcW w:w="912" w:type="dxa"/>
            <w:vAlign w:val="center"/>
          </w:tcPr>
          <w:p w14:paraId="10BB6C81"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王波</w:t>
            </w:r>
          </w:p>
        </w:tc>
        <w:tc>
          <w:tcPr>
            <w:tcW w:w="3134" w:type="dxa"/>
            <w:vAlign w:val="center"/>
          </w:tcPr>
          <w:p w14:paraId="013E5E0B"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上海</w:t>
            </w:r>
            <w:proofErr w:type="gramStart"/>
            <w:r>
              <w:rPr>
                <w:rFonts w:ascii="仿宋" w:eastAsia="仿宋" w:hAnsi="仿宋" w:cs="仿宋" w:hint="eastAsia"/>
                <w:color w:val="000000"/>
                <w:szCs w:val="21"/>
              </w:rPr>
              <w:t>澧泉文化</w:t>
            </w:r>
            <w:proofErr w:type="gramEnd"/>
            <w:r>
              <w:rPr>
                <w:rFonts w:ascii="仿宋" w:eastAsia="仿宋" w:hAnsi="仿宋" w:cs="仿宋" w:hint="eastAsia"/>
                <w:color w:val="000000"/>
                <w:szCs w:val="21"/>
              </w:rPr>
              <w:t>传播有限公司</w:t>
            </w:r>
          </w:p>
        </w:tc>
        <w:tc>
          <w:tcPr>
            <w:tcW w:w="1685" w:type="dxa"/>
            <w:vAlign w:val="center"/>
          </w:tcPr>
          <w:p w14:paraId="50AA82EB"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三</w:t>
            </w:r>
            <w:proofErr w:type="gramStart"/>
            <w:r>
              <w:rPr>
                <w:rFonts w:ascii="仿宋" w:eastAsia="仿宋" w:hAnsi="仿宋" w:cs="仿宋" w:hint="eastAsia"/>
                <w:color w:val="000000"/>
                <w:szCs w:val="21"/>
              </w:rPr>
              <w:t>渲</w:t>
            </w:r>
            <w:proofErr w:type="gramEnd"/>
            <w:r>
              <w:rPr>
                <w:rFonts w:ascii="仿宋" w:eastAsia="仿宋" w:hAnsi="仿宋" w:cs="仿宋" w:hint="eastAsia"/>
                <w:color w:val="000000"/>
                <w:szCs w:val="21"/>
              </w:rPr>
              <w:t>二动画创作、AR技术研发</w:t>
            </w:r>
          </w:p>
        </w:tc>
        <w:tc>
          <w:tcPr>
            <w:tcW w:w="1985" w:type="dxa"/>
            <w:vAlign w:val="center"/>
          </w:tcPr>
          <w:p w14:paraId="386D50AF"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《时之歌》《两不疑》</w:t>
            </w:r>
          </w:p>
        </w:tc>
      </w:tr>
      <w:tr w:rsidR="00A03FDD" w14:paraId="7394CA42" w14:textId="77777777" w:rsidTr="00275CA9">
        <w:trPr>
          <w:cantSplit/>
          <w:trHeight w:val="489"/>
          <w:jc w:val="center"/>
        </w:trPr>
        <w:tc>
          <w:tcPr>
            <w:tcW w:w="648" w:type="dxa"/>
            <w:vAlign w:val="center"/>
          </w:tcPr>
          <w:p w14:paraId="73417680"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30</w:t>
            </w:r>
          </w:p>
        </w:tc>
        <w:tc>
          <w:tcPr>
            <w:tcW w:w="912" w:type="dxa"/>
            <w:vAlign w:val="center"/>
          </w:tcPr>
          <w:p w14:paraId="316C0BBB"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袁文忠</w:t>
            </w:r>
          </w:p>
        </w:tc>
        <w:tc>
          <w:tcPr>
            <w:tcW w:w="3134" w:type="dxa"/>
            <w:vAlign w:val="center"/>
          </w:tcPr>
          <w:p w14:paraId="190AC8E5"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魔</w:t>
            </w:r>
            <w:proofErr w:type="gramStart"/>
            <w:r>
              <w:rPr>
                <w:rFonts w:ascii="仿宋" w:eastAsia="仿宋" w:hAnsi="仿宋" w:cs="仿宋" w:hint="eastAsia"/>
                <w:color w:val="000000"/>
                <w:szCs w:val="21"/>
              </w:rPr>
              <w:t>珐</w:t>
            </w:r>
            <w:proofErr w:type="gramEnd"/>
            <w:r>
              <w:rPr>
                <w:rFonts w:ascii="仿宋" w:eastAsia="仿宋" w:hAnsi="仿宋" w:cs="仿宋" w:hint="eastAsia"/>
                <w:color w:val="000000"/>
                <w:szCs w:val="21"/>
              </w:rPr>
              <w:t>（上海）信息科技有限公司</w:t>
            </w:r>
          </w:p>
        </w:tc>
        <w:tc>
          <w:tcPr>
            <w:tcW w:w="1685" w:type="dxa"/>
            <w:vAlign w:val="center"/>
          </w:tcPr>
          <w:p w14:paraId="4DC9C95D"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项目运营</w:t>
            </w:r>
          </w:p>
        </w:tc>
        <w:tc>
          <w:tcPr>
            <w:tcW w:w="1985" w:type="dxa"/>
            <w:vAlign w:val="center"/>
          </w:tcPr>
          <w:p w14:paraId="513EDC43" w14:textId="77777777" w:rsidR="00A03FDD" w:rsidRDefault="0030542E">
            <w:pPr>
              <w:spacing w:line="240" w:lineRule="exact"/>
              <w:jc w:val="center"/>
              <w:rPr>
                <w:rFonts w:ascii="仿宋" w:eastAsia="仿宋" w:hAnsi="仿宋" w:cs="仿宋"/>
                <w:szCs w:val="21"/>
              </w:rPr>
            </w:pPr>
            <w:r>
              <w:rPr>
                <w:rFonts w:ascii="仿宋" w:eastAsia="仿宋" w:hAnsi="仿宋" w:cs="仿宋" w:hint="eastAsia"/>
                <w:color w:val="000000"/>
                <w:szCs w:val="21"/>
              </w:rPr>
              <w:t xml:space="preserve">3D数字虚拟人 </w:t>
            </w:r>
          </w:p>
        </w:tc>
      </w:tr>
      <w:tr w:rsidR="00A03FDD" w14:paraId="39A047E8" w14:textId="77777777" w:rsidTr="00275CA9">
        <w:trPr>
          <w:cantSplit/>
          <w:trHeight w:val="489"/>
          <w:jc w:val="center"/>
        </w:trPr>
        <w:tc>
          <w:tcPr>
            <w:tcW w:w="648" w:type="dxa"/>
            <w:vAlign w:val="center"/>
          </w:tcPr>
          <w:p w14:paraId="2E20309A" w14:textId="77777777" w:rsidR="00A03FDD" w:rsidRDefault="0030542E">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31</w:t>
            </w:r>
          </w:p>
        </w:tc>
        <w:tc>
          <w:tcPr>
            <w:tcW w:w="912" w:type="dxa"/>
            <w:vAlign w:val="center"/>
          </w:tcPr>
          <w:p w14:paraId="23F549B5" w14:textId="77777777" w:rsidR="00A03FDD" w:rsidRDefault="0030542E">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王博</w:t>
            </w:r>
          </w:p>
        </w:tc>
        <w:tc>
          <w:tcPr>
            <w:tcW w:w="3134" w:type="dxa"/>
            <w:vAlign w:val="center"/>
          </w:tcPr>
          <w:p w14:paraId="14195C5B" w14:textId="77777777" w:rsidR="00A03FDD" w:rsidRDefault="0030542E">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上海</w:t>
            </w:r>
            <w:proofErr w:type="gramStart"/>
            <w:r>
              <w:rPr>
                <w:rFonts w:ascii="仿宋" w:eastAsia="仿宋" w:hAnsi="仿宋" w:cs="仿宋" w:hint="eastAsia"/>
                <w:color w:val="000000"/>
                <w:szCs w:val="21"/>
              </w:rPr>
              <w:t>昱</w:t>
            </w:r>
            <w:proofErr w:type="gramEnd"/>
            <w:r>
              <w:rPr>
                <w:rFonts w:ascii="仿宋" w:eastAsia="仿宋" w:hAnsi="仿宋" w:cs="仿宋" w:hint="eastAsia"/>
                <w:color w:val="000000"/>
                <w:szCs w:val="21"/>
              </w:rPr>
              <w:t>星文化传媒有限公司</w:t>
            </w:r>
          </w:p>
        </w:tc>
        <w:tc>
          <w:tcPr>
            <w:tcW w:w="1685" w:type="dxa"/>
            <w:vAlign w:val="center"/>
          </w:tcPr>
          <w:p w14:paraId="2BF8B9FE" w14:textId="77777777" w:rsidR="00A03FDD" w:rsidRDefault="0030542E">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元宇宙大空间设计</w:t>
            </w:r>
          </w:p>
        </w:tc>
        <w:tc>
          <w:tcPr>
            <w:tcW w:w="1985" w:type="dxa"/>
            <w:vAlign w:val="center"/>
          </w:tcPr>
          <w:p w14:paraId="00042230" w14:textId="77777777" w:rsidR="00A03FDD" w:rsidRDefault="0030542E">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秦朝觉醒VR大空间</w:t>
            </w:r>
          </w:p>
        </w:tc>
      </w:tr>
    </w:tbl>
    <w:p w14:paraId="54F35929" w14:textId="77777777" w:rsidR="00A03FDD" w:rsidRDefault="00A03FDD">
      <w:pPr>
        <w:spacing w:line="276" w:lineRule="auto"/>
        <w:rPr>
          <w:rFonts w:ascii="宋体" w:eastAsia="宋体" w:hAnsi="宋体"/>
          <w:b/>
          <w:szCs w:val="21"/>
        </w:rPr>
      </w:pPr>
    </w:p>
    <w:p w14:paraId="16B06558" w14:textId="77777777" w:rsidR="00A03FDD" w:rsidRDefault="0030542E">
      <w:pPr>
        <w:snapToGrid w:val="0"/>
        <w:spacing w:line="276" w:lineRule="auto"/>
        <w:ind w:firstLineChars="177" w:firstLine="372"/>
        <w:rPr>
          <w:rFonts w:ascii="宋体" w:eastAsia="宋体" w:hAnsi="宋体"/>
          <w:szCs w:val="21"/>
        </w:rPr>
      </w:pPr>
      <w:r>
        <w:rPr>
          <w:rFonts w:ascii="宋体" w:eastAsia="宋体" w:hAnsi="宋体" w:hint="eastAsia"/>
          <w:szCs w:val="21"/>
        </w:rPr>
        <w:t xml:space="preserve">（1）学校和二级院系应建立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 </w:t>
      </w:r>
    </w:p>
    <w:p w14:paraId="082CA695" w14:textId="77777777" w:rsidR="00A03FDD" w:rsidRDefault="0030542E">
      <w:pPr>
        <w:snapToGrid w:val="0"/>
        <w:spacing w:line="276" w:lineRule="auto"/>
        <w:ind w:firstLineChars="177" w:firstLine="372"/>
        <w:rPr>
          <w:rFonts w:ascii="宋体" w:eastAsia="宋体" w:hAnsi="宋体"/>
          <w:szCs w:val="21"/>
        </w:rPr>
      </w:pPr>
      <w:r>
        <w:rPr>
          <w:rFonts w:ascii="宋体" w:eastAsia="宋体" w:hAnsi="宋体" w:hint="eastAsia"/>
          <w:szCs w:val="21"/>
        </w:rPr>
        <w:t>（2）学校、二级院系应完善教学管理机制，加强日常教学组织运行与管理，定期开展课程建设水平和教学质量诊断与改进，建立健全巡课、听课、评教、</w:t>
      </w:r>
      <w:proofErr w:type="gramStart"/>
      <w:r>
        <w:rPr>
          <w:rFonts w:ascii="宋体" w:eastAsia="宋体" w:hAnsi="宋体" w:hint="eastAsia"/>
          <w:szCs w:val="21"/>
        </w:rPr>
        <w:t>评学等</w:t>
      </w:r>
      <w:proofErr w:type="gramEnd"/>
      <w:r>
        <w:rPr>
          <w:rFonts w:ascii="宋体" w:eastAsia="宋体" w:hAnsi="宋体" w:hint="eastAsia"/>
          <w:szCs w:val="21"/>
        </w:rPr>
        <w:t xml:space="preserve">制度，建立与企业联动的实践教学环节督导制度，严明教学纪律，强化教学组织功能，定期开展公开课、示范课等教研活动。 </w:t>
      </w:r>
    </w:p>
    <w:p w14:paraId="33FF4BCA" w14:textId="77777777" w:rsidR="00A03FDD" w:rsidRDefault="0030542E">
      <w:pPr>
        <w:snapToGrid w:val="0"/>
        <w:spacing w:line="276" w:lineRule="auto"/>
        <w:ind w:firstLineChars="177" w:firstLine="372"/>
        <w:rPr>
          <w:rFonts w:ascii="宋体" w:eastAsia="宋体" w:hAnsi="宋体"/>
          <w:szCs w:val="21"/>
        </w:rPr>
      </w:pPr>
      <w:r>
        <w:rPr>
          <w:rFonts w:ascii="宋体" w:eastAsia="宋体" w:hAnsi="宋体" w:hint="eastAsia"/>
          <w:szCs w:val="21"/>
        </w:rPr>
        <w:t xml:space="preserve">（3）学校应建立毕业生跟踪反馈机制及社会评价机制，并对生源情况、在校生学业水平、毕业生就业情况等进行分析，定期评价人才培养质量和培养目标达成情况。 </w:t>
      </w:r>
    </w:p>
    <w:p w14:paraId="640B5DEC" w14:textId="77777777" w:rsidR="00A03FDD" w:rsidRDefault="0030542E">
      <w:pPr>
        <w:snapToGrid w:val="0"/>
        <w:spacing w:line="276" w:lineRule="auto"/>
        <w:ind w:firstLineChars="177" w:firstLine="372"/>
        <w:rPr>
          <w:rFonts w:ascii="宋体" w:eastAsia="宋体" w:hAnsi="宋体"/>
          <w:szCs w:val="21"/>
        </w:rPr>
      </w:pPr>
      <w:r>
        <w:rPr>
          <w:rFonts w:ascii="宋体" w:eastAsia="宋体" w:hAnsi="宋体" w:hint="eastAsia"/>
          <w:szCs w:val="21"/>
        </w:rPr>
        <w:t>（4）专业教研组织应充分利用评价分析结果有效改进专业教学，持续提高人才培养质量。</w:t>
      </w:r>
    </w:p>
    <w:p w14:paraId="231F02E6" w14:textId="77777777" w:rsidR="00A03FDD" w:rsidRDefault="00A03FDD">
      <w:pPr>
        <w:snapToGrid w:val="0"/>
        <w:spacing w:line="276" w:lineRule="auto"/>
        <w:ind w:firstLineChars="200" w:firstLine="420"/>
        <w:rPr>
          <w:rFonts w:ascii="宋体" w:eastAsia="宋体" w:hAnsi="宋体"/>
          <w:szCs w:val="21"/>
        </w:rPr>
      </w:pPr>
    </w:p>
    <w:p w14:paraId="77BEF510" w14:textId="77777777" w:rsidR="00A03FDD" w:rsidRDefault="0030542E">
      <w:pPr>
        <w:spacing w:line="276" w:lineRule="auto"/>
        <w:rPr>
          <w:rFonts w:ascii="宋体" w:eastAsia="宋体" w:hAnsi="宋体"/>
          <w:b/>
          <w:szCs w:val="21"/>
        </w:rPr>
      </w:pPr>
      <w:r>
        <w:rPr>
          <w:rFonts w:ascii="宋体" w:eastAsia="宋体" w:hAnsi="宋体" w:hint="eastAsia"/>
          <w:bCs/>
          <w:szCs w:val="21"/>
        </w:rPr>
        <w:t xml:space="preserve"> </w:t>
      </w:r>
      <w:r>
        <w:rPr>
          <w:rFonts w:ascii="宋体" w:eastAsia="宋体" w:hAnsi="宋体" w:hint="eastAsia"/>
          <w:b/>
          <w:szCs w:val="21"/>
        </w:rPr>
        <w:t xml:space="preserve">  11.2 毕业要求</w:t>
      </w:r>
    </w:p>
    <w:p w14:paraId="73CC59E6" w14:textId="77777777" w:rsidR="00A03FDD" w:rsidRDefault="0030542E">
      <w:pPr>
        <w:snapToGrid w:val="0"/>
        <w:spacing w:before="60" w:line="276" w:lineRule="auto"/>
        <w:ind w:firstLineChars="200" w:firstLine="420"/>
        <w:rPr>
          <w:rFonts w:ascii="宋体" w:eastAsia="宋体" w:hAnsi="宋体"/>
          <w:szCs w:val="21"/>
        </w:rPr>
      </w:pPr>
      <w:r>
        <w:rPr>
          <w:rFonts w:ascii="宋体" w:eastAsia="宋体" w:hAnsi="宋体" w:hint="eastAsia"/>
          <w:szCs w:val="21"/>
        </w:rPr>
        <w:t>根据专业人才培养方案确定的目标和培养规格，完成规定的实习实训，全部课程考核合格或修满学分，准予毕业。</w:t>
      </w:r>
    </w:p>
    <w:p w14:paraId="01A1CCC3" w14:textId="77777777" w:rsidR="00A03FDD" w:rsidRDefault="0030542E">
      <w:pPr>
        <w:snapToGrid w:val="0"/>
        <w:spacing w:before="60" w:line="276" w:lineRule="auto"/>
        <w:ind w:firstLineChars="200" w:firstLine="420"/>
        <w:rPr>
          <w:rFonts w:ascii="宋体" w:eastAsia="宋体" w:hAnsi="宋体"/>
          <w:szCs w:val="21"/>
        </w:rPr>
      </w:pPr>
      <w:r>
        <w:rPr>
          <w:rFonts w:ascii="宋体" w:eastAsia="宋体" w:hAnsi="宋体" w:hint="eastAsia"/>
          <w:szCs w:val="21"/>
        </w:rPr>
        <w:t>本专业学生应取得本专业规定的2768总学时，总学分修满不少于171学分，其中公共基础课 42学分（含选修课4学分），专业技能课专业课130学分（含专业基础课 26学分，专业核心课 32学分，产学一体课程54学分，专业拓展选修课17学分），允许学生通过参加技能竞赛、职业资格及技能考证、创新创业实践、第二课堂活动和在线课程等获得的成绩和学分按照《上海电影艺术职业学院课程学分替代管理办法》进行学分认定互换，但公共必修课、专业核心课、集中实践学分不可替代。</w:t>
      </w:r>
    </w:p>
    <w:p w14:paraId="37390039" w14:textId="77777777" w:rsidR="00A03FDD" w:rsidRDefault="0030542E">
      <w:pPr>
        <w:snapToGrid w:val="0"/>
        <w:spacing w:line="276" w:lineRule="auto"/>
        <w:ind w:firstLineChars="200" w:firstLine="420"/>
        <w:rPr>
          <w:rFonts w:ascii="宋体" w:eastAsia="宋体" w:hAnsi="宋体"/>
          <w:szCs w:val="21"/>
        </w:rPr>
      </w:pPr>
      <w:r>
        <w:rPr>
          <w:rFonts w:ascii="宋体" w:eastAsia="宋体" w:hAnsi="宋体" w:hint="eastAsia"/>
          <w:szCs w:val="21"/>
        </w:rPr>
        <w:t>接受职业培训取得的职业技能等级证书、培训证书等学习成果，经学校认定，可以转化为相应的学历教育学分；达到相学校（专业）学业要求的，可以取得相应的学业证书。</w:t>
      </w:r>
    </w:p>
    <w:sectPr w:rsidR="00A03FDD">
      <w:footerReference w:type="default" r:id="rId13"/>
      <w:pgSz w:w="11906" w:h="16838"/>
      <w:pgMar w:top="1418" w:right="1418" w:bottom="993"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859C62" w14:textId="77777777" w:rsidR="00833C42" w:rsidRDefault="00833C42">
      <w:r>
        <w:separator/>
      </w:r>
    </w:p>
  </w:endnote>
  <w:endnote w:type="continuationSeparator" w:id="0">
    <w:p w14:paraId="3C1A9B21" w14:textId="77777777" w:rsidR="00833C42" w:rsidRDefault="00833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楷体">
    <w:altName w:val="汉仪楷体KW"/>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440962"/>
    </w:sdtPr>
    <w:sdtEndPr>
      <w:rPr>
        <w:rFonts w:ascii="Calibri" w:hAnsi="Calibri" w:cs="Calibri"/>
      </w:rPr>
    </w:sdtEndPr>
    <w:sdtContent>
      <w:sdt>
        <w:sdtPr>
          <w:id w:val="-1705238520"/>
        </w:sdtPr>
        <w:sdtEndPr>
          <w:rPr>
            <w:rFonts w:ascii="Calibri" w:hAnsi="Calibri" w:cs="Calibri"/>
          </w:rPr>
        </w:sdtEndPr>
        <w:sdtContent>
          <w:p w14:paraId="4A3D9421" w14:textId="77777777" w:rsidR="0030542E" w:rsidRDefault="0030542E">
            <w:pPr>
              <w:pStyle w:val="a7"/>
              <w:jc w:val="center"/>
              <w:rPr>
                <w:rFonts w:ascii="Calibri" w:hAnsi="Calibri" w:cs="Calibri"/>
              </w:rPr>
            </w:pPr>
            <w:r>
              <w:rPr>
                <w:rFonts w:ascii="Calibri" w:hAnsi="Calibri" w:cs="Calibri"/>
                <w:lang w:val="zh-CN"/>
              </w:rPr>
              <w:t xml:space="preserve"> </w:t>
            </w:r>
            <w:r>
              <w:rPr>
                <w:rFonts w:ascii="Calibri" w:hAnsi="Calibri" w:cs="Calibri"/>
                <w:sz w:val="24"/>
                <w:szCs w:val="24"/>
              </w:rPr>
              <w:fldChar w:fldCharType="begin"/>
            </w:r>
            <w:r>
              <w:rPr>
                <w:rFonts w:ascii="Calibri" w:hAnsi="Calibri" w:cs="Calibri"/>
              </w:rPr>
              <w:instrText>PAGE</w:instrText>
            </w:r>
            <w:r>
              <w:rPr>
                <w:rFonts w:ascii="Calibri" w:hAnsi="Calibri" w:cs="Calibri"/>
                <w:sz w:val="24"/>
                <w:szCs w:val="24"/>
              </w:rPr>
              <w:fldChar w:fldCharType="separate"/>
            </w:r>
            <w:r w:rsidR="00AA62E9">
              <w:rPr>
                <w:rFonts w:ascii="Calibri" w:hAnsi="Calibri" w:cs="Calibri"/>
                <w:noProof/>
              </w:rPr>
              <w:t>1</w:t>
            </w:r>
            <w:r>
              <w:rPr>
                <w:rFonts w:ascii="Calibri" w:hAnsi="Calibri" w:cs="Calibri"/>
                <w:sz w:val="24"/>
                <w:szCs w:val="24"/>
              </w:rPr>
              <w:fldChar w:fldCharType="end"/>
            </w:r>
            <w:r>
              <w:rPr>
                <w:rFonts w:ascii="Calibri" w:hAnsi="Calibri" w:cs="Calibri"/>
                <w:lang w:val="zh-CN"/>
              </w:rPr>
              <w:t xml:space="preserve"> / </w:t>
            </w:r>
            <w:r>
              <w:rPr>
                <w:rFonts w:ascii="Calibri" w:hAnsi="Calibri" w:cs="Calibri"/>
                <w:sz w:val="24"/>
                <w:szCs w:val="24"/>
              </w:rPr>
              <w:fldChar w:fldCharType="begin"/>
            </w:r>
            <w:r>
              <w:rPr>
                <w:rFonts w:ascii="Calibri" w:hAnsi="Calibri" w:cs="Calibri"/>
              </w:rPr>
              <w:instrText>NUMPAGES</w:instrText>
            </w:r>
            <w:r>
              <w:rPr>
                <w:rFonts w:ascii="Calibri" w:hAnsi="Calibri" w:cs="Calibri"/>
                <w:sz w:val="24"/>
                <w:szCs w:val="24"/>
              </w:rPr>
              <w:fldChar w:fldCharType="separate"/>
            </w:r>
            <w:r w:rsidR="00AA62E9">
              <w:rPr>
                <w:rFonts w:ascii="Calibri" w:hAnsi="Calibri" w:cs="Calibri"/>
                <w:noProof/>
              </w:rPr>
              <w:t>17</w:t>
            </w:r>
            <w:r>
              <w:rPr>
                <w:rFonts w:ascii="Calibri" w:hAnsi="Calibri" w:cs="Calibri"/>
                <w:sz w:val="24"/>
                <w:szCs w:val="24"/>
              </w:rPr>
              <w:fldChar w:fldCharType="end"/>
            </w:r>
          </w:p>
        </w:sdtContent>
      </w:sdt>
    </w:sdtContent>
  </w:sdt>
  <w:p w14:paraId="376894EC" w14:textId="77777777" w:rsidR="0030542E" w:rsidRDefault="0030542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88C4EB" w14:textId="77777777" w:rsidR="00833C42" w:rsidRDefault="00833C42">
      <w:r>
        <w:separator/>
      </w:r>
    </w:p>
  </w:footnote>
  <w:footnote w:type="continuationSeparator" w:id="0">
    <w:p w14:paraId="694C0196" w14:textId="77777777" w:rsidR="00833C42" w:rsidRDefault="00833C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9B94CD"/>
    <w:multiLevelType w:val="singleLevel"/>
    <w:tmpl w:val="B39B94CD"/>
    <w:lvl w:ilvl="0">
      <w:start w:val="1"/>
      <w:numFmt w:val="decimalEnclosedCircleChinese"/>
      <w:suff w:val="nothing"/>
      <w:lvlText w:val="%1　"/>
      <w:lvlJc w:val="left"/>
      <w:pPr>
        <w:ind w:left="0" w:firstLine="400"/>
      </w:pPr>
      <w:rPr>
        <w:rFonts w:hint="eastAsia"/>
      </w:rPr>
    </w:lvl>
  </w:abstractNum>
  <w:abstractNum w:abstractNumId="1">
    <w:nsid w:val="FB96EE11"/>
    <w:multiLevelType w:val="singleLevel"/>
    <w:tmpl w:val="FB96EE11"/>
    <w:lvl w:ilvl="0">
      <w:start w:val="1"/>
      <w:numFmt w:val="decimalEnclosedCircleChinese"/>
      <w:suff w:val="nothing"/>
      <w:lvlText w:val="%1　"/>
      <w:lvlJc w:val="left"/>
      <w:pPr>
        <w:ind w:left="0" w:firstLine="400"/>
      </w:pPr>
      <w:rPr>
        <w:rFonts w:hint="eastAsia"/>
      </w:rPr>
    </w:lvl>
  </w:abstractNum>
  <w:abstractNum w:abstractNumId="2">
    <w:nsid w:val="2842A63C"/>
    <w:multiLevelType w:val="singleLevel"/>
    <w:tmpl w:val="2842A63C"/>
    <w:lvl w:ilvl="0">
      <w:start w:val="1"/>
      <w:numFmt w:val="decimalEnclosedCircleChinese"/>
      <w:suff w:val="nothing"/>
      <w:lvlText w:val="%1　"/>
      <w:lvlJc w:val="left"/>
      <w:pPr>
        <w:ind w:left="0" w:firstLine="400"/>
      </w:pPr>
      <w:rPr>
        <w:rFonts w:hint="eastAsia"/>
      </w:rPr>
    </w:lvl>
  </w:abstractNum>
  <w:abstractNum w:abstractNumId="3">
    <w:nsid w:val="42FAA9D8"/>
    <w:multiLevelType w:val="singleLevel"/>
    <w:tmpl w:val="42FAA9D8"/>
    <w:lvl w:ilvl="0">
      <w:start w:val="1"/>
      <w:numFmt w:val="decimalEnclosedCircleChinese"/>
      <w:suff w:val="nothing"/>
      <w:lvlText w:val="%1　"/>
      <w:lvlJc w:val="left"/>
      <w:pPr>
        <w:ind w:left="0" w:firstLine="400"/>
      </w:pPr>
      <w:rPr>
        <w:rFonts w:hint="eastAsia"/>
      </w:rPr>
    </w:lvl>
  </w:abstractNum>
  <w:abstractNum w:abstractNumId="4">
    <w:nsid w:val="44665098"/>
    <w:multiLevelType w:val="multilevel"/>
    <w:tmpl w:val="44665098"/>
    <w:lvl w:ilvl="0">
      <w:start w:val="1"/>
      <w:numFmt w:val="decimal"/>
      <w:lvlText w:val="（%1）"/>
      <w:lvlJc w:val="left"/>
      <w:pPr>
        <w:ind w:left="1202" w:hanging="720"/>
      </w:pPr>
      <w:rPr>
        <w:rFonts w:hint="default"/>
      </w:rPr>
    </w:lvl>
    <w:lvl w:ilvl="1">
      <w:start w:val="1"/>
      <w:numFmt w:val="lowerLetter"/>
      <w:lvlText w:val="%2)"/>
      <w:lvlJc w:val="left"/>
      <w:pPr>
        <w:ind w:left="1362" w:hanging="440"/>
      </w:pPr>
    </w:lvl>
    <w:lvl w:ilvl="2">
      <w:start w:val="1"/>
      <w:numFmt w:val="lowerRoman"/>
      <w:lvlText w:val="%3."/>
      <w:lvlJc w:val="right"/>
      <w:pPr>
        <w:ind w:left="1802" w:hanging="440"/>
      </w:pPr>
    </w:lvl>
    <w:lvl w:ilvl="3">
      <w:start w:val="1"/>
      <w:numFmt w:val="decimal"/>
      <w:lvlText w:val="%4."/>
      <w:lvlJc w:val="left"/>
      <w:pPr>
        <w:ind w:left="2242" w:hanging="440"/>
      </w:pPr>
    </w:lvl>
    <w:lvl w:ilvl="4">
      <w:start w:val="1"/>
      <w:numFmt w:val="lowerLetter"/>
      <w:lvlText w:val="%5)"/>
      <w:lvlJc w:val="left"/>
      <w:pPr>
        <w:ind w:left="2682" w:hanging="440"/>
      </w:pPr>
    </w:lvl>
    <w:lvl w:ilvl="5">
      <w:start w:val="1"/>
      <w:numFmt w:val="lowerRoman"/>
      <w:lvlText w:val="%6."/>
      <w:lvlJc w:val="right"/>
      <w:pPr>
        <w:ind w:left="3122" w:hanging="440"/>
      </w:pPr>
    </w:lvl>
    <w:lvl w:ilvl="6">
      <w:start w:val="1"/>
      <w:numFmt w:val="decimal"/>
      <w:lvlText w:val="%7."/>
      <w:lvlJc w:val="left"/>
      <w:pPr>
        <w:ind w:left="3562" w:hanging="440"/>
      </w:pPr>
    </w:lvl>
    <w:lvl w:ilvl="7">
      <w:start w:val="1"/>
      <w:numFmt w:val="lowerLetter"/>
      <w:lvlText w:val="%8)"/>
      <w:lvlJc w:val="left"/>
      <w:pPr>
        <w:ind w:left="4002" w:hanging="440"/>
      </w:pPr>
    </w:lvl>
    <w:lvl w:ilvl="8">
      <w:start w:val="1"/>
      <w:numFmt w:val="lowerRoman"/>
      <w:lvlText w:val="%9."/>
      <w:lvlJc w:val="right"/>
      <w:pPr>
        <w:ind w:left="4442" w:hanging="44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jODMxNGU3YjM1ZjVmZGEyNzBjY2Q1YjFjM2VhYTQifQ=="/>
  </w:docVars>
  <w:rsids>
    <w:rsidRoot w:val="00116821"/>
    <w:rsid w:val="000005FA"/>
    <w:rsid w:val="000008CF"/>
    <w:rsid w:val="000015F7"/>
    <w:rsid w:val="00001A86"/>
    <w:rsid w:val="0000468D"/>
    <w:rsid w:val="00005964"/>
    <w:rsid w:val="00010917"/>
    <w:rsid w:val="00010D35"/>
    <w:rsid w:val="000130B5"/>
    <w:rsid w:val="00014D16"/>
    <w:rsid w:val="00015226"/>
    <w:rsid w:val="00017766"/>
    <w:rsid w:val="00020AD3"/>
    <w:rsid w:val="00021877"/>
    <w:rsid w:val="00021990"/>
    <w:rsid w:val="00022B86"/>
    <w:rsid w:val="00022D60"/>
    <w:rsid w:val="0002463E"/>
    <w:rsid w:val="000247DA"/>
    <w:rsid w:val="00031E3A"/>
    <w:rsid w:val="0003378A"/>
    <w:rsid w:val="00041B82"/>
    <w:rsid w:val="00042A26"/>
    <w:rsid w:val="00042CD4"/>
    <w:rsid w:val="000432E2"/>
    <w:rsid w:val="00044548"/>
    <w:rsid w:val="0004519E"/>
    <w:rsid w:val="00046202"/>
    <w:rsid w:val="00050653"/>
    <w:rsid w:val="00050CCC"/>
    <w:rsid w:val="000519DF"/>
    <w:rsid w:val="00053D24"/>
    <w:rsid w:val="00054C98"/>
    <w:rsid w:val="000555B5"/>
    <w:rsid w:val="00060717"/>
    <w:rsid w:val="0006087B"/>
    <w:rsid w:val="00070E06"/>
    <w:rsid w:val="000730FB"/>
    <w:rsid w:val="0007311F"/>
    <w:rsid w:val="00074445"/>
    <w:rsid w:val="000812A9"/>
    <w:rsid w:val="0008194C"/>
    <w:rsid w:val="00082270"/>
    <w:rsid w:val="000833AE"/>
    <w:rsid w:val="000837FC"/>
    <w:rsid w:val="000842F7"/>
    <w:rsid w:val="00084E74"/>
    <w:rsid w:val="00085AB7"/>
    <w:rsid w:val="0009118E"/>
    <w:rsid w:val="000911A3"/>
    <w:rsid w:val="00091839"/>
    <w:rsid w:val="000926EB"/>
    <w:rsid w:val="000968D4"/>
    <w:rsid w:val="000968DD"/>
    <w:rsid w:val="000A151F"/>
    <w:rsid w:val="000A1724"/>
    <w:rsid w:val="000A5213"/>
    <w:rsid w:val="000A56CD"/>
    <w:rsid w:val="000A7861"/>
    <w:rsid w:val="000B0E38"/>
    <w:rsid w:val="000B1908"/>
    <w:rsid w:val="000B23D7"/>
    <w:rsid w:val="000B3C94"/>
    <w:rsid w:val="000B4DC7"/>
    <w:rsid w:val="000B7B09"/>
    <w:rsid w:val="000B7F82"/>
    <w:rsid w:val="000C3FD7"/>
    <w:rsid w:val="000C4ABE"/>
    <w:rsid w:val="000C5E70"/>
    <w:rsid w:val="000C67F5"/>
    <w:rsid w:val="000C7B3B"/>
    <w:rsid w:val="000D4028"/>
    <w:rsid w:val="000D4586"/>
    <w:rsid w:val="000D45DF"/>
    <w:rsid w:val="000D51A5"/>
    <w:rsid w:val="000D5355"/>
    <w:rsid w:val="000D54B9"/>
    <w:rsid w:val="000D57C0"/>
    <w:rsid w:val="000D5A0A"/>
    <w:rsid w:val="000D7DF5"/>
    <w:rsid w:val="000E1C4A"/>
    <w:rsid w:val="000E587B"/>
    <w:rsid w:val="000E5989"/>
    <w:rsid w:val="000E7E5A"/>
    <w:rsid w:val="000F1761"/>
    <w:rsid w:val="000F2066"/>
    <w:rsid w:val="000F2E2A"/>
    <w:rsid w:val="000F3845"/>
    <w:rsid w:val="000F38E0"/>
    <w:rsid w:val="000F6D92"/>
    <w:rsid w:val="000F7D5A"/>
    <w:rsid w:val="00100DAC"/>
    <w:rsid w:val="00110E4B"/>
    <w:rsid w:val="00111081"/>
    <w:rsid w:val="001128F4"/>
    <w:rsid w:val="00112FF2"/>
    <w:rsid w:val="0011478F"/>
    <w:rsid w:val="00115E51"/>
    <w:rsid w:val="0011650A"/>
    <w:rsid w:val="00116821"/>
    <w:rsid w:val="00121D7B"/>
    <w:rsid w:val="00122ED2"/>
    <w:rsid w:val="00124BA2"/>
    <w:rsid w:val="001257EE"/>
    <w:rsid w:val="00125B23"/>
    <w:rsid w:val="00126868"/>
    <w:rsid w:val="00127183"/>
    <w:rsid w:val="001307A1"/>
    <w:rsid w:val="00132C42"/>
    <w:rsid w:val="00135F16"/>
    <w:rsid w:val="00137FA0"/>
    <w:rsid w:val="00141247"/>
    <w:rsid w:val="001453F1"/>
    <w:rsid w:val="00145DE7"/>
    <w:rsid w:val="00146B1A"/>
    <w:rsid w:val="0015030A"/>
    <w:rsid w:val="00151154"/>
    <w:rsid w:val="00153050"/>
    <w:rsid w:val="001548D3"/>
    <w:rsid w:val="00155806"/>
    <w:rsid w:val="00160271"/>
    <w:rsid w:val="001602B5"/>
    <w:rsid w:val="001611EA"/>
    <w:rsid w:val="0016169D"/>
    <w:rsid w:val="00162257"/>
    <w:rsid w:val="001632CA"/>
    <w:rsid w:val="00163A81"/>
    <w:rsid w:val="0016450E"/>
    <w:rsid w:val="00165A40"/>
    <w:rsid w:val="001672A7"/>
    <w:rsid w:val="001706AD"/>
    <w:rsid w:val="00170952"/>
    <w:rsid w:val="00173B55"/>
    <w:rsid w:val="00173D87"/>
    <w:rsid w:val="00175B82"/>
    <w:rsid w:val="00175EA7"/>
    <w:rsid w:val="00180C47"/>
    <w:rsid w:val="001818EB"/>
    <w:rsid w:val="00181BFD"/>
    <w:rsid w:val="00184457"/>
    <w:rsid w:val="00185953"/>
    <w:rsid w:val="00186CB3"/>
    <w:rsid w:val="00187386"/>
    <w:rsid w:val="00191113"/>
    <w:rsid w:val="0019524C"/>
    <w:rsid w:val="00195FB5"/>
    <w:rsid w:val="00197DBC"/>
    <w:rsid w:val="001A1652"/>
    <w:rsid w:val="001A42A1"/>
    <w:rsid w:val="001A42D6"/>
    <w:rsid w:val="001A72B9"/>
    <w:rsid w:val="001A7BF3"/>
    <w:rsid w:val="001B1A4C"/>
    <w:rsid w:val="001B1EFA"/>
    <w:rsid w:val="001B3714"/>
    <w:rsid w:val="001B43B9"/>
    <w:rsid w:val="001B4C14"/>
    <w:rsid w:val="001B599B"/>
    <w:rsid w:val="001B724F"/>
    <w:rsid w:val="001B76C1"/>
    <w:rsid w:val="001C15F4"/>
    <w:rsid w:val="001C1E04"/>
    <w:rsid w:val="001C2D36"/>
    <w:rsid w:val="001C421B"/>
    <w:rsid w:val="001C4398"/>
    <w:rsid w:val="001C45E0"/>
    <w:rsid w:val="001C5858"/>
    <w:rsid w:val="001C5DBE"/>
    <w:rsid w:val="001C6E55"/>
    <w:rsid w:val="001D31D7"/>
    <w:rsid w:val="001D53FC"/>
    <w:rsid w:val="001D7187"/>
    <w:rsid w:val="001D7B88"/>
    <w:rsid w:val="001D7E67"/>
    <w:rsid w:val="001E3418"/>
    <w:rsid w:val="001E5DB2"/>
    <w:rsid w:val="001E7A14"/>
    <w:rsid w:val="001F300F"/>
    <w:rsid w:val="001F72EB"/>
    <w:rsid w:val="001F7566"/>
    <w:rsid w:val="002014CB"/>
    <w:rsid w:val="00201517"/>
    <w:rsid w:val="00201BDD"/>
    <w:rsid w:val="0020276E"/>
    <w:rsid w:val="00202E8E"/>
    <w:rsid w:val="00202EB2"/>
    <w:rsid w:val="002065A9"/>
    <w:rsid w:val="00207BCD"/>
    <w:rsid w:val="00207F83"/>
    <w:rsid w:val="00210149"/>
    <w:rsid w:val="00210857"/>
    <w:rsid w:val="00212DAB"/>
    <w:rsid w:val="002133C1"/>
    <w:rsid w:val="00215919"/>
    <w:rsid w:val="00216685"/>
    <w:rsid w:val="002250DB"/>
    <w:rsid w:val="00225275"/>
    <w:rsid w:val="00225E88"/>
    <w:rsid w:val="0022629D"/>
    <w:rsid w:val="002275C6"/>
    <w:rsid w:val="0022777D"/>
    <w:rsid w:val="0023163B"/>
    <w:rsid w:val="002332B0"/>
    <w:rsid w:val="00233CC5"/>
    <w:rsid w:val="00235015"/>
    <w:rsid w:val="002352BE"/>
    <w:rsid w:val="00236530"/>
    <w:rsid w:val="002369C3"/>
    <w:rsid w:val="00236FD1"/>
    <w:rsid w:val="002423E5"/>
    <w:rsid w:val="0024314D"/>
    <w:rsid w:val="002433B3"/>
    <w:rsid w:val="0024600D"/>
    <w:rsid w:val="00251092"/>
    <w:rsid w:val="00251723"/>
    <w:rsid w:val="00254F0F"/>
    <w:rsid w:val="0025636D"/>
    <w:rsid w:val="002609DB"/>
    <w:rsid w:val="002620D1"/>
    <w:rsid w:val="00262E3F"/>
    <w:rsid w:val="00264A8D"/>
    <w:rsid w:val="00264D1F"/>
    <w:rsid w:val="002657AA"/>
    <w:rsid w:val="0026588B"/>
    <w:rsid w:val="00266B3E"/>
    <w:rsid w:val="00272BC5"/>
    <w:rsid w:val="00272E5A"/>
    <w:rsid w:val="00273783"/>
    <w:rsid w:val="00274F6C"/>
    <w:rsid w:val="002757A1"/>
    <w:rsid w:val="00275CA9"/>
    <w:rsid w:val="0028055F"/>
    <w:rsid w:val="002814E4"/>
    <w:rsid w:val="00281F31"/>
    <w:rsid w:val="002843D7"/>
    <w:rsid w:val="00285BD2"/>
    <w:rsid w:val="002869D1"/>
    <w:rsid w:val="00286F43"/>
    <w:rsid w:val="00286F67"/>
    <w:rsid w:val="0028742E"/>
    <w:rsid w:val="00287581"/>
    <w:rsid w:val="00287871"/>
    <w:rsid w:val="00292502"/>
    <w:rsid w:val="00292D4D"/>
    <w:rsid w:val="00293245"/>
    <w:rsid w:val="0029366D"/>
    <w:rsid w:val="002A00C7"/>
    <w:rsid w:val="002A0BBA"/>
    <w:rsid w:val="002A0EAC"/>
    <w:rsid w:val="002A27F1"/>
    <w:rsid w:val="002A3B7B"/>
    <w:rsid w:val="002A62EE"/>
    <w:rsid w:val="002A73C1"/>
    <w:rsid w:val="002B0918"/>
    <w:rsid w:val="002B0A09"/>
    <w:rsid w:val="002B319D"/>
    <w:rsid w:val="002B4ECC"/>
    <w:rsid w:val="002B5B51"/>
    <w:rsid w:val="002C1F36"/>
    <w:rsid w:val="002C2211"/>
    <w:rsid w:val="002C60F6"/>
    <w:rsid w:val="002C7920"/>
    <w:rsid w:val="002D15BB"/>
    <w:rsid w:val="002D1B69"/>
    <w:rsid w:val="002D3972"/>
    <w:rsid w:val="002D44D2"/>
    <w:rsid w:val="002D634F"/>
    <w:rsid w:val="002D6EE8"/>
    <w:rsid w:val="002D701B"/>
    <w:rsid w:val="002E0AD3"/>
    <w:rsid w:val="002E1985"/>
    <w:rsid w:val="002E1A8E"/>
    <w:rsid w:val="002E1CCB"/>
    <w:rsid w:val="002E2119"/>
    <w:rsid w:val="002E31D1"/>
    <w:rsid w:val="002E5FB2"/>
    <w:rsid w:val="002F036B"/>
    <w:rsid w:val="002F0C6E"/>
    <w:rsid w:val="002F0C79"/>
    <w:rsid w:val="002F23C7"/>
    <w:rsid w:val="002F3E62"/>
    <w:rsid w:val="002F407C"/>
    <w:rsid w:val="002F48C5"/>
    <w:rsid w:val="002F50B8"/>
    <w:rsid w:val="002F6581"/>
    <w:rsid w:val="002F7F0E"/>
    <w:rsid w:val="00303708"/>
    <w:rsid w:val="0030542E"/>
    <w:rsid w:val="0030556B"/>
    <w:rsid w:val="00306BBE"/>
    <w:rsid w:val="00306E99"/>
    <w:rsid w:val="003071C3"/>
    <w:rsid w:val="00307263"/>
    <w:rsid w:val="003074A8"/>
    <w:rsid w:val="003113F6"/>
    <w:rsid w:val="00312031"/>
    <w:rsid w:val="00312916"/>
    <w:rsid w:val="00312C3B"/>
    <w:rsid w:val="00313B78"/>
    <w:rsid w:val="003173D6"/>
    <w:rsid w:val="00317B4C"/>
    <w:rsid w:val="00320DE7"/>
    <w:rsid w:val="00322AC9"/>
    <w:rsid w:val="003274B7"/>
    <w:rsid w:val="00330FDA"/>
    <w:rsid w:val="0033151F"/>
    <w:rsid w:val="0033315C"/>
    <w:rsid w:val="003339F0"/>
    <w:rsid w:val="00335A38"/>
    <w:rsid w:val="00335FDC"/>
    <w:rsid w:val="00336095"/>
    <w:rsid w:val="0033631B"/>
    <w:rsid w:val="00342931"/>
    <w:rsid w:val="003435C6"/>
    <w:rsid w:val="0034409D"/>
    <w:rsid w:val="00344E63"/>
    <w:rsid w:val="00344F14"/>
    <w:rsid w:val="00344FF1"/>
    <w:rsid w:val="003468D7"/>
    <w:rsid w:val="003471B0"/>
    <w:rsid w:val="00347EE4"/>
    <w:rsid w:val="0035154B"/>
    <w:rsid w:val="00352273"/>
    <w:rsid w:val="003536AC"/>
    <w:rsid w:val="003558E9"/>
    <w:rsid w:val="0035615F"/>
    <w:rsid w:val="0035629C"/>
    <w:rsid w:val="0036069E"/>
    <w:rsid w:val="00360A4E"/>
    <w:rsid w:val="00360AB6"/>
    <w:rsid w:val="003637C0"/>
    <w:rsid w:val="00363EB7"/>
    <w:rsid w:val="00364EA9"/>
    <w:rsid w:val="00365E66"/>
    <w:rsid w:val="00366126"/>
    <w:rsid w:val="00366E96"/>
    <w:rsid w:val="00370E8B"/>
    <w:rsid w:val="0037120D"/>
    <w:rsid w:val="00373A35"/>
    <w:rsid w:val="00373B7E"/>
    <w:rsid w:val="003741F2"/>
    <w:rsid w:val="00374322"/>
    <w:rsid w:val="00376681"/>
    <w:rsid w:val="003773B4"/>
    <w:rsid w:val="003810E5"/>
    <w:rsid w:val="0038147B"/>
    <w:rsid w:val="00382896"/>
    <w:rsid w:val="00383A49"/>
    <w:rsid w:val="003844E6"/>
    <w:rsid w:val="00384990"/>
    <w:rsid w:val="00384A10"/>
    <w:rsid w:val="00385C30"/>
    <w:rsid w:val="0039070A"/>
    <w:rsid w:val="00390ECA"/>
    <w:rsid w:val="00391CD2"/>
    <w:rsid w:val="00392824"/>
    <w:rsid w:val="003942F8"/>
    <w:rsid w:val="003968F8"/>
    <w:rsid w:val="003972C0"/>
    <w:rsid w:val="003A2CFF"/>
    <w:rsid w:val="003A3973"/>
    <w:rsid w:val="003A5762"/>
    <w:rsid w:val="003A60A6"/>
    <w:rsid w:val="003A6EC6"/>
    <w:rsid w:val="003A7B21"/>
    <w:rsid w:val="003B0EDD"/>
    <w:rsid w:val="003B1322"/>
    <w:rsid w:val="003B282B"/>
    <w:rsid w:val="003B374E"/>
    <w:rsid w:val="003B49FA"/>
    <w:rsid w:val="003B5F97"/>
    <w:rsid w:val="003C0B47"/>
    <w:rsid w:val="003C10B6"/>
    <w:rsid w:val="003C21AB"/>
    <w:rsid w:val="003C343D"/>
    <w:rsid w:val="003C5FB6"/>
    <w:rsid w:val="003C5FC4"/>
    <w:rsid w:val="003D0D08"/>
    <w:rsid w:val="003D55A4"/>
    <w:rsid w:val="003D65FF"/>
    <w:rsid w:val="003D735E"/>
    <w:rsid w:val="003D7B8D"/>
    <w:rsid w:val="003E17DF"/>
    <w:rsid w:val="003E1E84"/>
    <w:rsid w:val="003E2047"/>
    <w:rsid w:val="003E2830"/>
    <w:rsid w:val="003E435D"/>
    <w:rsid w:val="003E7593"/>
    <w:rsid w:val="003F069D"/>
    <w:rsid w:val="003F27AA"/>
    <w:rsid w:val="003F79E9"/>
    <w:rsid w:val="00401212"/>
    <w:rsid w:val="0040245A"/>
    <w:rsid w:val="0040246C"/>
    <w:rsid w:val="00403485"/>
    <w:rsid w:val="004042E0"/>
    <w:rsid w:val="004067F3"/>
    <w:rsid w:val="00412D77"/>
    <w:rsid w:val="00413A27"/>
    <w:rsid w:val="004166DE"/>
    <w:rsid w:val="004203E9"/>
    <w:rsid w:val="00420AF4"/>
    <w:rsid w:val="00420E84"/>
    <w:rsid w:val="00422ED8"/>
    <w:rsid w:val="0042415E"/>
    <w:rsid w:val="00425996"/>
    <w:rsid w:val="00431C10"/>
    <w:rsid w:val="004332D0"/>
    <w:rsid w:val="00433E42"/>
    <w:rsid w:val="0043610A"/>
    <w:rsid w:val="00436654"/>
    <w:rsid w:val="004400EC"/>
    <w:rsid w:val="004405F6"/>
    <w:rsid w:val="004425E2"/>
    <w:rsid w:val="00442676"/>
    <w:rsid w:val="00442B39"/>
    <w:rsid w:val="00442C95"/>
    <w:rsid w:val="00442DBF"/>
    <w:rsid w:val="004438F4"/>
    <w:rsid w:val="00443931"/>
    <w:rsid w:val="004515CB"/>
    <w:rsid w:val="00452421"/>
    <w:rsid w:val="004564A4"/>
    <w:rsid w:val="00456EB9"/>
    <w:rsid w:val="00461678"/>
    <w:rsid w:val="00463C21"/>
    <w:rsid w:val="00465A32"/>
    <w:rsid w:val="0047465B"/>
    <w:rsid w:val="00474B34"/>
    <w:rsid w:val="00474DE5"/>
    <w:rsid w:val="0047555C"/>
    <w:rsid w:val="0047707C"/>
    <w:rsid w:val="00480AEB"/>
    <w:rsid w:val="00481239"/>
    <w:rsid w:val="00482337"/>
    <w:rsid w:val="004837EF"/>
    <w:rsid w:val="00483AB2"/>
    <w:rsid w:val="00485EB7"/>
    <w:rsid w:val="0048648E"/>
    <w:rsid w:val="00486913"/>
    <w:rsid w:val="00487890"/>
    <w:rsid w:val="004904B7"/>
    <w:rsid w:val="00490A8E"/>
    <w:rsid w:val="00490C23"/>
    <w:rsid w:val="00491892"/>
    <w:rsid w:val="00492671"/>
    <w:rsid w:val="004935FD"/>
    <w:rsid w:val="00497F51"/>
    <w:rsid w:val="004A1395"/>
    <w:rsid w:val="004A1CF3"/>
    <w:rsid w:val="004A244B"/>
    <w:rsid w:val="004A429D"/>
    <w:rsid w:val="004A43DE"/>
    <w:rsid w:val="004A5011"/>
    <w:rsid w:val="004A6008"/>
    <w:rsid w:val="004A7ED8"/>
    <w:rsid w:val="004B13AE"/>
    <w:rsid w:val="004B1F4B"/>
    <w:rsid w:val="004B26FF"/>
    <w:rsid w:val="004B2D6A"/>
    <w:rsid w:val="004B421C"/>
    <w:rsid w:val="004B59FB"/>
    <w:rsid w:val="004B60F4"/>
    <w:rsid w:val="004B7A16"/>
    <w:rsid w:val="004C0647"/>
    <w:rsid w:val="004C21E5"/>
    <w:rsid w:val="004C409A"/>
    <w:rsid w:val="004C4A07"/>
    <w:rsid w:val="004C534B"/>
    <w:rsid w:val="004C5B86"/>
    <w:rsid w:val="004C79BC"/>
    <w:rsid w:val="004C79E6"/>
    <w:rsid w:val="004D01C6"/>
    <w:rsid w:val="004D1283"/>
    <w:rsid w:val="004D12A0"/>
    <w:rsid w:val="004D2D9F"/>
    <w:rsid w:val="004D43C0"/>
    <w:rsid w:val="004D57B0"/>
    <w:rsid w:val="004D6077"/>
    <w:rsid w:val="004E1EB4"/>
    <w:rsid w:val="004E45E4"/>
    <w:rsid w:val="004E730A"/>
    <w:rsid w:val="004F06ED"/>
    <w:rsid w:val="004F39A8"/>
    <w:rsid w:val="004F6C7D"/>
    <w:rsid w:val="00500854"/>
    <w:rsid w:val="005033EC"/>
    <w:rsid w:val="00507B82"/>
    <w:rsid w:val="00511BD3"/>
    <w:rsid w:val="0051258B"/>
    <w:rsid w:val="00513626"/>
    <w:rsid w:val="00515F61"/>
    <w:rsid w:val="0051711A"/>
    <w:rsid w:val="00521E86"/>
    <w:rsid w:val="00522A2C"/>
    <w:rsid w:val="00522DEA"/>
    <w:rsid w:val="00523626"/>
    <w:rsid w:val="00523B57"/>
    <w:rsid w:val="00523BE9"/>
    <w:rsid w:val="00524D43"/>
    <w:rsid w:val="00525E29"/>
    <w:rsid w:val="005316A6"/>
    <w:rsid w:val="00534EEE"/>
    <w:rsid w:val="00537B3C"/>
    <w:rsid w:val="00537FCA"/>
    <w:rsid w:val="005401D1"/>
    <w:rsid w:val="0054146B"/>
    <w:rsid w:val="005435B0"/>
    <w:rsid w:val="005444A8"/>
    <w:rsid w:val="00545FED"/>
    <w:rsid w:val="0055140E"/>
    <w:rsid w:val="00552E69"/>
    <w:rsid w:val="0055335A"/>
    <w:rsid w:val="00556983"/>
    <w:rsid w:val="0055753D"/>
    <w:rsid w:val="005637FD"/>
    <w:rsid w:val="00563C2B"/>
    <w:rsid w:val="0056617A"/>
    <w:rsid w:val="005707F7"/>
    <w:rsid w:val="0057182D"/>
    <w:rsid w:val="00574242"/>
    <w:rsid w:val="00575561"/>
    <w:rsid w:val="0057762C"/>
    <w:rsid w:val="005777C7"/>
    <w:rsid w:val="00580EF1"/>
    <w:rsid w:val="00581493"/>
    <w:rsid w:val="00581BD8"/>
    <w:rsid w:val="00582146"/>
    <w:rsid w:val="005826F5"/>
    <w:rsid w:val="005843EC"/>
    <w:rsid w:val="005848AF"/>
    <w:rsid w:val="005849D1"/>
    <w:rsid w:val="00584CC4"/>
    <w:rsid w:val="00585A69"/>
    <w:rsid w:val="00590306"/>
    <w:rsid w:val="00590F1F"/>
    <w:rsid w:val="00591858"/>
    <w:rsid w:val="00592158"/>
    <w:rsid w:val="00594156"/>
    <w:rsid w:val="0059434F"/>
    <w:rsid w:val="00595CD5"/>
    <w:rsid w:val="005973FB"/>
    <w:rsid w:val="005A029C"/>
    <w:rsid w:val="005A0CDE"/>
    <w:rsid w:val="005A167F"/>
    <w:rsid w:val="005A1DEB"/>
    <w:rsid w:val="005A32A5"/>
    <w:rsid w:val="005A3E52"/>
    <w:rsid w:val="005A405B"/>
    <w:rsid w:val="005B2041"/>
    <w:rsid w:val="005B3139"/>
    <w:rsid w:val="005B41BB"/>
    <w:rsid w:val="005B432A"/>
    <w:rsid w:val="005B433E"/>
    <w:rsid w:val="005B711C"/>
    <w:rsid w:val="005B7C59"/>
    <w:rsid w:val="005C27B3"/>
    <w:rsid w:val="005C38B4"/>
    <w:rsid w:val="005C648C"/>
    <w:rsid w:val="005C7EAA"/>
    <w:rsid w:val="005D07DB"/>
    <w:rsid w:val="005D3287"/>
    <w:rsid w:val="005D66F9"/>
    <w:rsid w:val="005D6AB7"/>
    <w:rsid w:val="005F11D3"/>
    <w:rsid w:val="005F1C22"/>
    <w:rsid w:val="005F1FF8"/>
    <w:rsid w:val="006043D1"/>
    <w:rsid w:val="00607387"/>
    <w:rsid w:val="00611D2C"/>
    <w:rsid w:val="00612F3F"/>
    <w:rsid w:val="0061323E"/>
    <w:rsid w:val="006143AB"/>
    <w:rsid w:val="006156FB"/>
    <w:rsid w:val="00616165"/>
    <w:rsid w:val="00616554"/>
    <w:rsid w:val="00617144"/>
    <w:rsid w:val="00620308"/>
    <w:rsid w:val="006219AC"/>
    <w:rsid w:val="00621E36"/>
    <w:rsid w:val="0062287E"/>
    <w:rsid w:val="00624840"/>
    <w:rsid w:val="00625798"/>
    <w:rsid w:val="00630CA0"/>
    <w:rsid w:val="00631DB2"/>
    <w:rsid w:val="00633BD9"/>
    <w:rsid w:val="00636CE9"/>
    <w:rsid w:val="006405A4"/>
    <w:rsid w:val="00644FA0"/>
    <w:rsid w:val="00651806"/>
    <w:rsid w:val="00652959"/>
    <w:rsid w:val="006552DE"/>
    <w:rsid w:val="0065662C"/>
    <w:rsid w:val="0065722A"/>
    <w:rsid w:val="00660F88"/>
    <w:rsid w:val="00662827"/>
    <w:rsid w:val="00663E46"/>
    <w:rsid w:val="00665329"/>
    <w:rsid w:val="00670137"/>
    <w:rsid w:val="0067218A"/>
    <w:rsid w:val="00672E97"/>
    <w:rsid w:val="00675B13"/>
    <w:rsid w:val="00680CB8"/>
    <w:rsid w:val="00681D7D"/>
    <w:rsid w:val="00682A66"/>
    <w:rsid w:val="00683144"/>
    <w:rsid w:val="006832FA"/>
    <w:rsid w:val="00683C82"/>
    <w:rsid w:val="006847C2"/>
    <w:rsid w:val="00684B3A"/>
    <w:rsid w:val="00685EBA"/>
    <w:rsid w:val="006866C3"/>
    <w:rsid w:val="00686B8F"/>
    <w:rsid w:val="0068768B"/>
    <w:rsid w:val="0069176E"/>
    <w:rsid w:val="0069211A"/>
    <w:rsid w:val="00692390"/>
    <w:rsid w:val="006934D5"/>
    <w:rsid w:val="00695264"/>
    <w:rsid w:val="006977C5"/>
    <w:rsid w:val="00697F09"/>
    <w:rsid w:val="006A057E"/>
    <w:rsid w:val="006A0920"/>
    <w:rsid w:val="006A13B8"/>
    <w:rsid w:val="006A1C0D"/>
    <w:rsid w:val="006A4342"/>
    <w:rsid w:val="006A4397"/>
    <w:rsid w:val="006A53FE"/>
    <w:rsid w:val="006A64D1"/>
    <w:rsid w:val="006A6544"/>
    <w:rsid w:val="006A7528"/>
    <w:rsid w:val="006B1046"/>
    <w:rsid w:val="006B477E"/>
    <w:rsid w:val="006B5946"/>
    <w:rsid w:val="006C049B"/>
    <w:rsid w:val="006C050C"/>
    <w:rsid w:val="006C174A"/>
    <w:rsid w:val="006C540F"/>
    <w:rsid w:val="006C651B"/>
    <w:rsid w:val="006C66BE"/>
    <w:rsid w:val="006D0620"/>
    <w:rsid w:val="006D0E09"/>
    <w:rsid w:val="006D131C"/>
    <w:rsid w:val="006D26B9"/>
    <w:rsid w:val="006D3E4A"/>
    <w:rsid w:val="006D4E3E"/>
    <w:rsid w:val="006D7B37"/>
    <w:rsid w:val="006E062C"/>
    <w:rsid w:val="006E08CB"/>
    <w:rsid w:val="006E1A56"/>
    <w:rsid w:val="006E70A8"/>
    <w:rsid w:val="006F0893"/>
    <w:rsid w:val="006F100D"/>
    <w:rsid w:val="006F11BA"/>
    <w:rsid w:val="006F37C9"/>
    <w:rsid w:val="006F3B70"/>
    <w:rsid w:val="006F46E3"/>
    <w:rsid w:val="006F6015"/>
    <w:rsid w:val="006F6DC7"/>
    <w:rsid w:val="00700803"/>
    <w:rsid w:val="007011DD"/>
    <w:rsid w:val="00704D1B"/>
    <w:rsid w:val="00705FDA"/>
    <w:rsid w:val="0070646A"/>
    <w:rsid w:val="00706C17"/>
    <w:rsid w:val="00707E73"/>
    <w:rsid w:val="0071321B"/>
    <w:rsid w:val="0071480B"/>
    <w:rsid w:val="007149E6"/>
    <w:rsid w:val="00714E64"/>
    <w:rsid w:val="007178CB"/>
    <w:rsid w:val="00720563"/>
    <w:rsid w:val="007227F2"/>
    <w:rsid w:val="007244B0"/>
    <w:rsid w:val="0072483C"/>
    <w:rsid w:val="00724B66"/>
    <w:rsid w:val="00725A03"/>
    <w:rsid w:val="00726FE8"/>
    <w:rsid w:val="007270CE"/>
    <w:rsid w:val="007270DA"/>
    <w:rsid w:val="00730EB4"/>
    <w:rsid w:val="0073135B"/>
    <w:rsid w:val="00731A15"/>
    <w:rsid w:val="00737EA2"/>
    <w:rsid w:val="00741D3B"/>
    <w:rsid w:val="00742071"/>
    <w:rsid w:val="00747811"/>
    <w:rsid w:val="00750F07"/>
    <w:rsid w:val="0075125D"/>
    <w:rsid w:val="007522AD"/>
    <w:rsid w:val="00755A45"/>
    <w:rsid w:val="00757689"/>
    <w:rsid w:val="00760138"/>
    <w:rsid w:val="0076058E"/>
    <w:rsid w:val="0076070E"/>
    <w:rsid w:val="00761D57"/>
    <w:rsid w:val="00761EE3"/>
    <w:rsid w:val="00764636"/>
    <w:rsid w:val="00764D48"/>
    <w:rsid w:val="0076510B"/>
    <w:rsid w:val="00766D8C"/>
    <w:rsid w:val="00771D71"/>
    <w:rsid w:val="0077465C"/>
    <w:rsid w:val="007749CD"/>
    <w:rsid w:val="00774C7A"/>
    <w:rsid w:val="007755DF"/>
    <w:rsid w:val="00781AD4"/>
    <w:rsid w:val="007825EC"/>
    <w:rsid w:val="00782E97"/>
    <w:rsid w:val="00783055"/>
    <w:rsid w:val="00783C98"/>
    <w:rsid w:val="007879E5"/>
    <w:rsid w:val="007902F9"/>
    <w:rsid w:val="007918F1"/>
    <w:rsid w:val="00792C42"/>
    <w:rsid w:val="00794AC0"/>
    <w:rsid w:val="00794F35"/>
    <w:rsid w:val="007A1945"/>
    <w:rsid w:val="007A53FD"/>
    <w:rsid w:val="007A610A"/>
    <w:rsid w:val="007A7A59"/>
    <w:rsid w:val="007B2A9E"/>
    <w:rsid w:val="007B3B6D"/>
    <w:rsid w:val="007B3FC4"/>
    <w:rsid w:val="007B47AF"/>
    <w:rsid w:val="007B4FFA"/>
    <w:rsid w:val="007C0599"/>
    <w:rsid w:val="007C10B9"/>
    <w:rsid w:val="007C1AA8"/>
    <w:rsid w:val="007C2FCC"/>
    <w:rsid w:val="007C3E39"/>
    <w:rsid w:val="007C45DB"/>
    <w:rsid w:val="007C4735"/>
    <w:rsid w:val="007C7027"/>
    <w:rsid w:val="007D1CEF"/>
    <w:rsid w:val="007D22E0"/>
    <w:rsid w:val="007D2584"/>
    <w:rsid w:val="007D26F6"/>
    <w:rsid w:val="007D277D"/>
    <w:rsid w:val="007D2901"/>
    <w:rsid w:val="007D542F"/>
    <w:rsid w:val="007D5F35"/>
    <w:rsid w:val="007D6EEC"/>
    <w:rsid w:val="007D7168"/>
    <w:rsid w:val="007D7412"/>
    <w:rsid w:val="007D75E5"/>
    <w:rsid w:val="007E0A6A"/>
    <w:rsid w:val="007E0ECD"/>
    <w:rsid w:val="007E145C"/>
    <w:rsid w:val="007E3348"/>
    <w:rsid w:val="007E4EC5"/>
    <w:rsid w:val="007E5750"/>
    <w:rsid w:val="007E5A93"/>
    <w:rsid w:val="007E7E78"/>
    <w:rsid w:val="007F49A7"/>
    <w:rsid w:val="007F4DCC"/>
    <w:rsid w:val="007F649D"/>
    <w:rsid w:val="007F6CF4"/>
    <w:rsid w:val="007F748F"/>
    <w:rsid w:val="007F7AEC"/>
    <w:rsid w:val="008031E3"/>
    <w:rsid w:val="00803B13"/>
    <w:rsid w:val="00806B29"/>
    <w:rsid w:val="00806B55"/>
    <w:rsid w:val="008073ED"/>
    <w:rsid w:val="0080784C"/>
    <w:rsid w:val="00810E8E"/>
    <w:rsid w:val="00811BB1"/>
    <w:rsid w:val="008152AF"/>
    <w:rsid w:val="008159B4"/>
    <w:rsid w:val="0082068A"/>
    <w:rsid w:val="00820C0F"/>
    <w:rsid w:val="00820DCA"/>
    <w:rsid w:val="00822556"/>
    <w:rsid w:val="00822D95"/>
    <w:rsid w:val="0082391A"/>
    <w:rsid w:val="00824BD0"/>
    <w:rsid w:val="00831036"/>
    <w:rsid w:val="00831158"/>
    <w:rsid w:val="00833869"/>
    <w:rsid w:val="00833C42"/>
    <w:rsid w:val="00834597"/>
    <w:rsid w:val="0083677D"/>
    <w:rsid w:val="00840E82"/>
    <w:rsid w:val="00841E60"/>
    <w:rsid w:val="008466BE"/>
    <w:rsid w:val="00846F41"/>
    <w:rsid w:val="00847F14"/>
    <w:rsid w:val="00853474"/>
    <w:rsid w:val="00854B0D"/>
    <w:rsid w:val="0085526E"/>
    <w:rsid w:val="00856B88"/>
    <w:rsid w:val="0086336A"/>
    <w:rsid w:val="00866918"/>
    <w:rsid w:val="00870536"/>
    <w:rsid w:val="00870906"/>
    <w:rsid w:val="00871E3C"/>
    <w:rsid w:val="008839A2"/>
    <w:rsid w:val="00884666"/>
    <w:rsid w:val="00884CA5"/>
    <w:rsid w:val="0088519C"/>
    <w:rsid w:val="00886727"/>
    <w:rsid w:val="008870D9"/>
    <w:rsid w:val="0089008E"/>
    <w:rsid w:val="00890FB3"/>
    <w:rsid w:val="00892188"/>
    <w:rsid w:val="00892AB0"/>
    <w:rsid w:val="00895F04"/>
    <w:rsid w:val="008A0E0D"/>
    <w:rsid w:val="008A57AB"/>
    <w:rsid w:val="008A7C36"/>
    <w:rsid w:val="008B221B"/>
    <w:rsid w:val="008B2F1C"/>
    <w:rsid w:val="008B7219"/>
    <w:rsid w:val="008B77CD"/>
    <w:rsid w:val="008C178C"/>
    <w:rsid w:val="008C1EA2"/>
    <w:rsid w:val="008C29BE"/>
    <w:rsid w:val="008C3189"/>
    <w:rsid w:val="008C33E0"/>
    <w:rsid w:val="008C3E0B"/>
    <w:rsid w:val="008C6CC7"/>
    <w:rsid w:val="008C7921"/>
    <w:rsid w:val="008C7BAB"/>
    <w:rsid w:val="008D0857"/>
    <w:rsid w:val="008D33FC"/>
    <w:rsid w:val="008D4285"/>
    <w:rsid w:val="008D5E06"/>
    <w:rsid w:val="008D6E0C"/>
    <w:rsid w:val="008D7F37"/>
    <w:rsid w:val="008E0A02"/>
    <w:rsid w:val="008E4009"/>
    <w:rsid w:val="008E54C5"/>
    <w:rsid w:val="008E5935"/>
    <w:rsid w:val="008E622F"/>
    <w:rsid w:val="008E679D"/>
    <w:rsid w:val="008F2272"/>
    <w:rsid w:val="008F320F"/>
    <w:rsid w:val="008F4453"/>
    <w:rsid w:val="008F4AB7"/>
    <w:rsid w:val="008F6308"/>
    <w:rsid w:val="008F76BD"/>
    <w:rsid w:val="0090037C"/>
    <w:rsid w:val="00904DF4"/>
    <w:rsid w:val="009067D8"/>
    <w:rsid w:val="009100E9"/>
    <w:rsid w:val="00910F97"/>
    <w:rsid w:val="00913176"/>
    <w:rsid w:val="00913511"/>
    <w:rsid w:val="009157C0"/>
    <w:rsid w:val="00916912"/>
    <w:rsid w:val="0091785F"/>
    <w:rsid w:val="00917F5F"/>
    <w:rsid w:val="00920A75"/>
    <w:rsid w:val="00921D85"/>
    <w:rsid w:val="00921EB0"/>
    <w:rsid w:val="00924C3B"/>
    <w:rsid w:val="00925072"/>
    <w:rsid w:val="00925330"/>
    <w:rsid w:val="0092616A"/>
    <w:rsid w:val="00926AD3"/>
    <w:rsid w:val="00926CFD"/>
    <w:rsid w:val="00932B73"/>
    <w:rsid w:val="0093435F"/>
    <w:rsid w:val="00934459"/>
    <w:rsid w:val="00934C9B"/>
    <w:rsid w:val="00936492"/>
    <w:rsid w:val="00936B80"/>
    <w:rsid w:val="0094003B"/>
    <w:rsid w:val="009404D3"/>
    <w:rsid w:val="009426B2"/>
    <w:rsid w:val="009426D6"/>
    <w:rsid w:val="009439ED"/>
    <w:rsid w:val="00945494"/>
    <w:rsid w:val="00951960"/>
    <w:rsid w:val="00951D4C"/>
    <w:rsid w:val="00953368"/>
    <w:rsid w:val="009554B5"/>
    <w:rsid w:val="00957BB4"/>
    <w:rsid w:val="00957C9A"/>
    <w:rsid w:val="0096062C"/>
    <w:rsid w:val="00960686"/>
    <w:rsid w:val="009674C1"/>
    <w:rsid w:val="009675BF"/>
    <w:rsid w:val="009719EC"/>
    <w:rsid w:val="0097271F"/>
    <w:rsid w:val="00975379"/>
    <w:rsid w:val="0098021B"/>
    <w:rsid w:val="0098054B"/>
    <w:rsid w:val="00980B26"/>
    <w:rsid w:val="00983E96"/>
    <w:rsid w:val="0098519A"/>
    <w:rsid w:val="009856C9"/>
    <w:rsid w:val="00985DBD"/>
    <w:rsid w:val="00985DC3"/>
    <w:rsid w:val="00986192"/>
    <w:rsid w:val="009927C8"/>
    <w:rsid w:val="00994E2B"/>
    <w:rsid w:val="00995177"/>
    <w:rsid w:val="009955B1"/>
    <w:rsid w:val="0099593D"/>
    <w:rsid w:val="00996648"/>
    <w:rsid w:val="009A0136"/>
    <w:rsid w:val="009A1C94"/>
    <w:rsid w:val="009A1CE1"/>
    <w:rsid w:val="009A22E4"/>
    <w:rsid w:val="009A420B"/>
    <w:rsid w:val="009A4BC1"/>
    <w:rsid w:val="009A61A5"/>
    <w:rsid w:val="009A78D8"/>
    <w:rsid w:val="009B0491"/>
    <w:rsid w:val="009B0AEC"/>
    <w:rsid w:val="009B2D49"/>
    <w:rsid w:val="009B4E20"/>
    <w:rsid w:val="009B5571"/>
    <w:rsid w:val="009B61C4"/>
    <w:rsid w:val="009B769F"/>
    <w:rsid w:val="009C203D"/>
    <w:rsid w:val="009C36F7"/>
    <w:rsid w:val="009C3865"/>
    <w:rsid w:val="009C44EC"/>
    <w:rsid w:val="009C49A7"/>
    <w:rsid w:val="009C605B"/>
    <w:rsid w:val="009C6232"/>
    <w:rsid w:val="009D199F"/>
    <w:rsid w:val="009D2FD4"/>
    <w:rsid w:val="009D32D3"/>
    <w:rsid w:val="009D35DE"/>
    <w:rsid w:val="009D37F5"/>
    <w:rsid w:val="009D79FE"/>
    <w:rsid w:val="009D7AC6"/>
    <w:rsid w:val="009E0ED6"/>
    <w:rsid w:val="009E4DAB"/>
    <w:rsid w:val="009E6678"/>
    <w:rsid w:val="009E6D58"/>
    <w:rsid w:val="009E7834"/>
    <w:rsid w:val="009E7EE3"/>
    <w:rsid w:val="009F09A5"/>
    <w:rsid w:val="009F1FD3"/>
    <w:rsid w:val="009F2552"/>
    <w:rsid w:val="009F3954"/>
    <w:rsid w:val="009F4B70"/>
    <w:rsid w:val="009F644B"/>
    <w:rsid w:val="009F7BD1"/>
    <w:rsid w:val="00A00035"/>
    <w:rsid w:val="00A021B5"/>
    <w:rsid w:val="00A02A87"/>
    <w:rsid w:val="00A03FDD"/>
    <w:rsid w:val="00A05B28"/>
    <w:rsid w:val="00A07704"/>
    <w:rsid w:val="00A1021C"/>
    <w:rsid w:val="00A10B40"/>
    <w:rsid w:val="00A10D2D"/>
    <w:rsid w:val="00A12A78"/>
    <w:rsid w:val="00A1328A"/>
    <w:rsid w:val="00A1348B"/>
    <w:rsid w:val="00A13A08"/>
    <w:rsid w:val="00A13C87"/>
    <w:rsid w:val="00A140D7"/>
    <w:rsid w:val="00A16091"/>
    <w:rsid w:val="00A17E6D"/>
    <w:rsid w:val="00A230AE"/>
    <w:rsid w:val="00A23E55"/>
    <w:rsid w:val="00A24CD8"/>
    <w:rsid w:val="00A251C6"/>
    <w:rsid w:val="00A31136"/>
    <w:rsid w:val="00A31F7A"/>
    <w:rsid w:val="00A31FF3"/>
    <w:rsid w:val="00A3256A"/>
    <w:rsid w:val="00A345B9"/>
    <w:rsid w:val="00A34683"/>
    <w:rsid w:val="00A34B0B"/>
    <w:rsid w:val="00A3606C"/>
    <w:rsid w:val="00A37822"/>
    <w:rsid w:val="00A37A16"/>
    <w:rsid w:val="00A42B0D"/>
    <w:rsid w:val="00A431E7"/>
    <w:rsid w:val="00A5103A"/>
    <w:rsid w:val="00A52323"/>
    <w:rsid w:val="00A5244A"/>
    <w:rsid w:val="00A52E83"/>
    <w:rsid w:val="00A535D3"/>
    <w:rsid w:val="00A54AA3"/>
    <w:rsid w:val="00A5724A"/>
    <w:rsid w:val="00A602A1"/>
    <w:rsid w:val="00A605D7"/>
    <w:rsid w:val="00A60CBF"/>
    <w:rsid w:val="00A61DC8"/>
    <w:rsid w:val="00A61F04"/>
    <w:rsid w:val="00A62C8C"/>
    <w:rsid w:val="00A63369"/>
    <w:rsid w:val="00A63729"/>
    <w:rsid w:val="00A722C5"/>
    <w:rsid w:val="00A722EB"/>
    <w:rsid w:val="00A76AC3"/>
    <w:rsid w:val="00A80ADA"/>
    <w:rsid w:val="00A82306"/>
    <w:rsid w:val="00A825C7"/>
    <w:rsid w:val="00A85096"/>
    <w:rsid w:val="00A87866"/>
    <w:rsid w:val="00A87DB3"/>
    <w:rsid w:val="00A92331"/>
    <w:rsid w:val="00AA066B"/>
    <w:rsid w:val="00AA0F22"/>
    <w:rsid w:val="00AA1283"/>
    <w:rsid w:val="00AA21B2"/>
    <w:rsid w:val="00AA4AB3"/>
    <w:rsid w:val="00AA62C4"/>
    <w:rsid w:val="00AA62E9"/>
    <w:rsid w:val="00AA6596"/>
    <w:rsid w:val="00AA71C0"/>
    <w:rsid w:val="00AB07DA"/>
    <w:rsid w:val="00AB09A6"/>
    <w:rsid w:val="00AB2070"/>
    <w:rsid w:val="00AB21C4"/>
    <w:rsid w:val="00AB2BC0"/>
    <w:rsid w:val="00AB35ED"/>
    <w:rsid w:val="00AB5314"/>
    <w:rsid w:val="00AB6A54"/>
    <w:rsid w:val="00AB7420"/>
    <w:rsid w:val="00AB78BD"/>
    <w:rsid w:val="00AC1527"/>
    <w:rsid w:val="00AC25A8"/>
    <w:rsid w:val="00AC2F81"/>
    <w:rsid w:val="00AC35A5"/>
    <w:rsid w:val="00AC508E"/>
    <w:rsid w:val="00AC56FC"/>
    <w:rsid w:val="00AC789F"/>
    <w:rsid w:val="00AD0532"/>
    <w:rsid w:val="00AD28C8"/>
    <w:rsid w:val="00AD2B18"/>
    <w:rsid w:val="00AD313B"/>
    <w:rsid w:val="00AD37BB"/>
    <w:rsid w:val="00AD5328"/>
    <w:rsid w:val="00AD68E8"/>
    <w:rsid w:val="00AE1059"/>
    <w:rsid w:val="00AE1110"/>
    <w:rsid w:val="00AE30C6"/>
    <w:rsid w:val="00AE4649"/>
    <w:rsid w:val="00AE4B2B"/>
    <w:rsid w:val="00AE6231"/>
    <w:rsid w:val="00AE675C"/>
    <w:rsid w:val="00AF0563"/>
    <w:rsid w:val="00AF134A"/>
    <w:rsid w:val="00AF2C72"/>
    <w:rsid w:val="00AF34F5"/>
    <w:rsid w:val="00AF693D"/>
    <w:rsid w:val="00AF7F01"/>
    <w:rsid w:val="00B006C1"/>
    <w:rsid w:val="00B03327"/>
    <w:rsid w:val="00B05544"/>
    <w:rsid w:val="00B06C4F"/>
    <w:rsid w:val="00B07699"/>
    <w:rsid w:val="00B07992"/>
    <w:rsid w:val="00B10C38"/>
    <w:rsid w:val="00B169C6"/>
    <w:rsid w:val="00B17D1A"/>
    <w:rsid w:val="00B17F89"/>
    <w:rsid w:val="00B20353"/>
    <w:rsid w:val="00B2319D"/>
    <w:rsid w:val="00B23B4F"/>
    <w:rsid w:val="00B23C15"/>
    <w:rsid w:val="00B24FD7"/>
    <w:rsid w:val="00B25186"/>
    <w:rsid w:val="00B25356"/>
    <w:rsid w:val="00B26602"/>
    <w:rsid w:val="00B26D93"/>
    <w:rsid w:val="00B27B2B"/>
    <w:rsid w:val="00B30E27"/>
    <w:rsid w:val="00B31C83"/>
    <w:rsid w:val="00B34250"/>
    <w:rsid w:val="00B36476"/>
    <w:rsid w:val="00B37200"/>
    <w:rsid w:val="00B37B27"/>
    <w:rsid w:val="00B37E80"/>
    <w:rsid w:val="00B45E74"/>
    <w:rsid w:val="00B46F60"/>
    <w:rsid w:val="00B4768E"/>
    <w:rsid w:val="00B47871"/>
    <w:rsid w:val="00B50920"/>
    <w:rsid w:val="00B52718"/>
    <w:rsid w:val="00B53423"/>
    <w:rsid w:val="00B53496"/>
    <w:rsid w:val="00B5397A"/>
    <w:rsid w:val="00B54CA8"/>
    <w:rsid w:val="00B6015E"/>
    <w:rsid w:val="00B61601"/>
    <w:rsid w:val="00B624C4"/>
    <w:rsid w:val="00B64BF3"/>
    <w:rsid w:val="00B64C93"/>
    <w:rsid w:val="00B67EE4"/>
    <w:rsid w:val="00B7400C"/>
    <w:rsid w:val="00B76FE0"/>
    <w:rsid w:val="00B8216E"/>
    <w:rsid w:val="00B84FA2"/>
    <w:rsid w:val="00B86FFE"/>
    <w:rsid w:val="00B87850"/>
    <w:rsid w:val="00B87CC8"/>
    <w:rsid w:val="00B90D7C"/>
    <w:rsid w:val="00B90F09"/>
    <w:rsid w:val="00B93034"/>
    <w:rsid w:val="00B93389"/>
    <w:rsid w:val="00B94C8C"/>
    <w:rsid w:val="00B9579B"/>
    <w:rsid w:val="00B958C9"/>
    <w:rsid w:val="00B95E60"/>
    <w:rsid w:val="00B9655A"/>
    <w:rsid w:val="00B969C6"/>
    <w:rsid w:val="00B971C0"/>
    <w:rsid w:val="00BA1070"/>
    <w:rsid w:val="00BA2081"/>
    <w:rsid w:val="00BA5228"/>
    <w:rsid w:val="00BB15BA"/>
    <w:rsid w:val="00BB1EA7"/>
    <w:rsid w:val="00BB4937"/>
    <w:rsid w:val="00BB4D89"/>
    <w:rsid w:val="00BB5C4E"/>
    <w:rsid w:val="00BB68B7"/>
    <w:rsid w:val="00BB6B96"/>
    <w:rsid w:val="00BB7DDE"/>
    <w:rsid w:val="00BB7EAA"/>
    <w:rsid w:val="00BC04FC"/>
    <w:rsid w:val="00BC3112"/>
    <w:rsid w:val="00BC4AFF"/>
    <w:rsid w:val="00BC57B3"/>
    <w:rsid w:val="00BC5B09"/>
    <w:rsid w:val="00BC616A"/>
    <w:rsid w:val="00BC7D34"/>
    <w:rsid w:val="00BD0652"/>
    <w:rsid w:val="00BD2778"/>
    <w:rsid w:val="00BD293F"/>
    <w:rsid w:val="00BD3844"/>
    <w:rsid w:val="00BD4561"/>
    <w:rsid w:val="00BD7355"/>
    <w:rsid w:val="00BE19CB"/>
    <w:rsid w:val="00BE3F6E"/>
    <w:rsid w:val="00BE47C1"/>
    <w:rsid w:val="00BE5414"/>
    <w:rsid w:val="00BE54F4"/>
    <w:rsid w:val="00BE573D"/>
    <w:rsid w:val="00BE5DC0"/>
    <w:rsid w:val="00BE6852"/>
    <w:rsid w:val="00BF0B4C"/>
    <w:rsid w:val="00BF1BB3"/>
    <w:rsid w:val="00BF5519"/>
    <w:rsid w:val="00BF59EE"/>
    <w:rsid w:val="00BF6BCB"/>
    <w:rsid w:val="00C01403"/>
    <w:rsid w:val="00C01C71"/>
    <w:rsid w:val="00C02643"/>
    <w:rsid w:val="00C03B72"/>
    <w:rsid w:val="00C05B1B"/>
    <w:rsid w:val="00C079B2"/>
    <w:rsid w:val="00C07A28"/>
    <w:rsid w:val="00C07DD6"/>
    <w:rsid w:val="00C108DC"/>
    <w:rsid w:val="00C13591"/>
    <w:rsid w:val="00C15FFB"/>
    <w:rsid w:val="00C1711B"/>
    <w:rsid w:val="00C1722B"/>
    <w:rsid w:val="00C2011C"/>
    <w:rsid w:val="00C23A4B"/>
    <w:rsid w:val="00C25C48"/>
    <w:rsid w:val="00C30CCF"/>
    <w:rsid w:val="00C323AF"/>
    <w:rsid w:val="00C33985"/>
    <w:rsid w:val="00C34B6E"/>
    <w:rsid w:val="00C35506"/>
    <w:rsid w:val="00C35AD6"/>
    <w:rsid w:val="00C361C5"/>
    <w:rsid w:val="00C3629E"/>
    <w:rsid w:val="00C420F4"/>
    <w:rsid w:val="00C423BA"/>
    <w:rsid w:val="00C444CC"/>
    <w:rsid w:val="00C47176"/>
    <w:rsid w:val="00C504BA"/>
    <w:rsid w:val="00C51366"/>
    <w:rsid w:val="00C526A2"/>
    <w:rsid w:val="00C5337D"/>
    <w:rsid w:val="00C60FA5"/>
    <w:rsid w:val="00C6199F"/>
    <w:rsid w:val="00C61EF9"/>
    <w:rsid w:val="00C61F69"/>
    <w:rsid w:val="00C626DF"/>
    <w:rsid w:val="00C62B59"/>
    <w:rsid w:val="00C62CB3"/>
    <w:rsid w:val="00C675A4"/>
    <w:rsid w:val="00C74C86"/>
    <w:rsid w:val="00C75090"/>
    <w:rsid w:val="00C752C7"/>
    <w:rsid w:val="00C7544F"/>
    <w:rsid w:val="00C75C14"/>
    <w:rsid w:val="00C80230"/>
    <w:rsid w:val="00C80579"/>
    <w:rsid w:val="00C806A9"/>
    <w:rsid w:val="00C812F1"/>
    <w:rsid w:val="00C81F44"/>
    <w:rsid w:val="00C832F9"/>
    <w:rsid w:val="00C833AB"/>
    <w:rsid w:val="00C8432D"/>
    <w:rsid w:val="00C846D4"/>
    <w:rsid w:val="00C84AB9"/>
    <w:rsid w:val="00C90846"/>
    <w:rsid w:val="00C93DEC"/>
    <w:rsid w:val="00C95A9D"/>
    <w:rsid w:val="00C963BC"/>
    <w:rsid w:val="00CA0223"/>
    <w:rsid w:val="00CA1340"/>
    <w:rsid w:val="00CA3E15"/>
    <w:rsid w:val="00CA4D8D"/>
    <w:rsid w:val="00CA7172"/>
    <w:rsid w:val="00CA7836"/>
    <w:rsid w:val="00CB1BB4"/>
    <w:rsid w:val="00CB40E1"/>
    <w:rsid w:val="00CB79EE"/>
    <w:rsid w:val="00CC0004"/>
    <w:rsid w:val="00CC1D65"/>
    <w:rsid w:val="00CC36DB"/>
    <w:rsid w:val="00CC50A7"/>
    <w:rsid w:val="00CC5EC3"/>
    <w:rsid w:val="00CC731E"/>
    <w:rsid w:val="00CD3DC1"/>
    <w:rsid w:val="00CD4F15"/>
    <w:rsid w:val="00CD5519"/>
    <w:rsid w:val="00CD5F03"/>
    <w:rsid w:val="00CD688E"/>
    <w:rsid w:val="00CD6C45"/>
    <w:rsid w:val="00CD6DA8"/>
    <w:rsid w:val="00CD7D86"/>
    <w:rsid w:val="00CE04DE"/>
    <w:rsid w:val="00CE0784"/>
    <w:rsid w:val="00CE4621"/>
    <w:rsid w:val="00CE5D5E"/>
    <w:rsid w:val="00CF0183"/>
    <w:rsid w:val="00CF2A8E"/>
    <w:rsid w:val="00CF5428"/>
    <w:rsid w:val="00CF6B75"/>
    <w:rsid w:val="00CF7CD3"/>
    <w:rsid w:val="00D01449"/>
    <w:rsid w:val="00D04199"/>
    <w:rsid w:val="00D041CB"/>
    <w:rsid w:val="00D048D7"/>
    <w:rsid w:val="00D0604D"/>
    <w:rsid w:val="00D063CF"/>
    <w:rsid w:val="00D07397"/>
    <w:rsid w:val="00D10F62"/>
    <w:rsid w:val="00D12138"/>
    <w:rsid w:val="00D12A79"/>
    <w:rsid w:val="00D12B8C"/>
    <w:rsid w:val="00D13243"/>
    <w:rsid w:val="00D138B6"/>
    <w:rsid w:val="00D144FA"/>
    <w:rsid w:val="00D14C6B"/>
    <w:rsid w:val="00D15424"/>
    <w:rsid w:val="00D206F2"/>
    <w:rsid w:val="00D233E4"/>
    <w:rsid w:val="00D24CF2"/>
    <w:rsid w:val="00D26B3F"/>
    <w:rsid w:val="00D26F49"/>
    <w:rsid w:val="00D271F8"/>
    <w:rsid w:val="00D31FBE"/>
    <w:rsid w:val="00D32A57"/>
    <w:rsid w:val="00D33E0E"/>
    <w:rsid w:val="00D359B5"/>
    <w:rsid w:val="00D361B4"/>
    <w:rsid w:val="00D36AD0"/>
    <w:rsid w:val="00D40CED"/>
    <w:rsid w:val="00D40EAA"/>
    <w:rsid w:val="00D41045"/>
    <w:rsid w:val="00D42E09"/>
    <w:rsid w:val="00D4469C"/>
    <w:rsid w:val="00D45F66"/>
    <w:rsid w:val="00D45F8F"/>
    <w:rsid w:val="00D4620A"/>
    <w:rsid w:val="00D47C22"/>
    <w:rsid w:val="00D536DB"/>
    <w:rsid w:val="00D5512C"/>
    <w:rsid w:val="00D5699F"/>
    <w:rsid w:val="00D640C0"/>
    <w:rsid w:val="00D66B56"/>
    <w:rsid w:val="00D67693"/>
    <w:rsid w:val="00D73B07"/>
    <w:rsid w:val="00D73B95"/>
    <w:rsid w:val="00D7571D"/>
    <w:rsid w:val="00D7600D"/>
    <w:rsid w:val="00D776A5"/>
    <w:rsid w:val="00D77BAD"/>
    <w:rsid w:val="00D8170C"/>
    <w:rsid w:val="00D82497"/>
    <w:rsid w:val="00D82D3B"/>
    <w:rsid w:val="00D838F2"/>
    <w:rsid w:val="00D83BB0"/>
    <w:rsid w:val="00D83F91"/>
    <w:rsid w:val="00D84626"/>
    <w:rsid w:val="00D859C3"/>
    <w:rsid w:val="00D86C5E"/>
    <w:rsid w:val="00D90109"/>
    <w:rsid w:val="00D91F91"/>
    <w:rsid w:val="00D92467"/>
    <w:rsid w:val="00D93DB7"/>
    <w:rsid w:val="00D94898"/>
    <w:rsid w:val="00D95C8E"/>
    <w:rsid w:val="00DA2575"/>
    <w:rsid w:val="00DA2EE3"/>
    <w:rsid w:val="00DA491D"/>
    <w:rsid w:val="00DA65FF"/>
    <w:rsid w:val="00DA6B19"/>
    <w:rsid w:val="00DA6DE6"/>
    <w:rsid w:val="00DB11F4"/>
    <w:rsid w:val="00DB283A"/>
    <w:rsid w:val="00DB67DC"/>
    <w:rsid w:val="00DC0A91"/>
    <w:rsid w:val="00DC1DD1"/>
    <w:rsid w:val="00DC2768"/>
    <w:rsid w:val="00DC3D33"/>
    <w:rsid w:val="00DC47C5"/>
    <w:rsid w:val="00DC60EC"/>
    <w:rsid w:val="00DD0156"/>
    <w:rsid w:val="00DD1896"/>
    <w:rsid w:val="00DD3139"/>
    <w:rsid w:val="00DD3575"/>
    <w:rsid w:val="00DD37F9"/>
    <w:rsid w:val="00DD40E5"/>
    <w:rsid w:val="00DD43A3"/>
    <w:rsid w:val="00DD4565"/>
    <w:rsid w:val="00DD6787"/>
    <w:rsid w:val="00DE298B"/>
    <w:rsid w:val="00DE4F09"/>
    <w:rsid w:val="00DE61FE"/>
    <w:rsid w:val="00DE62D9"/>
    <w:rsid w:val="00DE6653"/>
    <w:rsid w:val="00DE6B41"/>
    <w:rsid w:val="00DF00B6"/>
    <w:rsid w:val="00DF30B7"/>
    <w:rsid w:val="00DF5A42"/>
    <w:rsid w:val="00DF6EBF"/>
    <w:rsid w:val="00E00D02"/>
    <w:rsid w:val="00E040FA"/>
    <w:rsid w:val="00E04CA6"/>
    <w:rsid w:val="00E05792"/>
    <w:rsid w:val="00E065FD"/>
    <w:rsid w:val="00E06F30"/>
    <w:rsid w:val="00E1215F"/>
    <w:rsid w:val="00E14F12"/>
    <w:rsid w:val="00E158E1"/>
    <w:rsid w:val="00E168D7"/>
    <w:rsid w:val="00E21FC5"/>
    <w:rsid w:val="00E2254C"/>
    <w:rsid w:val="00E23BEE"/>
    <w:rsid w:val="00E27C4E"/>
    <w:rsid w:val="00E30370"/>
    <w:rsid w:val="00E31C66"/>
    <w:rsid w:val="00E322CB"/>
    <w:rsid w:val="00E32326"/>
    <w:rsid w:val="00E328F6"/>
    <w:rsid w:val="00E338F1"/>
    <w:rsid w:val="00E4179B"/>
    <w:rsid w:val="00E41BF3"/>
    <w:rsid w:val="00E41FA9"/>
    <w:rsid w:val="00E43791"/>
    <w:rsid w:val="00E438D0"/>
    <w:rsid w:val="00E442CD"/>
    <w:rsid w:val="00E44F34"/>
    <w:rsid w:val="00E47594"/>
    <w:rsid w:val="00E47A1F"/>
    <w:rsid w:val="00E47E4D"/>
    <w:rsid w:val="00E50330"/>
    <w:rsid w:val="00E50375"/>
    <w:rsid w:val="00E50633"/>
    <w:rsid w:val="00E520F2"/>
    <w:rsid w:val="00E5463D"/>
    <w:rsid w:val="00E573ED"/>
    <w:rsid w:val="00E6016C"/>
    <w:rsid w:val="00E609A6"/>
    <w:rsid w:val="00E622CD"/>
    <w:rsid w:val="00E62F81"/>
    <w:rsid w:val="00E67A85"/>
    <w:rsid w:val="00E67D6C"/>
    <w:rsid w:val="00E714AD"/>
    <w:rsid w:val="00E71C4F"/>
    <w:rsid w:val="00E73755"/>
    <w:rsid w:val="00E73AFC"/>
    <w:rsid w:val="00E749D3"/>
    <w:rsid w:val="00E754F7"/>
    <w:rsid w:val="00E774B4"/>
    <w:rsid w:val="00E775A8"/>
    <w:rsid w:val="00E80BE9"/>
    <w:rsid w:val="00E82687"/>
    <w:rsid w:val="00E8309B"/>
    <w:rsid w:val="00E832D9"/>
    <w:rsid w:val="00E8410B"/>
    <w:rsid w:val="00E84D2E"/>
    <w:rsid w:val="00E85189"/>
    <w:rsid w:val="00E85F14"/>
    <w:rsid w:val="00E87949"/>
    <w:rsid w:val="00E87E32"/>
    <w:rsid w:val="00E900FA"/>
    <w:rsid w:val="00E91929"/>
    <w:rsid w:val="00E93B6F"/>
    <w:rsid w:val="00E95AEB"/>
    <w:rsid w:val="00E96015"/>
    <w:rsid w:val="00E978F6"/>
    <w:rsid w:val="00EA0C5F"/>
    <w:rsid w:val="00EA0CA1"/>
    <w:rsid w:val="00EA147E"/>
    <w:rsid w:val="00EA158C"/>
    <w:rsid w:val="00EA289F"/>
    <w:rsid w:val="00EA3F08"/>
    <w:rsid w:val="00EB38E2"/>
    <w:rsid w:val="00EB3954"/>
    <w:rsid w:val="00EB4665"/>
    <w:rsid w:val="00EB50E2"/>
    <w:rsid w:val="00EC011D"/>
    <w:rsid w:val="00EC02CE"/>
    <w:rsid w:val="00EC0D70"/>
    <w:rsid w:val="00EC176E"/>
    <w:rsid w:val="00EC2585"/>
    <w:rsid w:val="00EC33E0"/>
    <w:rsid w:val="00EC3700"/>
    <w:rsid w:val="00EC4A7F"/>
    <w:rsid w:val="00EC4B39"/>
    <w:rsid w:val="00EC5FBC"/>
    <w:rsid w:val="00ED4210"/>
    <w:rsid w:val="00ED460E"/>
    <w:rsid w:val="00ED5ADD"/>
    <w:rsid w:val="00ED63EA"/>
    <w:rsid w:val="00ED7250"/>
    <w:rsid w:val="00EE3F51"/>
    <w:rsid w:val="00EE5C7B"/>
    <w:rsid w:val="00EE5CEA"/>
    <w:rsid w:val="00EE66D0"/>
    <w:rsid w:val="00EE77A9"/>
    <w:rsid w:val="00EE7D01"/>
    <w:rsid w:val="00EF0866"/>
    <w:rsid w:val="00EF442B"/>
    <w:rsid w:val="00EF542C"/>
    <w:rsid w:val="00EF6975"/>
    <w:rsid w:val="00EF7FE0"/>
    <w:rsid w:val="00F01423"/>
    <w:rsid w:val="00F03853"/>
    <w:rsid w:val="00F04522"/>
    <w:rsid w:val="00F04D48"/>
    <w:rsid w:val="00F0530F"/>
    <w:rsid w:val="00F05DBF"/>
    <w:rsid w:val="00F0674F"/>
    <w:rsid w:val="00F06760"/>
    <w:rsid w:val="00F0684B"/>
    <w:rsid w:val="00F10A25"/>
    <w:rsid w:val="00F149C2"/>
    <w:rsid w:val="00F14A5E"/>
    <w:rsid w:val="00F15933"/>
    <w:rsid w:val="00F21E7E"/>
    <w:rsid w:val="00F22174"/>
    <w:rsid w:val="00F34A37"/>
    <w:rsid w:val="00F35A7B"/>
    <w:rsid w:val="00F37D80"/>
    <w:rsid w:val="00F431A2"/>
    <w:rsid w:val="00F44B43"/>
    <w:rsid w:val="00F471F3"/>
    <w:rsid w:val="00F52667"/>
    <w:rsid w:val="00F52F92"/>
    <w:rsid w:val="00F54323"/>
    <w:rsid w:val="00F562EE"/>
    <w:rsid w:val="00F57A33"/>
    <w:rsid w:val="00F60535"/>
    <w:rsid w:val="00F615C3"/>
    <w:rsid w:val="00F618AD"/>
    <w:rsid w:val="00F6224D"/>
    <w:rsid w:val="00F64258"/>
    <w:rsid w:val="00F65EB4"/>
    <w:rsid w:val="00F6624F"/>
    <w:rsid w:val="00F731C2"/>
    <w:rsid w:val="00F74741"/>
    <w:rsid w:val="00F7509A"/>
    <w:rsid w:val="00F77557"/>
    <w:rsid w:val="00F8038C"/>
    <w:rsid w:val="00F81156"/>
    <w:rsid w:val="00F83B79"/>
    <w:rsid w:val="00F85673"/>
    <w:rsid w:val="00F859F0"/>
    <w:rsid w:val="00F86947"/>
    <w:rsid w:val="00F8790A"/>
    <w:rsid w:val="00F900D9"/>
    <w:rsid w:val="00F928A9"/>
    <w:rsid w:val="00F95A59"/>
    <w:rsid w:val="00FA3B71"/>
    <w:rsid w:val="00FA6F81"/>
    <w:rsid w:val="00FA71D0"/>
    <w:rsid w:val="00FA761D"/>
    <w:rsid w:val="00FA7A1A"/>
    <w:rsid w:val="00FA7CA3"/>
    <w:rsid w:val="00FB03F9"/>
    <w:rsid w:val="00FB0445"/>
    <w:rsid w:val="00FB054D"/>
    <w:rsid w:val="00FB0F7D"/>
    <w:rsid w:val="00FB18C2"/>
    <w:rsid w:val="00FB444F"/>
    <w:rsid w:val="00FB5A1F"/>
    <w:rsid w:val="00FB79B5"/>
    <w:rsid w:val="00FC2BCA"/>
    <w:rsid w:val="00FC57C9"/>
    <w:rsid w:val="00FC63D0"/>
    <w:rsid w:val="00FC6B3C"/>
    <w:rsid w:val="00FC7CD5"/>
    <w:rsid w:val="00FD2791"/>
    <w:rsid w:val="00FD3119"/>
    <w:rsid w:val="00FD4791"/>
    <w:rsid w:val="00FD61A9"/>
    <w:rsid w:val="00FD6E56"/>
    <w:rsid w:val="00FE0E30"/>
    <w:rsid w:val="00FE4CB5"/>
    <w:rsid w:val="00FE516A"/>
    <w:rsid w:val="00FE70EC"/>
    <w:rsid w:val="00FF1305"/>
    <w:rsid w:val="00FF323D"/>
    <w:rsid w:val="00FF6409"/>
    <w:rsid w:val="00FF66F9"/>
    <w:rsid w:val="011411D4"/>
    <w:rsid w:val="02C46BBB"/>
    <w:rsid w:val="04361E2D"/>
    <w:rsid w:val="057B5C57"/>
    <w:rsid w:val="067803E8"/>
    <w:rsid w:val="06F35CC1"/>
    <w:rsid w:val="072F4F4B"/>
    <w:rsid w:val="09A230EA"/>
    <w:rsid w:val="0A1776C3"/>
    <w:rsid w:val="0A90611A"/>
    <w:rsid w:val="0AFC15E8"/>
    <w:rsid w:val="0B8B1410"/>
    <w:rsid w:val="0D564E29"/>
    <w:rsid w:val="1070093E"/>
    <w:rsid w:val="115049F7"/>
    <w:rsid w:val="11ED1CA7"/>
    <w:rsid w:val="156C2EC6"/>
    <w:rsid w:val="15997A33"/>
    <w:rsid w:val="15EF3AF7"/>
    <w:rsid w:val="16410598"/>
    <w:rsid w:val="19082CD8"/>
    <w:rsid w:val="1C0227D6"/>
    <w:rsid w:val="1CC23D13"/>
    <w:rsid w:val="1D6B6159"/>
    <w:rsid w:val="1E0670E5"/>
    <w:rsid w:val="1F9F033C"/>
    <w:rsid w:val="1FC20707"/>
    <w:rsid w:val="21B53E47"/>
    <w:rsid w:val="28927441"/>
    <w:rsid w:val="291B6C85"/>
    <w:rsid w:val="2AF43684"/>
    <w:rsid w:val="2F917CA1"/>
    <w:rsid w:val="32140715"/>
    <w:rsid w:val="33371EA0"/>
    <w:rsid w:val="345E3ECA"/>
    <w:rsid w:val="378E2D18"/>
    <w:rsid w:val="37BA3B0D"/>
    <w:rsid w:val="3A9B5E78"/>
    <w:rsid w:val="3BE70C49"/>
    <w:rsid w:val="3C701AA2"/>
    <w:rsid w:val="3E4660FB"/>
    <w:rsid w:val="406805AA"/>
    <w:rsid w:val="40E816EB"/>
    <w:rsid w:val="414601C0"/>
    <w:rsid w:val="428B67D2"/>
    <w:rsid w:val="43657067"/>
    <w:rsid w:val="437E6337"/>
    <w:rsid w:val="43D67F21"/>
    <w:rsid w:val="45C83B23"/>
    <w:rsid w:val="45E70F93"/>
    <w:rsid w:val="4A34774F"/>
    <w:rsid w:val="4CDC6CF6"/>
    <w:rsid w:val="4D221AE1"/>
    <w:rsid w:val="4D5F2D35"/>
    <w:rsid w:val="4DCB2178"/>
    <w:rsid w:val="4E456847"/>
    <w:rsid w:val="4EFB6A8D"/>
    <w:rsid w:val="50B246D7"/>
    <w:rsid w:val="50BB4726"/>
    <w:rsid w:val="50E0418D"/>
    <w:rsid w:val="51085492"/>
    <w:rsid w:val="51A927D1"/>
    <w:rsid w:val="54E029AD"/>
    <w:rsid w:val="58E467E4"/>
    <w:rsid w:val="5C86208C"/>
    <w:rsid w:val="60397415"/>
    <w:rsid w:val="60E802CF"/>
    <w:rsid w:val="650C6EA7"/>
    <w:rsid w:val="667967BE"/>
    <w:rsid w:val="675A65EF"/>
    <w:rsid w:val="676905E0"/>
    <w:rsid w:val="68336E40"/>
    <w:rsid w:val="6A06646C"/>
    <w:rsid w:val="6A0D2AFF"/>
    <w:rsid w:val="6A366774"/>
    <w:rsid w:val="6A4C5F97"/>
    <w:rsid w:val="6A5437CA"/>
    <w:rsid w:val="6BDF70C3"/>
    <w:rsid w:val="6C422E25"/>
    <w:rsid w:val="6C7A503E"/>
    <w:rsid w:val="6CD72DB8"/>
    <w:rsid w:val="6E02353D"/>
    <w:rsid w:val="6E8F41AA"/>
    <w:rsid w:val="6FEF5D43"/>
    <w:rsid w:val="70585696"/>
    <w:rsid w:val="73D86CE5"/>
    <w:rsid w:val="73E6120B"/>
    <w:rsid w:val="73EB6821"/>
    <w:rsid w:val="76C92DEE"/>
    <w:rsid w:val="796F3A0B"/>
    <w:rsid w:val="7B4E6013"/>
    <w:rsid w:val="7CFD3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5C93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qFormat/>
    <w:pPr>
      <w:keepNext/>
      <w:keepLines/>
      <w:spacing w:beforeLines="50" w:before="156" w:afterLines="50" w:after="156" w:line="380" w:lineRule="exact"/>
      <w:jc w:val="center"/>
      <w:outlineLvl w:val="1"/>
    </w:pPr>
    <w:rPr>
      <w:rFonts w:ascii="Arial" w:eastAsia="黑体" w:hAnsi="Arial" w:cs="Times New Roman"/>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w:basedOn w:val="a"/>
    <w:link w:val="Char"/>
    <w:uiPriority w:val="99"/>
    <w:semiHidden/>
    <w:unhideWhenUsed/>
    <w:qFormat/>
    <w:pPr>
      <w:spacing w:after="120"/>
    </w:pPr>
  </w:style>
  <w:style w:type="paragraph" w:styleId="a5">
    <w:name w:val="Date"/>
    <w:basedOn w:val="a"/>
    <w:next w:val="a"/>
    <w:link w:val="Char0"/>
    <w:uiPriority w:val="99"/>
    <w:semiHidden/>
    <w:unhideWhenUsed/>
    <w:qFormat/>
    <w:pPr>
      <w:ind w:leftChars="2500" w:left="100"/>
    </w:pPr>
  </w:style>
  <w:style w:type="paragraph" w:styleId="a6">
    <w:name w:val="Balloon Text"/>
    <w:basedOn w:val="a"/>
    <w:link w:val="Char1"/>
    <w:uiPriority w:val="99"/>
    <w:semiHidden/>
    <w:unhideWhenUsed/>
    <w:qFormat/>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Pr>
      <w:b/>
    </w:rPr>
  </w:style>
  <w:style w:type="character" w:customStyle="1" w:styleId="Char3">
    <w:name w:val="页眉 Char"/>
    <w:basedOn w:val="a0"/>
    <w:link w:val="a8"/>
    <w:uiPriority w:val="99"/>
    <w:qFormat/>
    <w:rPr>
      <w:sz w:val="18"/>
      <w:szCs w:val="18"/>
    </w:rPr>
  </w:style>
  <w:style w:type="character" w:customStyle="1" w:styleId="Char2">
    <w:name w:val="页脚 Char"/>
    <w:basedOn w:val="a0"/>
    <w:link w:val="a7"/>
    <w:uiPriority w:val="99"/>
    <w:qFormat/>
    <w:rPr>
      <w:sz w:val="18"/>
      <w:szCs w:val="18"/>
    </w:rPr>
  </w:style>
  <w:style w:type="paragraph" w:customStyle="1" w:styleId="Default">
    <w:name w:val="Default"/>
    <w:qFormat/>
    <w:pPr>
      <w:widowControl w:val="0"/>
      <w:autoSpaceDE w:val="0"/>
      <w:autoSpaceDN w:val="0"/>
      <w:adjustRightInd w:val="0"/>
    </w:pPr>
    <w:rPr>
      <w:rFonts w:ascii="仿宋" w:eastAsiaTheme="minorEastAsia" w:hAnsi="仿宋" w:cs="仿宋"/>
      <w:color w:val="000000"/>
      <w:sz w:val="24"/>
      <w:szCs w:val="24"/>
    </w:rPr>
  </w:style>
  <w:style w:type="paragraph" w:styleId="ab">
    <w:name w:val="List Paragraph"/>
    <w:basedOn w:val="a"/>
    <w:uiPriority w:val="34"/>
    <w:qFormat/>
    <w:pPr>
      <w:ind w:firstLineChars="200" w:firstLine="420"/>
    </w:pPr>
  </w:style>
  <w:style w:type="character" w:customStyle="1" w:styleId="2Char">
    <w:name w:val="标题 2 Char"/>
    <w:basedOn w:val="a0"/>
    <w:link w:val="2"/>
    <w:qFormat/>
    <w:rPr>
      <w:rFonts w:ascii="Arial" w:eastAsia="黑体" w:hAnsi="Arial" w:cs="Times New Roman"/>
      <w:sz w:val="24"/>
      <w:szCs w:val="32"/>
    </w:rPr>
  </w:style>
  <w:style w:type="character" w:customStyle="1" w:styleId="Char1">
    <w:name w:val="批注框文本 Char"/>
    <w:basedOn w:val="a0"/>
    <w:link w:val="a6"/>
    <w:uiPriority w:val="99"/>
    <w:semiHidden/>
    <w:qFormat/>
    <w:rPr>
      <w:kern w:val="2"/>
      <w:sz w:val="18"/>
      <w:szCs w:val="18"/>
    </w:rPr>
  </w:style>
  <w:style w:type="table" w:customStyle="1" w:styleId="TableNormal">
    <w:name w:val="Table Normal"/>
    <w:basedOn w:val="a1"/>
    <w:qFormat/>
    <w:rPr>
      <w:rFonts w:eastAsia="Times New Roman"/>
    </w:rPr>
    <w:tblPr>
      <w:tblInd w:w="0" w:type="dxa"/>
      <w:tblCellMar>
        <w:top w:w="0" w:type="dxa"/>
        <w:left w:w="0" w:type="dxa"/>
        <w:bottom w:w="0" w:type="dxa"/>
        <w:right w:w="0" w:type="dxa"/>
      </w:tblCellMar>
    </w:tblPr>
  </w:style>
  <w:style w:type="character" w:customStyle="1" w:styleId="Char">
    <w:name w:val="正文文本 Char"/>
    <w:basedOn w:val="a0"/>
    <w:link w:val="a4"/>
    <w:uiPriority w:val="99"/>
    <w:semiHidden/>
    <w:qFormat/>
    <w:rPr>
      <w:kern w:val="2"/>
      <w:sz w:val="21"/>
      <w:szCs w:val="22"/>
    </w:rPr>
  </w:style>
  <w:style w:type="character" w:customStyle="1" w:styleId="Char0">
    <w:name w:val="日期 Char"/>
    <w:basedOn w:val="a0"/>
    <w:link w:val="a5"/>
    <w:uiPriority w:val="99"/>
    <w:semiHidden/>
    <w:qFormat/>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qFormat/>
    <w:pPr>
      <w:keepNext/>
      <w:keepLines/>
      <w:spacing w:beforeLines="50" w:before="156" w:afterLines="50" w:after="156" w:line="380" w:lineRule="exact"/>
      <w:jc w:val="center"/>
      <w:outlineLvl w:val="1"/>
    </w:pPr>
    <w:rPr>
      <w:rFonts w:ascii="Arial" w:eastAsia="黑体" w:hAnsi="Arial" w:cs="Times New Roman"/>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w:basedOn w:val="a"/>
    <w:link w:val="Char"/>
    <w:uiPriority w:val="99"/>
    <w:semiHidden/>
    <w:unhideWhenUsed/>
    <w:qFormat/>
    <w:pPr>
      <w:spacing w:after="120"/>
    </w:pPr>
  </w:style>
  <w:style w:type="paragraph" w:styleId="a5">
    <w:name w:val="Date"/>
    <w:basedOn w:val="a"/>
    <w:next w:val="a"/>
    <w:link w:val="Char0"/>
    <w:uiPriority w:val="99"/>
    <w:semiHidden/>
    <w:unhideWhenUsed/>
    <w:qFormat/>
    <w:pPr>
      <w:ind w:leftChars="2500" w:left="100"/>
    </w:pPr>
  </w:style>
  <w:style w:type="paragraph" w:styleId="a6">
    <w:name w:val="Balloon Text"/>
    <w:basedOn w:val="a"/>
    <w:link w:val="Char1"/>
    <w:uiPriority w:val="99"/>
    <w:semiHidden/>
    <w:unhideWhenUsed/>
    <w:qFormat/>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Pr>
      <w:b/>
    </w:rPr>
  </w:style>
  <w:style w:type="character" w:customStyle="1" w:styleId="Char3">
    <w:name w:val="页眉 Char"/>
    <w:basedOn w:val="a0"/>
    <w:link w:val="a8"/>
    <w:uiPriority w:val="99"/>
    <w:qFormat/>
    <w:rPr>
      <w:sz w:val="18"/>
      <w:szCs w:val="18"/>
    </w:rPr>
  </w:style>
  <w:style w:type="character" w:customStyle="1" w:styleId="Char2">
    <w:name w:val="页脚 Char"/>
    <w:basedOn w:val="a0"/>
    <w:link w:val="a7"/>
    <w:uiPriority w:val="99"/>
    <w:qFormat/>
    <w:rPr>
      <w:sz w:val="18"/>
      <w:szCs w:val="18"/>
    </w:rPr>
  </w:style>
  <w:style w:type="paragraph" w:customStyle="1" w:styleId="Default">
    <w:name w:val="Default"/>
    <w:qFormat/>
    <w:pPr>
      <w:widowControl w:val="0"/>
      <w:autoSpaceDE w:val="0"/>
      <w:autoSpaceDN w:val="0"/>
      <w:adjustRightInd w:val="0"/>
    </w:pPr>
    <w:rPr>
      <w:rFonts w:ascii="仿宋" w:eastAsiaTheme="minorEastAsia" w:hAnsi="仿宋" w:cs="仿宋"/>
      <w:color w:val="000000"/>
      <w:sz w:val="24"/>
      <w:szCs w:val="24"/>
    </w:rPr>
  </w:style>
  <w:style w:type="paragraph" w:styleId="ab">
    <w:name w:val="List Paragraph"/>
    <w:basedOn w:val="a"/>
    <w:uiPriority w:val="34"/>
    <w:qFormat/>
    <w:pPr>
      <w:ind w:firstLineChars="200" w:firstLine="420"/>
    </w:pPr>
  </w:style>
  <w:style w:type="character" w:customStyle="1" w:styleId="2Char">
    <w:name w:val="标题 2 Char"/>
    <w:basedOn w:val="a0"/>
    <w:link w:val="2"/>
    <w:qFormat/>
    <w:rPr>
      <w:rFonts w:ascii="Arial" w:eastAsia="黑体" w:hAnsi="Arial" w:cs="Times New Roman"/>
      <w:sz w:val="24"/>
      <w:szCs w:val="32"/>
    </w:rPr>
  </w:style>
  <w:style w:type="character" w:customStyle="1" w:styleId="Char1">
    <w:name w:val="批注框文本 Char"/>
    <w:basedOn w:val="a0"/>
    <w:link w:val="a6"/>
    <w:uiPriority w:val="99"/>
    <w:semiHidden/>
    <w:qFormat/>
    <w:rPr>
      <w:kern w:val="2"/>
      <w:sz w:val="18"/>
      <w:szCs w:val="18"/>
    </w:rPr>
  </w:style>
  <w:style w:type="table" w:customStyle="1" w:styleId="TableNormal">
    <w:name w:val="Table Normal"/>
    <w:basedOn w:val="a1"/>
    <w:qFormat/>
    <w:rPr>
      <w:rFonts w:eastAsia="Times New Roman"/>
    </w:rPr>
    <w:tblPr>
      <w:tblInd w:w="0" w:type="dxa"/>
      <w:tblCellMar>
        <w:top w:w="0" w:type="dxa"/>
        <w:left w:w="0" w:type="dxa"/>
        <w:bottom w:w="0" w:type="dxa"/>
        <w:right w:w="0" w:type="dxa"/>
      </w:tblCellMar>
    </w:tblPr>
  </w:style>
  <w:style w:type="character" w:customStyle="1" w:styleId="Char">
    <w:name w:val="正文文本 Char"/>
    <w:basedOn w:val="a0"/>
    <w:link w:val="a4"/>
    <w:uiPriority w:val="99"/>
    <w:semiHidden/>
    <w:qFormat/>
    <w:rPr>
      <w:kern w:val="2"/>
      <w:sz w:val="21"/>
      <w:szCs w:val="22"/>
    </w:rPr>
  </w:style>
  <w:style w:type="character" w:customStyle="1" w:styleId="Char0">
    <w:name w:val="日期 Char"/>
    <w:basedOn w:val="a0"/>
    <w:link w:val="a5"/>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tianyancha.com/company/3178039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ianyancha.com/company/106092979"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baike.sogou.com/lemma/ShowInnerLink.htm?lemmaId=53271191&amp;ss_c=ssc.citiao.lin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62EF7-7F52-4538-868D-5539F6F17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17</Pages>
  <Words>2308</Words>
  <Characters>13157</Characters>
  <Application>Microsoft Office Word</Application>
  <DocSecurity>0</DocSecurity>
  <Lines>109</Lines>
  <Paragraphs>30</Paragraphs>
  <ScaleCrop>false</ScaleCrop>
  <Company/>
  <LinksUpToDate>false</LinksUpToDate>
  <CharactersWithSpaces>15435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贾清水</dc:creator>
  <cp:lastModifiedBy>Windows 用户</cp:lastModifiedBy>
  <cp:revision>12</cp:revision>
  <cp:lastPrinted>2025-02-25T05:31:00Z</cp:lastPrinted>
  <dcterms:created xsi:type="dcterms:W3CDTF">2025-02-24T02:11:00Z</dcterms:created>
  <dcterms:modified xsi:type="dcterms:W3CDTF">2025-05-13T12:32:00Z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3538E07025334511BA06EE7542A84BAE_13</vt:lpwstr>
  </property>
  <property fmtid="{D5CDD505-2E9C-101B-9397-08002B2CF9AE}" pid="4" name="KSOTemplateDocerSaveRecord">
    <vt:lpwstr>eyJoZGlkIjoiMzEwNTM5NzYwMDRjMzkwZTVkZjY2ODkwMGIxNGU0OTUiLCJ1c2VySWQiOiIxOTY4MjYyMjEifQ==</vt:lpwstr>
  </property>
</Properties>
</file>